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2A" w:rsidRPr="00C36A2A" w:rsidRDefault="00C36A2A" w:rsidP="00C36A2A">
      <w:pPr>
        <w:spacing w:after="0" w:line="240" w:lineRule="auto"/>
        <w:ind w:firstLine="568"/>
        <w:jc w:val="both"/>
        <w:rPr>
          <w:rFonts w:ascii="Times New Roman" w:eastAsia="Arial" w:hAnsi="Times New Roman" w:cs="Times New Roman"/>
          <w:b/>
          <w:noProof/>
          <w:color w:val="000000"/>
          <w:sz w:val="28"/>
          <w:szCs w:val="28"/>
          <w:lang w:val="vi-VN" w:eastAsia="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Arial" w:hAnsi="Times New Roman" w:cs="Times New Roman"/>
          <w:b/>
          <w:noProof/>
          <w:color w:val="000000"/>
          <w:sz w:val="28"/>
          <w:szCs w:val="28"/>
          <w:lang w:val="vi-VN" w:eastAsia="vi-VN"/>
        </w:rPr>
        <w:t>.</w:t>
      </w:r>
      <w:r w:rsidRPr="00C36A2A">
        <w:rPr>
          <w:rFonts w:ascii="Times New Roman" w:eastAsia="Arial" w:hAnsi="Times New Roman" w:cs="Times New Roman"/>
          <w:noProof/>
          <w:color w:val="000000"/>
          <w:sz w:val="28"/>
          <w:szCs w:val="28"/>
          <w:lang w:val="vi-VN" w:eastAsia="vi-VN"/>
        </w:rPr>
        <w:t xml:space="preserve"> </w:t>
      </w:r>
      <w:r w:rsidRPr="00C36A2A">
        <w:rPr>
          <w:rFonts w:ascii="Times New Roman" w:eastAsia="Arial" w:hAnsi="Times New Roman" w:cs="Times New Roman"/>
          <w:b/>
          <w:noProof/>
          <w:color w:val="000000"/>
          <w:sz w:val="28"/>
          <w:szCs w:val="28"/>
          <w:lang w:val="vi-VN" w:eastAsia="vi-VN"/>
        </w:rPr>
        <w:t>Cấp giấy chứng nhận cửa hàng đủ điều kiện bán lẻ xăng dầu - 2.000648.000.00.00.H20</w:t>
      </w:r>
    </w:p>
    <w:p w:rsidR="00C36A2A" w:rsidRPr="00C36A2A" w:rsidRDefault="00C36A2A" w:rsidP="00C36A2A">
      <w:pPr>
        <w:spacing w:after="0" w:line="256" w:lineRule="auto"/>
        <w:ind w:left="-142" w:firstLine="709"/>
        <w:rPr>
          <w:rFonts w:ascii="Times New Roman" w:eastAsia="Malgun Gothic" w:hAnsi="Times New Roman" w:cs="Times New Roman"/>
          <w:b/>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.1 . Trình tự, cách thức, thời gian giải quyết thủ tục hành chính</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00"/>
        <w:gridCol w:w="9076"/>
        <w:gridCol w:w="2694"/>
        <w:gridCol w:w="993"/>
      </w:tblGrid>
      <w:tr w:rsidR="00C36A2A" w:rsidRPr="00C36A2A">
        <w:tc>
          <w:tcPr>
            <w:tcW w:w="851"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Trình tự thực hiện</w:t>
            </w:r>
          </w:p>
        </w:tc>
        <w:tc>
          <w:tcPr>
            <w:tcW w:w="9072"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 xml:space="preserve">Thời gian </w:t>
            </w:r>
          </w:p>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giải quyết</w:t>
            </w:r>
          </w:p>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(ngày)</w:t>
            </w:r>
          </w:p>
        </w:tc>
        <w:tc>
          <w:tcPr>
            <w:tcW w:w="993"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Ghi chú</w:t>
            </w:r>
          </w:p>
        </w:tc>
      </w:tr>
      <w:tr w:rsidR="00C36A2A" w:rsidRPr="00C36A2A">
        <w:tc>
          <w:tcPr>
            <w:tcW w:w="851"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noProof/>
                <w:color w:val="000000"/>
                <w:sz w:val="26"/>
                <w:szCs w:val="26"/>
              </w:rPr>
              <w:t>Bước 1</w:t>
            </w:r>
          </w:p>
        </w:tc>
        <w:tc>
          <w:tcPr>
            <w:tcW w:w="1100" w:type="dxa"/>
            <w:tcBorders>
              <w:top w:val="single" w:sz="4" w:space="0" w:color="auto"/>
              <w:left w:val="single" w:sz="4" w:space="0" w:color="auto"/>
              <w:bottom w:val="single" w:sz="4" w:space="0" w:color="auto"/>
              <w:right w:val="single" w:sz="4" w:space="0" w:color="auto"/>
            </w:tcBorders>
            <w:vAlign w:val="center"/>
          </w:tcPr>
          <w:p w:rsidR="00C36A2A" w:rsidRPr="00C36A2A" w:rsidRDefault="00C36A2A" w:rsidP="00C36A2A">
            <w:pPr>
              <w:spacing w:after="0" w:line="256" w:lineRule="auto"/>
              <w:jc w:val="center"/>
              <w:rPr>
                <w:rFonts w:ascii="Times New Roman" w:eastAsia="Malgun Gothic" w:hAnsi="Times New Roman" w:cs="Times New Roman"/>
                <w:b/>
                <w:bCs/>
                <w:noProof/>
                <w:color w:val="000000"/>
                <w:sz w:val="26"/>
                <w:szCs w:val="26"/>
              </w:rPr>
            </w:pPr>
            <w:r w:rsidRPr="00C36A2A">
              <w:rPr>
                <w:rFonts w:ascii="Times New Roman" w:eastAsia="Malgun Gothic" w:hAnsi="Times New Roman" w:cs="Times New Roman"/>
                <w:b/>
                <w:bCs/>
                <w:noProof/>
                <w:color w:val="000000"/>
                <w:sz w:val="26"/>
                <w:szCs w:val="26"/>
              </w:rPr>
              <w:t>Nộp hồ sơ thủ tục hành chính</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w:t>
            </w:r>
            <w:r w:rsidRPr="00C36A2A">
              <w:rPr>
                <w:rFonts w:ascii="Times New Roman" w:eastAsia="Malgun Gothic" w:hAnsi="Times New Roman" w:cs="Times New Roman"/>
                <w:noProof/>
                <w:color w:val="000000"/>
                <w:spacing w:val="-6"/>
                <w:sz w:val="26"/>
                <w:szCs w:val="26"/>
              </w:rPr>
              <w:t xml:space="preserve">Nộp hồ sơ trực tiếp tại </w:t>
            </w:r>
            <w:r w:rsidRPr="00C36A2A">
              <w:rPr>
                <w:rFonts w:ascii="Times New Roman" w:eastAsia="Malgun Gothic" w:hAnsi="Times New Roman" w:cs="Times New Roman"/>
                <w:noProof/>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C36A2A" w:rsidRPr="00C36A2A" w:rsidRDefault="00C36A2A" w:rsidP="00C36A2A">
            <w:pPr>
              <w:spacing w:after="0" w:line="256" w:lineRule="auto"/>
              <w:jc w:val="both"/>
              <w:rPr>
                <w:rFonts w:ascii="Times New Roman" w:eastAsia="Malgun Gothic" w:hAnsi="Times New Roman" w:cs="Times New Roman"/>
                <w:noProof/>
                <w:color w:val="000000"/>
                <w:spacing w:val="-6"/>
                <w:sz w:val="26"/>
                <w:szCs w:val="26"/>
              </w:rPr>
            </w:pPr>
            <w:r w:rsidRPr="00C36A2A">
              <w:rPr>
                <w:rFonts w:ascii="Times New Roman" w:eastAsia="Malgun Gothic" w:hAnsi="Times New Roman" w:cs="Times New Roman"/>
                <w:noProof/>
                <w:color w:val="000000"/>
                <w:sz w:val="26"/>
                <w:szCs w:val="26"/>
              </w:rPr>
              <w:t xml:space="preserve">- </w:t>
            </w:r>
            <w:r w:rsidRPr="00C36A2A">
              <w:rPr>
                <w:rFonts w:ascii="Times New Roman" w:eastAsia="Malgun Gothic" w:hAnsi="Times New Roman" w:cs="Times New Roman"/>
                <w:noProof/>
                <w:color w:val="000000"/>
                <w:spacing w:val="-6"/>
                <w:sz w:val="26"/>
                <w:szCs w:val="26"/>
              </w:rPr>
              <w:t>Hoặc nộp qua bưu chính công ích</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pacing w:val="-6"/>
                <w:sz w:val="26"/>
                <w:szCs w:val="26"/>
              </w:rPr>
              <w:t xml:space="preserve">- Hoặc nộp trực tuyến mức độ 3, mức độ 4 tại website cổng Dịch vụ công của tỉnh Đồng Tháp </w:t>
            </w:r>
            <w:hyperlink r:id="rId5" w:history="1">
              <w:r w:rsidRPr="00C36A2A">
                <w:rPr>
                  <w:rFonts w:ascii="Times New Roman" w:eastAsia="Malgun Gothic" w:hAnsi="Times New Roman" w:cs="Times New Roman"/>
                  <w:i/>
                  <w:noProof/>
                  <w:color w:val="000000"/>
                  <w:spacing w:val="-6"/>
                  <w:sz w:val="26"/>
                  <w:szCs w:val="26"/>
                  <w:u w:val="single"/>
                </w:rPr>
                <w:t>http://dichvucong.dongthap.gov.vn</w:t>
              </w:r>
            </w:hyperlink>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Sáng: Từ 7 giờ đến 11 giờ 30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Chiều: Từ 13 giờ 30 đến 17 giờ của các ngày làm việc theo quy định</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noProof/>
                <w:color w:val="000000"/>
                <w:sz w:val="26"/>
                <w:szCs w:val="26"/>
              </w:rPr>
              <w:t>Bước 2</w:t>
            </w:r>
          </w:p>
        </w:tc>
        <w:tc>
          <w:tcPr>
            <w:tcW w:w="1100" w:type="dxa"/>
            <w:tcBorders>
              <w:top w:val="single" w:sz="4" w:space="0" w:color="auto"/>
              <w:left w:val="single" w:sz="4" w:space="0" w:color="auto"/>
              <w:bottom w:val="single" w:sz="4" w:space="0" w:color="auto"/>
              <w:right w:val="single" w:sz="4" w:space="0" w:color="auto"/>
            </w:tcBorders>
            <w:vAlign w:val="center"/>
          </w:tcPr>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Tiếp nhận và chuyển hồ sơ thủ tục hành chính</w:t>
            </w:r>
          </w:p>
          <w:p w:rsidR="00C36A2A" w:rsidRPr="00C36A2A" w:rsidRDefault="00C36A2A" w:rsidP="00C36A2A">
            <w:pPr>
              <w:spacing w:after="0" w:line="256" w:lineRule="auto"/>
              <w:ind w:hanging="71"/>
              <w:jc w:val="center"/>
              <w:rPr>
                <w:rFonts w:ascii="Times New Roman" w:eastAsia="Malgun Gothic" w:hAnsi="Times New Roman" w:cs="Times New Roman"/>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pacing w:after="0" w:line="256" w:lineRule="auto"/>
              <w:jc w:val="both"/>
              <w:rPr>
                <w:rFonts w:ascii="Times New Roman" w:eastAsia="Malgun Gothic" w:hAnsi="Times New Roman" w:cs="Times New Roman"/>
                <w:b/>
                <w:noProof/>
                <w:color w:val="000000"/>
                <w:spacing w:val="-6"/>
                <w:sz w:val="26"/>
                <w:szCs w:val="26"/>
              </w:rPr>
            </w:pPr>
            <w:r w:rsidRPr="00C36A2A">
              <w:rPr>
                <w:rFonts w:ascii="Times New Roman" w:eastAsia="Malgun Gothic" w:hAnsi="Times New Roman" w:cs="Times New Roman"/>
                <w:noProof/>
                <w:color w:val="000000"/>
                <w:sz w:val="26"/>
                <w:szCs w:val="26"/>
              </w:rPr>
              <w:t>1. Đối với</w:t>
            </w:r>
            <w:r w:rsidRPr="00C36A2A">
              <w:rPr>
                <w:rFonts w:ascii="Times New Roman" w:eastAsia="Malgun Gothic" w:hAnsi="Times New Roman" w:cs="Times New Roman"/>
                <w:b/>
                <w:noProof/>
                <w:color w:val="000000"/>
                <w:sz w:val="26"/>
                <w:szCs w:val="26"/>
              </w:rPr>
              <w:t xml:space="preserve"> </w:t>
            </w:r>
            <w:r w:rsidRPr="00C36A2A">
              <w:rPr>
                <w:rFonts w:ascii="Times New Roman" w:eastAsia="Malgun Gothic" w:hAnsi="Times New Roman" w:cs="Times New Roman"/>
                <w:noProof/>
                <w:color w:val="000000"/>
                <w:sz w:val="26"/>
                <w:szCs w:val="26"/>
              </w:rPr>
              <w:t xml:space="preserve">hồ sơ được nộp trực tiếp tại Bộ phận tiếp nhận và trả kết quả </w:t>
            </w:r>
            <w:r w:rsidRPr="00C36A2A">
              <w:rPr>
                <w:rFonts w:ascii="Times New Roman" w:eastAsia="Malgun Gothic" w:hAnsi="Times New Roman" w:cs="Times New Roman"/>
                <w:i/>
                <w:noProof/>
                <w:color w:val="000000"/>
                <w:sz w:val="26"/>
                <w:szCs w:val="26"/>
              </w:rPr>
              <w:t>(gọi tắt Bộ phận một cửa)</w:t>
            </w:r>
            <w:r w:rsidRPr="00C36A2A">
              <w:rPr>
                <w:rFonts w:ascii="Times New Roman" w:eastAsia="Malgun Gothic" w:hAnsi="Times New Roman" w:cs="Times New Roman"/>
                <w:noProof/>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36A2A" w:rsidRPr="00C36A2A" w:rsidRDefault="00C36A2A" w:rsidP="00C36A2A">
            <w:pPr>
              <w:spacing w:after="0" w:line="256" w:lineRule="auto"/>
              <w:ind w:hanging="71"/>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b) Trường hợp từ chối nhận hồ sơ phải nêu rõ lý do theo mẫu Phiếu từ chối tiếp nhận giải quyết hồ sơ (mẫu số 03 của Thông tư 01/2018/TT-VPCP ngày 23/11/2018 )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p>
        </w:tc>
      </w:tr>
      <w:tr w:rsidR="00C36A2A" w:rsidRPr="00C36A2A">
        <w:tc>
          <w:tcPr>
            <w:tcW w:w="851"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b/>
                <w:noProof/>
                <w:color w:val="000000"/>
                <w:sz w:val="26"/>
                <w:szCs w:val="26"/>
              </w:rPr>
            </w:pPr>
          </w:p>
        </w:tc>
        <w:tc>
          <w:tcPr>
            <w:tcW w:w="1100"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spacing w:after="0" w:line="256" w:lineRule="auto"/>
              <w:jc w:val="both"/>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34" w:lineRule="atLeast"/>
              <w:jc w:val="both"/>
              <w:rPr>
                <w:rFonts w:ascii="Times New Roman" w:eastAsia="Times New Roman" w:hAnsi="Times New Roman"/>
                <w:noProof/>
                <w:color w:val="000000"/>
                <w:sz w:val="26"/>
                <w:szCs w:val="26"/>
              </w:rPr>
            </w:pPr>
            <w:r w:rsidRPr="00C36A2A">
              <w:rPr>
                <w:rFonts w:ascii="Times New Roman" w:eastAsia="Times New Roman" w:hAnsi="Times New Roman"/>
                <w:noProof/>
                <w:color w:val="000000"/>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C36A2A" w:rsidRPr="00C36A2A" w:rsidRDefault="00C36A2A" w:rsidP="00C36A2A">
            <w:pPr>
              <w:shd w:val="clear" w:color="auto" w:fill="FFFFFF"/>
              <w:spacing w:after="0" w:line="234" w:lineRule="atLeast"/>
              <w:jc w:val="both"/>
              <w:rPr>
                <w:rFonts w:ascii="Times New Roman" w:eastAsia="Times New Roman" w:hAnsi="Times New Roman"/>
                <w:noProof/>
                <w:color w:val="000000"/>
                <w:sz w:val="26"/>
                <w:szCs w:val="26"/>
              </w:rPr>
            </w:pPr>
            <w:r w:rsidRPr="00C36A2A">
              <w:rPr>
                <w:rFonts w:ascii="Times New Roman" w:eastAsia="Times New Roman" w:hAnsi="Times New Roman"/>
                <w:noProof/>
                <w:color w:val="000000"/>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lastRenderedPageBreak/>
              <w:t>Không quá 01 ngày kể từ ngày phát sinh hồ sơ trực tuyến</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lastRenderedPageBreak/>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Giải quyết thủ tục hành chính</w:t>
            </w:r>
          </w:p>
          <w:p w:rsidR="00C36A2A" w:rsidRPr="00C36A2A" w:rsidRDefault="00C36A2A" w:rsidP="00C36A2A">
            <w:pPr>
              <w:shd w:val="clear" w:color="auto" w:fill="FFFFFF"/>
              <w:spacing w:after="0" w:line="256" w:lineRule="auto"/>
              <w:ind w:firstLine="70"/>
              <w:jc w:val="center"/>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Sau khi tiếp nhận hồ sơ từ bộ phận một cửa, công chức, viên chức xem xét, thẩm định hồ sơ, trình phê duyện kết quả giải quyết thủ tục hành chính</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20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Cs/>
                <w:noProof/>
                <w:color w:val="000000"/>
                <w:sz w:val="26"/>
                <w:szCs w:val="26"/>
              </w:rPr>
              <w:t>1. Tiếp nhận hồ sơ (Bộ phận TN&amp;TKQ)</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0,5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2.Giải quyết hồ sơ</w:t>
            </w:r>
          </w:p>
        </w:tc>
        <w:tc>
          <w:tcPr>
            <w:tcW w:w="26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a) Trường hợp quy định  thẩm tra, xác minh hồ sơ: </w:t>
            </w:r>
          </w:p>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Công chức thẩm định, thẩm tra, xác minh hồ sơ đúng quy định, trình cấp có thẩm quyền quyết định; cập nhật thông tin vào hệ thống thông tin một cửa điện tử và chuyển kết quả giải quyết hồ sơ cho bộ phận một cửa</w:t>
            </w:r>
          </w:p>
        </w:tc>
        <w:tc>
          <w:tcPr>
            <w:tcW w:w="26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Chuyên viên</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15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Lãnh đạo phòng</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02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Lãnh đạo Sở </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02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Văn thư</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0,5 ngày</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40" w:lineRule="auto"/>
              <w:rPr>
                <w:rFonts w:ascii="Times New Roman" w:eastAsia="Malgun Gothic" w:hAnsi="Times New Roman" w:cs="Times New Roman"/>
                <w:b/>
                <w:noProof/>
                <w:color w:val="000000"/>
                <w:sz w:val="26"/>
                <w:szCs w:val="26"/>
              </w:rPr>
            </w:pP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b) Trường hợp có quy định phải thẩm tra, xác minh hồ sơ</w:t>
            </w:r>
          </w:p>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w:t>
            </w:r>
            <w:r w:rsidRPr="00C36A2A">
              <w:rPr>
                <w:rFonts w:ascii="Times New Roman" w:eastAsia="Malgun Gothic" w:hAnsi="Times New Roman" w:cs="Times New Roman"/>
                <w:i/>
                <w:noProof/>
                <w:color w:val="000000"/>
                <w:sz w:val="26"/>
                <w:szCs w:val="26"/>
                <w:lang w:eastAsia="ko-KR"/>
              </w:rPr>
              <w:t>7</w:t>
            </w:r>
            <w:r w:rsidRPr="00C36A2A">
              <w:rPr>
                <w:rFonts w:ascii="Times New Roman" w:eastAsia="Malgun Gothic" w:hAnsi="Times New Roman" w:cs="Times New Roman"/>
                <w:noProof/>
                <w:color w:val="000000"/>
                <w:sz w:val="26"/>
                <w:szCs w:val="26"/>
              </w:rPr>
              <w:t xml:space="preserve"> ngày làm việc kể từ ngày tiếp nhận hồ sơ, thời hạn giải quyết được tính lại từ đầu sau khi nhận đủ hồ sơ</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Thông báo trả lại không quá 0</w:t>
            </w:r>
            <w:r w:rsidRPr="00C36A2A">
              <w:rPr>
                <w:rFonts w:ascii="Times New Roman" w:eastAsia="Malgun Gothic" w:hAnsi="Times New Roman" w:cs="Times New Roman"/>
                <w:i/>
                <w:noProof/>
                <w:color w:val="000000"/>
                <w:sz w:val="26"/>
                <w:szCs w:val="26"/>
                <w:lang w:eastAsia="ko-KR"/>
              </w:rPr>
              <w:t>7</w:t>
            </w:r>
            <w:r w:rsidRPr="00C36A2A">
              <w:rPr>
                <w:rFonts w:ascii="Times New Roman" w:eastAsia="Malgun Gothic" w:hAnsi="Times New Roman" w:cs="Times New Roman"/>
                <w:noProof/>
                <w:color w:val="000000"/>
                <w:sz w:val="26"/>
                <w:szCs w:val="26"/>
              </w:rPr>
              <w:t xml:space="preserve"> ngày làm việc kể từ ngày tiếp nhận hồ sơ</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r w:rsidR="00C36A2A" w:rsidRPr="00C36A2A">
        <w:tc>
          <w:tcPr>
            <w:tcW w:w="851"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 xml:space="preserve">Bước </w:t>
            </w:r>
            <w:r w:rsidRPr="00C36A2A">
              <w:rPr>
                <w:rFonts w:ascii="Times New Roman" w:eastAsia="Malgun Gothic" w:hAnsi="Times New Roman" w:cs="Times New Roman"/>
                <w:b/>
                <w:noProof/>
                <w:color w:val="000000"/>
                <w:sz w:val="26"/>
                <w:szCs w:val="26"/>
              </w:rPr>
              <w:lastRenderedPageBreak/>
              <w:t>4</w:t>
            </w:r>
          </w:p>
        </w:tc>
        <w:tc>
          <w:tcPr>
            <w:tcW w:w="1100"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noProof/>
                <w:color w:val="000000"/>
                <w:sz w:val="26"/>
                <w:szCs w:val="26"/>
              </w:rPr>
              <w:lastRenderedPageBreak/>
              <w:t xml:space="preserve"> Trả hồ </w:t>
            </w:r>
            <w:r w:rsidRPr="00C36A2A">
              <w:rPr>
                <w:rFonts w:ascii="Times New Roman" w:eastAsia="Malgun Gothic" w:hAnsi="Times New Roman" w:cs="Times New Roman"/>
                <w:b/>
                <w:noProof/>
                <w:color w:val="000000"/>
                <w:sz w:val="26"/>
                <w:szCs w:val="26"/>
              </w:rPr>
              <w:lastRenderedPageBreak/>
              <w:t>sơ, kết quả giải quyết thủ tục hành chính</w:t>
            </w:r>
          </w:p>
        </w:tc>
        <w:tc>
          <w:tcPr>
            <w:tcW w:w="9072"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lastRenderedPageBreak/>
              <w:t xml:space="preserve">Công chức tại bộ phận một cửa trả kết quả nhập vào sổ theo dõi hồ sơ và phần mềm </w:t>
            </w:r>
            <w:r w:rsidRPr="00C36A2A">
              <w:rPr>
                <w:rFonts w:ascii="Times New Roman" w:eastAsia="Malgun Gothic" w:hAnsi="Times New Roman" w:cs="Times New Roman"/>
                <w:noProof/>
                <w:color w:val="000000"/>
                <w:sz w:val="26"/>
                <w:szCs w:val="26"/>
              </w:rPr>
              <w:lastRenderedPageBreak/>
              <w:t>một cửa điện tử, thực hiện như sau:</w:t>
            </w:r>
          </w:p>
          <w:p w:rsidR="00C36A2A" w:rsidRPr="00C36A2A" w:rsidRDefault="00C36A2A" w:rsidP="00C36A2A">
            <w:pPr>
              <w:shd w:val="clear" w:color="auto" w:fill="FFFFFF"/>
              <w:spacing w:after="0" w:line="256" w:lineRule="auto"/>
              <w:ind w:hanging="71"/>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w:t>
            </w:r>
            <w:r w:rsidRPr="00C36A2A">
              <w:rPr>
                <w:rFonts w:ascii="Times New Roman" w:eastAsia="Malgun Gothic" w:hAnsi="Times New Roman" w:cs="Times New Roman"/>
                <w:iCs/>
                <w:noProof/>
                <w:color w:val="000000"/>
                <w:sz w:val="26"/>
                <w:szCs w:val="26"/>
              </w:rPr>
              <w:t>T</w:t>
            </w:r>
            <w:r w:rsidRPr="00C36A2A">
              <w:rPr>
                <w:rFonts w:ascii="Times New Roman" w:eastAsia="Malgun Gothic" w:hAnsi="Times New Roman" w:cs="Times New Roman"/>
                <w:noProof/>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36A2A" w:rsidRPr="00C36A2A" w:rsidRDefault="00C36A2A" w:rsidP="00C36A2A">
            <w:pPr>
              <w:shd w:val="clear" w:color="auto" w:fill="FFFFFF"/>
              <w:spacing w:after="0" w:line="256" w:lineRule="auto"/>
              <w:ind w:hanging="71"/>
              <w:jc w:val="both"/>
              <w:rPr>
                <w:rFonts w:ascii="Calibri" w:eastAsia="Malgun Gothic" w:hAnsi="Calibri" w:cs="Times New Roman"/>
                <w:noProof/>
              </w:rPr>
            </w:pPr>
            <w:r w:rsidRPr="00C36A2A">
              <w:rPr>
                <w:rFonts w:ascii="Times New Roman" w:eastAsia="Malgun Gothic" w:hAnsi="Times New Roman" w:cs="Times New Roman"/>
                <w:iCs/>
                <w:noProof/>
                <w:color w:val="000000"/>
                <w:sz w:val="26"/>
                <w:szCs w:val="26"/>
              </w:rPr>
              <w:t xml:space="preserve">- </w:t>
            </w:r>
            <w:r w:rsidRPr="00C36A2A">
              <w:rPr>
                <w:rFonts w:ascii="Times New Roman" w:eastAsia="Malgun Gothic" w:hAnsi="Times New Roman" w:cs="Times New Roman"/>
                <w:noProof/>
                <w:color w:val="000000"/>
                <w:sz w:val="26"/>
                <w:szCs w:val="26"/>
              </w:rPr>
              <w:t>Tổ chức, cá nhân nhận kết quả giải quyết thủ tục hành chính theo thời gian, địa điểm ghi trên Giấy tiếp nhận hồ sơ và hẹn trả kết quả (</w:t>
            </w:r>
            <w:r w:rsidRPr="00C36A2A">
              <w:rPr>
                <w:rFonts w:ascii="Times New Roman" w:eastAsia="Malgun Gothic" w:hAnsi="Times New Roman" w:cs="Times New Roman"/>
                <w:iCs/>
                <w:noProof/>
                <w:color w:val="000000"/>
                <w:sz w:val="26"/>
                <w:szCs w:val="26"/>
              </w:rPr>
              <w:t>xuất trình giấy hẹn trả kết quả). Công chức trả kết quả kiểm tra phiếu hẹn và</w:t>
            </w:r>
            <w:r w:rsidRPr="00C36A2A">
              <w:rPr>
                <w:rFonts w:ascii="Times New Roman" w:eastAsia="Malgun Gothic" w:hAnsi="Times New Roman" w:cs="Times New Roman"/>
                <w:noProof/>
                <w:color w:val="000000"/>
                <w:sz w:val="26"/>
                <w:szCs w:val="26"/>
              </w:rPr>
              <w:t xml:space="preserve"> thu phí, lệ phí (nếu có); </w:t>
            </w:r>
            <w:r w:rsidRPr="00C36A2A">
              <w:rPr>
                <w:rFonts w:ascii="Times New Roman" w:eastAsia="Malgun Gothic" w:hAnsi="Times New Roman" w:cs="Times New Roman"/>
                <w:iCs/>
                <w:noProof/>
                <w:color w:val="000000"/>
                <w:sz w:val="26"/>
                <w:szCs w:val="26"/>
              </w:rPr>
              <w:t>yêu cầu người đến nhận kết quả ký nhận vào sổ và trao kết quả. T</w:t>
            </w:r>
            <w:r w:rsidRPr="00C36A2A">
              <w:rPr>
                <w:rFonts w:ascii="Times New Roman" w:eastAsia="Malgun Gothic" w:hAnsi="Times New Roman" w:cs="Times New Roman"/>
                <w:noProof/>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693" w:type="dxa"/>
            <w:tcBorders>
              <w:top w:val="single" w:sz="4" w:space="0" w:color="auto"/>
              <w:left w:val="single" w:sz="4" w:space="0" w:color="auto"/>
              <w:bottom w:val="single" w:sz="4" w:space="0" w:color="auto"/>
              <w:right w:val="single" w:sz="4" w:space="0" w:color="auto"/>
            </w:tcBorders>
            <w:hideMark/>
          </w:tcPr>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lastRenderedPageBreak/>
              <w:t xml:space="preserve">Tổ chức, cá nhân đến </w:t>
            </w:r>
            <w:r w:rsidRPr="00C36A2A">
              <w:rPr>
                <w:rFonts w:ascii="Times New Roman" w:eastAsia="Malgun Gothic" w:hAnsi="Times New Roman" w:cs="Times New Roman"/>
                <w:noProof/>
                <w:color w:val="000000"/>
                <w:sz w:val="26"/>
                <w:szCs w:val="26"/>
              </w:rPr>
              <w:lastRenderedPageBreak/>
              <w:t>nhận kết quả tại Bộ phận một cửa theo thời gian quy định</w:t>
            </w:r>
          </w:p>
          <w:p w:rsidR="00C36A2A" w:rsidRPr="00C36A2A" w:rsidRDefault="00C36A2A" w:rsidP="00C36A2A">
            <w:pPr>
              <w:tabs>
                <w:tab w:val="left" w:pos="2460"/>
              </w:tabs>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iCs/>
                <w:noProof/>
                <w:color w:val="000000"/>
                <w:sz w:val="26"/>
                <w:szCs w:val="26"/>
              </w:rPr>
              <w:t>Thời gian trả kết quả: Sáng: từ 07 giờ đến 11 giờ 30; chiều: từ 13 giờ 30 đến 17 giờ của các ngày làm việc</w:t>
            </w:r>
          </w:p>
        </w:tc>
        <w:tc>
          <w:tcPr>
            <w:tcW w:w="993" w:type="dxa"/>
            <w:tcBorders>
              <w:top w:val="single" w:sz="4" w:space="0" w:color="auto"/>
              <w:left w:val="single" w:sz="4" w:space="0" w:color="auto"/>
              <w:bottom w:val="single" w:sz="4" w:space="0" w:color="auto"/>
              <w:right w:val="single" w:sz="4" w:space="0" w:color="auto"/>
            </w:tcBorders>
          </w:tcPr>
          <w:p w:rsidR="00C36A2A" w:rsidRPr="00C36A2A" w:rsidRDefault="00C36A2A" w:rsidP="00C36A2A">
            <w:pPr>
              <w:tabs>
                <w:tab w:val="left" w:pos="2460"/>
              </w:tabs>
              <w:spacing w:after="0" w:line="256" w:lineRule="auto"/>
              <w:rPr>
                <w:rFonts w:ascii="Times New Roman" w:eastAsia="Malgun Gothic" w:hAnsi="Times New Roman" w:cs="Times New Roman"/>
                <w:noProof/>
                <w:color w:val="000000"/>
                <w:sz w:val="26"/>
                <w:szCs w:val="26"/>
              </w:rPr>
            </w:pPr>
          </w:p>
        </w:tc>
      </w:tr>
    </w:tbl>
    <w:p w:rsidR="00C36A2A" w:rsidRPr="00C36A2A" w:rsidRDefault="00C36A2A" w:rsidP="00C36A2A">
      <w:pPr>
        <w:spacing w:after="0" w:line="256" w:lineRule="auto"/>
        <w:ind w:firstLine="567"/>
        <w:jc w:val="both"/>
        <w:rPr>
          <w:rFonts w:ascii="Times New Roman" w:eastAsia="Malgun Gothic" w:hAnsi="Times New Roman" w:cs="Times New Roman"/>
          <w:b/>
          <w:bCs/>
          <w:noProof/>
          <w:color w:val="000000"/>
          <w:sz w:val="28"/>
          <w:szCs w:val="28"/>
        </w:rPr>
      </w:pPr>
    </w:p>
    <w:p w:rsidR="00C36A2A" w:rsidRPr="00C36A2A" w:rsidRDefault="00C36A2A" w:rsidP="00C36A2A">
      <w:pPr>
        <w:spacing w:after="0" w:line="256" w:lineRule="auto"/>
        <w:ind w:firstLine="567"/>
        <w:jc w:val="both"/>
        <w:rPr>
          <w:rFonts w:ascii="Times New Roman" w:eastAsia="Malgun Gothic" w:hAnsi="Times New Roman" w:cs="Times New Roman"/>
          <w:b/>
          <w:bCs/>
          <w:noProof/>
          <w:color w:val="000000"/>
          <w:sz w:val="28"/>
          <w:szCs w:val="28"/>
        </w:rPr>
      </w:pPr>
      <w:r w:rsidRPr="00C36A2A">
        <w:rPr>
          <w:rFonts w:ascii="Times New Roman" w:eastAsia="Malgun Gothic" w:hAnsi="Times New Roman" w:cs="Times New Roman"/>
          <w:b/>
          <w:bCs/>
          <w:noProof/>
          <w:color w:val="000000"/>
          <w:sz w:val="28"/>
          <w:szCs w:val="28"/>
          <w:lang w:eastAsia="ko-KR"/>
        </w:rPr>
        <w:t>7</w:t>
      </w:r>
      <w:r w:rsidRPr="00C36A2A">
        <w:rPr>
          <w:rFonts w:ascii="Times New Roman" w:eastAsia="Malgun Gothic" w:hAnsi="Times New Roman" w:cs="Times New Roman"/>
          <w:b/>
          <w:bCs/>
          <w:noProof/>
          <w:color w:val="000000"/>
          <w:sz w:val="28"/>
          <w:szCs w:val="28"/>
        </w:rPr>
        <w:t>.2. Thành phần, số lượng hồ sơ:</w:t>
      </w:r>
    </w:p>
    <w:p w:rsidR="00C36A2A" w:rsidRPr="00C36A2A" w:rsidRDefault="00C36A2A" w:rsidP="00C36A2A">
      <w:pPr>
        <w:spacing w:after="0" w:line="256" w:lineRule="auto"/>
        <w:ind w:firstLine="567"/>
        <w:jc w:val="both"/>
        <w:rPr>
          <w:rFonts w:ascii="Times New Roman" w:eastAsia="Malgun Gothic" w:hAnsi="Times New Roman" w:cs="Times New Roman"/>
          <w:bCs/>
          <w:noProof/>
          <w:color w:val="000000"/>
          <w:sz w:val="28"/>
          <w:szCs w:val="28"/>
          <w:lang w:eastAsia="ko-KR"/>
        </w:rPr>
      </w:pPr>
      <w:r w:rsidRPr="00C36A2A">
        <w:rPr>
          <w:rFonts w:ascii="Times New Roman" w:eastAsia="Malgun Gothic" w:hAnsi="Times New Roman" w:cs="Times New Roman"/>
          <w:bCs/>
          <w:noProof/>
          <w:color w:val="000000"/>
          <w:sz w:val="28"/>
          <w:szCs w:val="28"/>
        </w:rPr>
        <w:t>a) Thành phần hồ sơ gồm:</w:t>
      </w:r>
    </w:p>
    <w:p w:rsidR="00C36A2A" w:rsidRPr="00C36A2A" w:rsidRDefault="00C36A2A" w:rsidP="00C36A2A">
      <w:pPr>
        <w:spacing w:after="0" w:line="256" w:lineRule="auto"/>
        <w:ind w:firstLine="567"/>
        <w:jc w:val="both"/>
        <w:rPr>
          <w:rFonts w:ascii="Times New Roman" w:eastAsia="Malgun Gothic" w:hAnsi="Times New Roman" w:cs="Times New Roman"/>
          <w:bCs/>
          <w:noProof/>
          <w:color w:val="000000"/>
          <w:sz w:val="28"/>
          <w:szCs w:val="28"/>
          <w:lang w:eastAsia="ko-KR"/>
        </w:rPr>
      </w:pPr>
      <w:r w:rsidRPr="00C36A2A">
        <w:rPr>
          <w:rFonts w:ascii="Times New Roman" w:eastAsia="Malgun Gothic" w:hAnsi="Times New Roman" w:cs="Times New Roman"/>
          <w:bCs/>
          <w:noProof/>
          <w:color w:val="000000"/>
          <w:sz w:val="28"/>
          <w:szCs w:val="28"/>
          <w:lang w:eastAsia="ko-KR"/>
        </w:rPr>
        <w:t>* Đối với trường hợp cấp mới gồm:</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w:t>
      </w:r>
      <w:r w:rsidRPr="00C36A2A">
        <w:rPr>
          <w:rFonts w:ascii="Times New Roman" w:eastAsia="Malgun Gothic" w:hAnsi="Times New Roman" w:cs="Times New Roman"/>
          <w:i/>
          <w:noProof/>
          <w:color w:val="000000"/>
          <w:sz w:val="28"/>
          <w:szCs w:val="28"/>
        </w:rPr>
        <w:t xml:space="preserve">Đơn đề nghị cấp Giấy chứng nhận cửa hàng đủ điều kiện bán lẻ xăng dầu theo </w:t>
      </w:r>
      <w:bookmarkStart w:id="0" w:name="bieumau_ms_03"/>
      <w:r w:rsidRPr="00C36A2A">
        <w:rPr>
          <w:rFonts w:ascii="Times New Roman" w:eastAsia="Malgun Gothic" w:hAnsi="Times New Roman" w:cs="Times New Roman"/>
          <w:i/>
          <w:noProof/>
          <w:color w:val="000000"/>
          <w:sz w:val="28"/>
          <w:szCs w:val="28"/>
          <w:shd w:val="solid" w:color="FFFFFF" w:fill="auto"/>
        </w:rPr>
        <w:t>Mẫu số 3</w:t>
      </w:r>
      <w:bookmarkEnd w:id="0"/>
      <w:r w:rsidRPr="00C36A2A">
        <w:rPr>
          <w:rFonts w:ascii="Times New Roman" w:eastAsia="Malgun Gothic" w:hAnsi="Times New Roman" w:cs="Times New Roman"/>
          <w:i/>
          <w:noProof/>
          <w:color w:val="000000"/>
          <w:sz w:val="28"/>
          <w:szCs w:val="28"/>
          <w:shd w:val="solid" w:color="FFFFFF" w:fill="auto"/>
        </w:rPr>
        <w:t xml:space="preserve"> tại Phụ lục kèm theo</w:t>
      </w:r>
      <w:r w:rsidRPr="00C36A2A">
        <w:rPr>
          <w:rFonts w:ascii="Times New Roman" w:eastAsia="Malgun Gothic" w:hAnsi="Times New Roman" w:cs="Times New Roman"/>
          <w:i/>
          <w:noProof/>
          <w:color w:val="000000"/>
          <w:sz w:val="28"/>
          <w:szCs w:val="28"/>
          <w:shd w:val="solid" w:color="FFFFFF" w:fill="auto"/>
          <w:lang w:val="vi-VN"/>
        </w:rPr>
        <w:t xml:space="preserve"> </w:t>
      </w:r>
      <w:r w:rsidRPr="00C36A2A">
        <w:rPr>
          <w:rFonts w:ascii="Times New Roman" w:eastAsia="Malgun Gothic" w:hAnsi="Times New Roman" w:cs="Times New Roman"/>
          <w:i/>
          <w:noProof/>
          <w:color w:val="000000"/>
          <w:sz w:val="28"/>
          <w:szCs w:val="28"/>
        </w:rPr>
        <w:t>Nghị định số 95/2021/NĐ-CP .</w:t>
      </w:r>
    </w:p>
    <w:p w:rsidR="00C36A2A" w:rsidRPr="00C36A2A" w:rsidRDefault="00C36A2A" w:rsidP="00C36A2A">
      <w:pPr>
        <w:spacing w:after="0"/>
        <w:ind w:firstLine="567"/>
        <w:jc w:val="both"/>
        <w:rPr>
          <w:rFonts w:ascii="Times New Roman" w:eastAsia="Malgun Gothic" w:hAnsi="Times New Roman" w:cs="Times New Roman"/>
          <w:i/>
          <w:color w:val="000000"/>
          <w:spacing w:val="-6"/>
          <w:sz w:val="28"/>
          <w:szCs w:val="28"/>
          <w:lang w:val="vi-VN" w:eastAsia="ko-KR"/>
        </w:rPr>
      </w:pPr>
      <w:r w:rsidRPr="00C36A2A">
        <w:rPr>
          <w:rFonts w:ascii="Times New Roman" w:eastAsia="Malgun Gothic" w:hAnsi="Times New Roman" w:cs="Times New Roman"/>
          <w:i/>
          <w:color w:val="000000"/>
          <w:sz w:val="28"/>
          <w:lang w:val="vi-VN" w:eastAsia="ko-KR"/>
        </w:rPr>
        <w:t>- Bản sao Giấy chứng nhận đăng ký doanh nghiệp của thương nhân đề nghị cấp Giấy chứng nhận cửa hàng đủ điều kiện bán lẻ xăng dầu;</w:t>
      </w:r>
    </w:p>
    <w:p w:rsidR="00C36A2A" w:rsidRPr="00C36A2A" w:rsidRDefault="00C36A2A" w:rsidP="00C36A2A">
      <w:pPr>
        <w:spacing w:after="0"/>
        <w:ind w:firstLine="567"/>
        <w:jc w:val="both"/>
        <w:rPr>
          <w:rFonts w:ascii="Times New Roman" w:eastAsia="Malgun Gothic" w:hAnsi="Times New Roman" w:cs="Times New Roman"/>
          <w:i/>
          <w:color w:val="000000"/>
          <w:sz w:val="28"/>
          <w:lang w:val="vi-VN" w:eastAsia="ko-KR"/>
        </w:rPr>
      </w:pPr>
      <w:r w:rsidRPr="00C36A2A">
        <w:rPr>
          <w:rFonts w:ascii="Times New Roman" w:eastAsia="Malgun Gothic" w:hAnsi="Times New Roman" w:cs="Times New Roman"/>
          <w:i/>
          <w:color w:val="000000"/>
          <w:sz w:val="28"/>
          <w:lang w:val="vi-VN" w:eastAsia="ko-KR"/>
        </w:rPr>
        <w:t>- Bản kê trang thiết bị của cửa hàng bán lẻ xăng dầu theo quy định tại khoản 3 Điều 24 Nghị định 83/2014/NĐ-CP (được sửa đổi, bổ sung theo quy định tại khoản 18 Điều 1 Nghị định 95/2021/NĐ-CP) và tài liệu chứng minh tính hợp pháp về xây dựng của cửa hàng bán lẻ xăng dầu.</w:t>
      </w:r>
    </w:p>
    <w:p w:rsidR="00C36A2A" w:rsidRPr="00C36A2A" w:rsidRDefault="00C36A2A" w:rsidP="00C36A2A">
      <w:pPr>
        <w:spacing w:after="0"/>
        <w:ind w:firstLine="567"/>
        <w:jc w:val="both"/>
        <w:rPr>
          <w:rFonts w:ascii="Times New Roman" w:eastAsia="Malgun Gothic" w:hAnsi="Times New Roman" w:cs="Times New Roman"/>
          <w:i/>
          <w:color w:val="000000"/>
          <w:spacing w:val="-6"/>
          <w:sz w:val="28"/>
          <w:szCs w:val="28"/>
          <w:lang w:val="vi-VN" w:eastAsia="ko-KR"/>
        </w:rPr>
      </w:pPr>
      <w:r w:rsidRPr="00C36A2A">
        <w:rPr>
          <w:rFonts w:ascii="Times New Roman" w:eastAsia="Malgun Gothic" w:hAnsi="Times New Roman" w:cs="Times New Roman"/>
          <w:i/>
          <w:color w:val="000000"/>
          <w:sz w:val="28"/>
          <w:lang w:val="vi-VN" w:eastAsia="ko-KR"/>
        </w:rPr>
        <w:t xml:space="preserve">- Bản sao chứng chỉ hoặc giấy tờ tương đương về đào tạo nghiệp vụ của cán bộ quản lý và nhân viên cửa hàng theo quy định tại khoản 4 Điều 24 </w:t>
      </w:r>
      <w:r w:rsidRPr="00C36A2A">
        <w:rPr>
          <w:rFonts w:ascii="Times New Roman" w:eastAsia="Malgun Gothic" w:hAnsi="Times New Roman" w:cs="Times New Roman"/>
          <w:i/>
          <w:color w:val="000000"/>
          <w:sz w:val="28"/>
          <w:szCs w:val="28"/>
          <w:lang w:val="vi-VN" w:eastAsia="ko-KR"/>
        </w:rPr>
        <w:t>Nghị định số 83/2014/NĐ-CP.</w:t>
      </w:r>
    </w:p>
    <w:p w:rsidR="00C36A2A" w:rsidRPr="00C36A2A" w:rsidRDefault="00C36A2A" w:rsidP="00C36A2A">
      <w:pPr>
        <w:spacing w:after="0"/>
        <w:ind w:firstLine="567"/>
        <w:jc w:val="both"/>
        <w:rPr>
          <w:rFonts w:ascii="Times New Roman" w:eastAsia="Malgun Gothic" w:hAnsi="Times New Roman" w:cs="Times New Roman"/>
          <w:i/>
          <w:color w:val="000000"/>
          <w:spacing w:val="-6"/>
          <w:sz w:val="28"/>
          <w:szCs w:val="28"/>
          <w:lang w:val="vi-VN" w:eastAsia="ko-KR"/>
        </w:rPr>
      </w:pPr>
      <w:r w:rsidRPr="00C36A2A">
        <w:rPr>
          <w:rFonts w:ascii="Times New Roman" w:eastAsia="Malgun Gothic" w:hAnsi="Times New Roman" w:cs="Times New Roman"/>
          <w:i/>
          <w:color w:val="000000"/>
          <w:sz w:val="28"/>
          <w:lang w:val="vi-VN" w:eastAsia="ko-KR"/>
        </w:rPr>
        <w:t>- Bản sao văn bản xác nhận cung cấp hàng cho các cửa hàng xăng dầu của thương nhân cung cấp;</w:t>
      </w:r>
    </w:p>
    <w:p w:rsidR="00C36A2A" w:rsidRPr="00C36A2A" w:rsidRDefault="00C36A2A" w:rsidP="00C36A2A">
      <w:pPr>
        <w:spacing w:after="0" w:line="256" w:lineRule="auto"/>
        <w:ind w:firstLine="567"/>
        <w:jc w:val="both"/>
        <w:rPr>
          <w:rFonts w:ascii="Times New Roman" w:eastAsia="Malgun Gothic" w:hAnsi="Times New Roman" w:cs="Times New Roman"/>
          <w:i/>
          <w:color w:val="000000"/>
          <w:sz w:val="28"/>
          <w:lang w:val="vi-VN" w:eastAsia="ko-KR"/>
        </w:rPr>
      </w:pPr>
      <w:r w:rsidRPr="00C36A2A">
        <w:rPr>
          <w:rFonts w:ascii="Times New Roman" w:eastAsia="Malgun Gothic" w:hAnsi="Times New Roman" w:cs="Times New Roman"/>
          <w:i/>
          <w:color w:val="000000"/>
          <w:sz w:val="28"/>
          <w:lang w:val="vi-VN" w:eastAsia="ko-KR"/>
        </w:rPr>
        <w:lastRenderedPageBreak/>
        <w:t>- Bản sao giấy tờ pháp lý chứng minh quyền sở hữu hoặc thuê với thời hạn thuê từ năm (05) năm trở lên của thương nhân đề nghị cấp Giấy chứng nhận.</w:t>
      </w:r>
    </w:p>
    <w:p w:rsidR="00C36A2A" w:rsidRPr="00C36A2A" w:rsidRDefault="00C36A2A" w:rsidP="00C36A2A">
      <w:pPr>
        <w:spacing w:after="0" w:line="256" w:lineRule="auto"/>
        <w:ind w:firstLine="567"/>
        <w:jc w:val="both"/>
        <w:rPr>
          <w:rFonts w:ascii="Times New Roman" w:eastAsia="Malgun Gothic" w:hAnsi="Times New Roman" w:cs="Times New Roman"/>
          <w:i/>
          <w:color w:val="000000"/>
          <w:sz w:val="28"/>
          <w:lang w:val="vi-VN" w:eastAsia="ko-KR"/>
        </w:rPr>
      </w:pPr>
      <w:r w:rsidRPr="00C36A2A">
        <w:rPr>
          <w:rFonts w:ascii="Times New Roman" w:eastAsia="Malgun Gothic" w:hAnsi="Times New Roman" w:cs="Times New Roman"/>
          <w:i/>
          <w:color w:val="000000"/>
          <w:sz w:val="28"/>
          <w:lang w:val="vi-VN" w:eastAsia="ko-KR"/>
        </w:rPr>
        <w:t>* Trường hợp Giấy chứng nhận cửa hàng đủ điều kiện bán lẻ xăng dầu hết hiệu lực thi hành, thương nhân phải lập hồ sơ như đối với trường hợp cấp mới quy định tại điểm a, khoản 2, Điều 25 Nghị định 83/2014/NĐ-CP và khoản 20, Điều 1 Nghị định 95/2021/NĐ-CP và gửi về Sở Công Thương trước ít nhất 30 ngày làm việc, trước khi Giấy chứng nhận hết hiệu lực. Trường hợp cửa hàng xăng dầu không xây mới hoặc cải tạo mở rộng, hồ sơ đề nghị cấp lại Giấy chứng nhận khi hết hiệu lực thi h ành không bao gồm tài liệu chứng minh tính hợp pháp về xây dựng của cửa hàng bán lẻ xăng dầu.</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noProof/>
          <w:color w:val="000000"/>
          <w:sz w:val="28"/>
          <w:szCs w:val="28"/>
          <w:lang w:val="vi-VN"/>
        </w:rPr>
        <w:t>b)</w:t>
      </w:r>
      <w:r w:rsidRPr="00C36A2A">
        <w:rPr>
          <w:rFonts w:ascii="Times New Roman" w:eastAsia="Malgun Gothic" w:hAnsi="Times New Roman" w:cs="Times New Roman"/>
          <w:b/>
          <w:noProof/>
          <w:color w:val="000000"/>
          <w:sz w:val="28"/>
          <w:szCs w:val="28"/>
          <w:lang w:val="vi-VN"/>
        </w:rPr>
        <w:t xml:space="preserve"> </w:t>
      </w:r>
      <w:r w:rsidRPr="00C36A2A">
        <w:rPr>
          <w:rFonts w:ascii="Times New Roman" w:eastAsia="Malgun Gothic" w:hAnsi="Times New Roman" w:cs="Times New Roman"/>
          <w:noProof/>
          <w:color w:val="000000"/>
          <w:sz w:val="28"/>
          <w:szCs w:val="28"/>
          <w:lang w:val="vi-VN"/>
        </w:rPr>
        <w:t>Số lượng hồ sơ</w:t>
      </w:r>
      <w:r w:rsidRPr="00C36A2A">
        <w:rPr>
          <w:rFonts w:ascii="Times New Roman" w:eastAsia="Malgun Gothic" w:hAnsi="Times New Roman" w:cs="Times New Roman"/>
          <w:b/>
          <w:noProof/>
          <w:color w:val="000000"/>
          <w:sz w:val="28"/>
          <w:szCs w:val="28"/>
          <w:lang w:val="vi-VN"/>
        </w:rPr>
        <w:t>:</w:t>
      </w:r>
      <w:r w:rsidRPr="00C36A2A">
        <w:rPr>
          <w:rFonts w:ascii="Times New Roman" w:eastAsia="Malgun Gothic" w:hAnsi="Times New Roman" w:cs="Times New Roman"/>
          <w:noProof/>
          <w:color w:val="000000"/>
          <w:sz w:val="28"/>
          <w:szCs w:val="28"/>
          <w:lang w:val="vi-VN"/>
        </w:rPr>
        <w:t xml:space="preserve"> 01 bộ</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pacing w:val="-4"/>
          <w:sz w:val="28"/>
          <w:szCs w:val="28"/>
          <w:lang w:val="vi-VN"/>
        </w:rPr>
      </w:pPr>
      <w:r w:rsidRPr="00C36A2A">
        <w:rPr>
          <w:rFonts w:ascii="Times New Roman" w:eastAsia="Malgun Gothic" w:hAnsi="Times New Roman" w:cs="Times New Roman"/>
          <w:b/>
          <w:noProof/>
          <w:color w:val="000000"/>
          <w:spacing w:val="-4"/>
          <w:sz w:val="28"/>
          <w:szCs w:val="28"/>
          <w:lang w:val="vi-VN" w:eastAsia="ko-KR"/>
        </w:rPr>
        <w:t>7</w:t>
      </w:r>
      <w:r w:rsidRPr="00C36A2A">
        <w:rPr>
          <w:rFonts w:ascii="Times New Roman" w:eastAsia="Malgun Gothic" w:hAnsi="Times New Roman" w:cs="Times New Roman"/>
          <w:b/>
          <w:noProof/>
          <w:color w:val="000000"/>
          <w:spacing w:val="-4"/>
          <w:sz w:val="28"/>
          <w:szCs w:val="28"/>
          <w:lang w:val="vi-VN"/>
        </w:rPr>
        <w:t>.3. Thời hạn giải quyết:</w:t>
      </w:r>
      <w:r w:rsidRPr="00C36A2A">
        <w:rPr>
          <w:rFonts w:ascii="Times New Roman" w:eastAsia="Malgun Gothic" w:hAnsi="Times New Roman" w:cs="Times New Roman"/>
          <w:noProof/>
          <w:color w:val="000000"/>
          <w:spacing w:val="-4"/>
          <w:sz w:val="28"/>
          <w:szCs w:val="28"/>
          <w:lang w:val="vi-VN"/>
        </w:rPr>
        <w:t xml:space="preserve"> 20 ngày làm việc kể từ ngày nhận đủ hồ sơ hợp lê</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.4. Đối tượng thực hiện thủ tục hành chính:</w:t>
      </w:r>
      <w:r w:rsidRPr="00C36A2A">
        <w:rPr>
          <w:rFonts w:ascii="Times New Roman" w:eastAsia="Malgun Gothic" w:hAnsi="Times New Roman" w:cs="Times New Roman"/>
          <w:noProof/>
          <w:color w:val="000000"/>
          <w:sz w:val="28"/>
          <w:szCs w:val="28"/>
          <w:lang w:val="vi-VN"/>
        </w:rPr>
        <w:t xml:space="preserve"> Thương nhân</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 xml:space="preserve">.5. Cơ quan </w:t>
      </w:r>
      <w:r w:rsidRPr="00C36A2A">
        <w:rPr>
          <w:rFonts w:ascii="Times New Roman" w:eastAsia="Malgun Gothic" w:hAnsi="Times New Roman" w:cs="Times New Roman"/>
          <w:b/>
          <w:bCs/>
          <w:noProof/>
          <w:color w:val="000000"/>
          <w:sz w:val="28"/>
          <w:szCs w:val="28"/>
          <w:lang w:val="vi-VN"/>
        </w:rPr>
        <w:t xml:space="preserve">giải quyết </w:t>
      </w:r>
      <w:r w:rsidRPr="00C36A2A">
        <w:rPr>
          <w:rFonts w:ascii="Times New Roman" w:eastAsia="Malgun Gothic" w:hAnsi="Times New Roman" w:cs="Times New Roman"/>
          <w:b/>
          <w:noProof/>
          <w:color w:val="000000"/>
          <w:sz w:val="28"/>
          <w:szCs w:val="28"/>
          <w:lang w:val="vi-VN"/>
        </w:rPr>
        <w:t>thủ tục hành chính:</w:t>
      </w:r>
      <w:r w:rsidRPr="00C36A2A">
        <w:rPr>
          <w:rFonts w:ascii="Times New Roman" w:eastAsia="Malgun Gothic" w:hAnsi="Times New Roman" w:cs="Times New Roman"/>
          <w:noProof/>
          <w:color w:val="000000"/>
          <w:sz w:val="28"/>
          <w:szCs w:val="28"/>
          <w:lang w:val="vi-VN"/>
        </w:rPr>
        <w:t xml:space="preserve"> Sở Công Thương</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eastAsia="ko-KR"/>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.6. Kết quả thực hiện thủ tục hành chính:</w:t>
      </w:r>
      <w:r w:rsidRPr="00C36A2A">
        <w:rPr>
          <w:rFonts w:ascii="Times New Roman" w:eastAsia="Malgun Gothic" w:hAnsi="Times New Roman" w:cs="Times New Roman"/>
          <w:noProof/>
          <w:color w:val="000000"/>
          <w:sz w:val="28"/>
          <w:szCs w:val="28"/>
          <w:lang w:val="vi-VN"/>
        </w:rPr>
        <w:t xml:space="preserve"> Giấy chứng nhận</w:t>
      </w:r>
      <w:r w:rsidRPr="00C36A2A">
        <w:rPr>
          <w:rFonts w:ascii="Times New Roman" w:eastAsia="Malgun Gothic" w:hAnsi="Times New Roman" w:cs="Times New Roman"/>
          <w:noProof/>
          <w:color w:val="000000"/>
          <w:sz w:val="28"/>
          <w:szCs w:val="28"/>
          <w:lang w:val="vi-VN" w:eastAsia="ko-KR"/>
        </w:rPr>
        <w:t xml:space="preserve"> </w:t>
      </w:r>
      <w:r w:rsidRPr="00C36A2A">
        <w:rPr>
          <w:rFonts w:ascii="Times New Roman" w:eastAsia="Malgun Gothic" w:hAnsi="Times New Roman" w:cs="Times New Roman"/>
          <w:noProof/>
          <w:color w:val="000000"/>
          <w:sz w:val="28"/>
          <w:szCs w:val="28"/>
          <w:lang w:val="vi-VN"/>
        </w:rPr>
        <w:t>cửa hàng đủ điều kiện bán lẻ xăng dầu</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.7. Phí:</w:t>
      </w:r>
      <w:r w:rsidRPr="00C36A2A">
        <w:rPr>
          <w:rFonts w:ascii="Times New Roman" w:eastAsia="Malgun Gothic" w:hAnsi="Times New Roman" w:cs="Times New Roman"/>
          <w:noProof/>
          <w:color w:val="000000"/>
          <w:sz w:val="28"/>
          <w:szCs w:val="28"/>
          <w:lang w:val="vi-VN"/>
        </w:rPr>
        <w:t xml:space="preserve"> Phí thẩm định cấp giấy chứng nhận cửa hàng đủ điều kiện bán lẻ xăng dầu.</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i/>
          <w:noProof/>
          <w:color w:val="000000"/>
          <w:sz w:val="28"/>
          <w:szCs w:val="28"/>
          <w:lang w:val="vi-VN"/>
        </w:rPr>
        <w:t>+</w:t>
      </w:r>
      <w:r w:rsidRPr="00C36A2A">
        <w:rPr>
          <w:rFonts w:ascii="Times New Roman" w:eastAsia="Malgun Gothic" w:hAnsi="Times New Roman" w:cs="Times New Roman"/>
          <w:noProof/>
          <w:color w:val="000000"/>
          <w:sz w:val="28"/>
          <w:szCs w:val="28"/>
          <w:lang w:val="vi-VN"/>
        </w:rPr>
        <w:t xml:space="preserve"> Địa bàn thành phố, thị xã: 1.200.000 đồng</w:t>
      </w:r>
      <w:r w:rsidRPr="00C36A2A">
        <w:rPr>
          <w:rFonts w:ascii="Times New Roman" w:eastAsia="Malgun Gothic" w:hAnsi="Times New Roman" w:cs="Times New Roman"/>
          <w:noProof/>
          <w:color w:val="000000"/>
          <w:sz w:val="28"/>
          <w:szCs w:val="28"/>
          <w:lang w:val="vi-VN"/>
        </w:rPr>
        <w:tab/>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i/>
          <w:noProof/>
          <w:color w:val="000000"/>
          <w:sz w:val="28"/>
          <w:szCs w:val="28"/>
          <w:lang w:val="vi-VN"/>
        </w:rPr>
        <w:t>+</w:t>
      </w:r>
      <w:r w:rsidRPr="00C36A2A">
        <w:rPr>
          <w:rFonts w:ascii="Times New Roman" w:eastAsia="Malgun Gothic" w:hAnsi="Times New Roman" w:cs="Times New Roman"/>
          <w:noProof/>
          <w:color w:val="000000"/>
          <w:sz w:val="28"/>
          <w:szCs w:val="28"/>
          <w:lang w:val="vi-VN"/>
        </w:rPr>
        <w:t xml:space="preserve"> Địa bàn huyện: 600.000 đồng</w:t>
      </w:r>
      <w:r w:rsidRPr="00C36A2A">
        <w:rPr>
          <w:rFonts w:ascii="Times New Roman" w:eastAsia="Malgun Gothic" w:hAnsi="Times New Roman" w:cs="Times New Roman"/>
          <w:noProof/>
          <w:color w:val="000000"/>
          <w:sz w:val="28"/>
          <w:szCs w:val="28"/>
          <w:lang w:val="vi-VN"/>
        </w:rPr>
        <w:tab/>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.8. Tên mẫu đơn, mẫu tờ khai:</w:t>
      </w:r>
    </w:p>
    <w:p w:rsidR="00C36A2A" w:rsidRPr="00C36A2A" w:rsidRDefault="00C36A2A" w:rsidP="00C36A2A">
      <w:pPr>
        <w:spacing w:after="0" w:line="256" w:lineRule="auto"/>
        <w:ind w:firstLine="567"/>
        <w:jc w:val="both"/>
        <w:rPr>
          <w:rFonts w:ascii="Times New Roman" w:eastAsia="Malgun Gothic" w:hAnsi="Times New Roman" w:cs="Times New Roman"/>
          <w:i/>
          <w:noProof/>
          <w:color w:val="000000"/>
          <w:sz w:val="28"/>
          <w:szCs w:val="28"/>
          <w:lang w:val="vi-VN" w:eastAsia="ko-KR"/>
        </w:rPr>
      </w:pPr>
      <w:r w:rsidRPr="00C36A2A">
        <w:rPr>
          <w:rFonts w:ascii="Times New Roman" w:eastAsia="Malgun Gothic" w:hAnsi="Times New Roman" w:cs="Times New Roman"/>
          <w:i/>
          <w:noProof/>
          <w:color w:val="000000"/>
          <w:sz w:val="28"/>
          <w:szCs w:val="28"/>
          <w:lang w:val="vi-VN"/>
        </w:rPr>
        <w:t xml:space="preserve">+ Đơn đề nghị cấp Giấy chứng nhận cửa hàng đủ điều kiện bán lẻ xăng dầu theo </w:t>
      </w:r>
      <w:r w:rsidRPr="00C36A2A">
        <w:rPr>
          <w:rFonts w:ascii="Times New Roman" w:eastAsia="Malgun Gothic" w:hAnsi="Times New Roman" w:cs="Times New Roman"/>
          <w:i/>
          <w:noProof/>
          <w:color w:val="000000"/>
          <w:sz w:val="28"/>
          <w:szCs w:val="28"/>
          <w:shd w:val="solid" w:color="FFFFFF" w:fill="auto"/>
          <w:lang w:val="vi-VN"/>
        </w:rPr>
        <w:t xml:space="preserve">Mẫu số 3 tại Phụ lục kèm </w:t>
      </w:r>
      <w:r w:rsidRPr="00C36A2A">
        <w:rPr>
          <w:rFonts w:ascii="Times New Roman" w:eastAsia="Malgun Gothic" w:hAnsi="Times New Roman" w:cs="Times New Roman"/>
          <w:i/>
          <w:noProof/>
          <w:color w:val="000000"/>
          <w:sz w:val="28"/>
          <w:szCs w:val="28"/>
          <w:lang w:val="vi-VN"/>
        </w:rPr>
        <w:t>Nghị định số 95/2021/NĐ-CP ngày 01/11/2021 của Chính phủ</w:t>
      </w:r>
      <w:r w:rsidRPr="00C36A2A">
        <w:rPr>
          <w:rFonts w:ascii="Times New Roman" w:eastAsia="Malgun Gothic" w:hAnsi="Times New Roman" w:cs="Times New Roman"/>
          <w:i/>
          <w:noProof/>
          <w:color w:val="000000"/>
          <w:sz w:val="28"/>
          <w:szCs w:val="28"/>
          <w:lang w:val="vi-VN" w:eastAsia="ko-KR"/>
        </w:rPr>
        <w:t>.</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.9. Yêu cầu, điều kiện để thực hiện TTHC:</w:t>
      </w:r>
      <w:r w:rsidRPr="00C36A2A">
        <w:rPr>
          <w:rFonts w:ascii="Times New Roman" w:eastAsia="Malgun Gothic" w:hAnsi="Times New Roman" w:cs="Times New Roman"/>
          <w:noProof/>
          <w:color w:val="000000"/>
          <w:sz w:val="28"/>
          <w:szCs w:val="28"/>
          <w:lang w:val="vi-VN"/>
        </w:rPr>
        <w:t xml:space="preserve"> </w:t>
      </w:r>
    </w:p>
    <w:p w:rsidR="00C36A2A" w:rsidRPr="00C36A2A" w:rsidRDefault="00C36A2A" w:rsidP="00C36A2A">
      <w:pPr>
        <w:spacing w:after="0" w:line="256" w:lineRule="auto"/>
        <w:ind w:firstLine="567"/>
        <w:jc w:val="both"/>
        <w:rPr>
          <w:rFonts w:ascii="Times New Roman" w:eastAsia="Malgun Gothic" w:hAnsi="Times New Roman" w:cs="Times New Roman"/>
          <w:i/>
          <w:noProof/>
          <w:color w:val="000000"/>
          <w:sz w:val="28"/>
          <w:szCs w:val="28"/>
          <w:lang w:val="vi-VN"/>
        </w:rPr>
      </w:pPr>
      <w:r w:rsidRPr="00C36A2A">
        <w:rPr>
          <w:rFonts w:ascii="Times New Roman" w:eastAsia="Times New Roman" w:hAnsi="Times New Roman" w:cs="Times New Roman"/>
          <w:i/>
          <w:noProof/>
          <w:color w:val="000000"/>
          <w:sz w:val="28"/>
          <w:szCs w:val="28"/>
          <w:lang w:val="vi-VN"/>
        </w:rPr>
        <w:t xml:space="preserve">+ </w:t>
      </w:r>
      <w:r w:rsidRPr="00C36A2A">
        <w:rPr>
          <w:rFonts w:ascii="Times New Roman" w:eastAsia="Malgun Gothic" w:hAnsi="Times New Roman" w:cs="Times New Roman"/>
          <w:i/>
          <w:noProof/>
          <w:color w:val="000000"/>
          <w:sz w:val="28"/>
          <w:szCs w:val="28"/>
          <w:lang w:val="vi-VN"/>
        </w:rPr>
        <w:t>Thuộc sở hữu hoặc thuê với thời hạn thuê từ năm (05) năm trở lên của thương nhân là đại lý bán lẻ xăng dầu hoặc tổng đại lý kinh doanh xăng dầu hoặc thương nhân nhận quyền bán lẻ xăng dầu hoặc thương nhân phân phối xăng dầu hoặc thương nhân đầu mối kinh doanh xăng dầu hoặc thương nhân đầu mối sản xuất xăng dầu có hệ thống phân phối theo quy định tại Nghị định này (thương nhân đề nghị cấp phải đứng tên tại Giấy chứng nhận cửa hàng đủ điều kiện bán lẻ xăng dầu). Trường hợp đi thuê cửa hàng bán lẻ xăng dầu, thương nhân đi thuê phải đứng tên tại Giấy chứng nhận cửa hàng đủ điều kiện bán lẻ xăng dầu.</w:t>
      </w:r>
    </w:p>
    <w:p w:rsidR="00C36A2A" w:rsidRPr="00C36A2A" w:rsidRDefault="00C36A2A" w:rsidP="00C36A2A">
      <w:pPr>
        <w:spacing w:after="0" w:line="256" w:lineRule="auto"/>
        <w:ind w:firstLine="567"/>
        <w:jc w:val="both"/>
        <w:rPr>
          <w:rFonts w:ascii="Times New Roman" w:eastAsia="Malgun Gothic" w:hAnsi="Times New Roman" w:cs="Times New Roman"/>
          <w:i/>
          <w:noProof/>
          <w:color w:val="000000"/>
          <w:sz w:val="28"/>
          <w:szCs w:val="28"/>
          <w:lang w:val="vi-VN"/>
        </w:rPr>
      </w:pPr>
      <w:r w:rsidRPr="00C36A2A">
        <w:rPr>
          <w:rFonts w:ascii="Times New Roman" w:eastAsia="Malgun Gothic" w:hAnsi="Times New Roman" w:cs="Times New Roman"/>
          <w:i/>
          <w:noProof/>
          <w:color w:val="000000"/>
          <w:sz w:val="28"/>
          <w:szCs w:val="28"/>
          <w:lang w:val="vi-VN"/>
        </w:rPr>
        <w:lastRenderedPageBreak/>
        <w:t>+ Được thiết kế, xây dựng và có trang thiết bị theo đúng quy định tại Quy chuẩn kỹ thuật quốc gia về yêu cầu thiết kế cửa hàng xăng dầu, bảo đảm an toàn phòng cháy, chữa cháy, bảo vệ môi trường của cơ quan quản lý nhà nước có thẩm quyền.</w:t>
      </w:r>
    </w:p>
    <w:p w:rsidR="00C36A2A" w:rsidRPr="00C36A2A" w:rsidRDefault="00C36A2A" w:rsidP="00C36A2A">
      <w:pPr>
        <w:spacing w:after="0" w:line="256" w:lineRule="auto"/>
        <w:ind w:firstLine="567"/>
        <w:jc w:val="both"/>
        <w:rPr>
          <w:rFonts w:ascii="Times New Roman" w:eastAsia="Times New Roman" w:hAnsi="Times New Roman" w:cs="Times New Roman"/>
          <w:i/>
          <w:noProof/>
          <w:color w:val="000000"/>
          <w:sz w:val="28"/>
          <w:szCs w:val="28"/>
          <w:lang w:val="vi-VN"/>
        </w:rPr>
      </w:pPr>
      <w:r w:rsidRPr="00C36A2A">
        <w:rPr>
          <w:rFonts w:ascii="Times New Roman" w:eastAsia="Times New Roman" w:hAnsi="Times New Roman" w:cs="Times New Roman"/>
          <w:i/>
          <w:noProof/>
          <w:color w:val="000000"/>
          <w:sz w:val="28"/>
          <w:szCs w:val="28"/>
          <w:lang w:val="vi-VN"/>
        </w:rPr>
        <w:t>+ Cán bộ quản lý, nhân viên trực tiếp kinh doanh phải được đào tạo, huấn luyện và có chứng chỉ đào tạo, huấn luyện nghiệp vụ về phòng cháy, chữa cháy và bảo vệ môi trường theo quy định của pháp luật hiện hành.</w:t>
      </w:r>
    </w:p>
    <w:p w:rsidR="00C36A2A" w:rsidRPr="00C36A2A" w:rsidRDefault="00C36A2A" w:rsidP="00C36A2A">
      <w:pPr>
        <w:spacing w:after="0" w:line="256" w:lineRule="auto"/>
        <w:ind w:firstLine="567"/>
        <w:jc w:val="both"/>
        <w:rPr>
          <w:rFonts w:ascii="Times New Roman" w:eastAsia="Malgun Gothic" w:hAnsi="Times New Roman" w:cs="Times New Roman"/>
          <w:b/>
          <w:noProof/>
          <w:color w:val="000000"/>
          <w:sz w:val="28"/>
          <w:szCs w:val="28"/>
          <w:lang w:val="vi-VN" w:eastAsia="ko-KR"/>
        </w:rPr>
      </w:pPr>
      <w:r w:rsidRPr="00C36A2A">
        <w:rPr>
          <w:rFonts w:ascii="Times New Roman" w:eastAsia="Malgun Gothic" w:hAnsi="Times New Roman" w:cs="Times New Roman"/>
          <w:b/>
          <w:noProof/>
          <w:color w:val="000000"/>
          <w:sz w:val="28"/>
          <w:szCs w:val="28"/>
          <w:lang w:val="vi-VN" w:eastAsia="ko-KR"/>
        </w:rPr>
        <w:t>7</w:t>
      </w:r>
      <w:r w:rsidRPr="00C36A2A">
        <w:rPr>
          <w:rFonts w:ascii="Times New Roman" w:eastAsia="Malgun Gothic" w:hAnsi="Times New Roman" w:cs="Times New Roman"/>
          <w:b/>
          <w:noProof/>
          <w:color w:val="000000"/>
          <w:sz w:val="28"/>
          <w:szCs w:val="28"/>
          <w:lang w:val="vi-VN"/>
        </w:rPr>
        <w:t>.10.</w:t>
      </w:r>
      <w:r w:rsidRPr="00C36A2A">
        <w:rPr>
          <w:rFonts w:ascii="Times New Roman" w:eastAsia="Malgun Gothic" w:hAnsi="Times New Roman" w:cs="Times New Roman"/>
          <w:noProof/>
          <w:color w:val="000000"/>
          <w:sz w:val="28"/>
          <w:szCs w:val="28"/>
          <w:lang w:val="vi-VN"/>
        </w:rPr>
        <w:t xml:space="preserve"> </w:t>
      </w:r>
      <w:r w:rsidRPr="00C36A2A">
        <w:rPr>
          <w:rFonts w:ascii="Times New Roman" w:eastAsia="Malgun Gothic" w:hAnsi="Times New Roman" w:cs="Times New Roman"/>
          <w:b/>
          <w:noProof/>
          <w:color w:val="000000"/>
          <w:sz w:val="28"/>
          <w:szCs w:val="28"/>
          <w:lang w:val="vi-VN"/>
        </w:rPr>
        <w:t>Căn cứ pháp lý của thủ tục hành chính:</w:t>
      </w:r>
    </w:p>
    <w:p w:rsidR="00C36A2A" w:rsidRPr="00C36A2A" w:rsidRDefault="00C36A2A" w:rsidP="00C36A2A">
      <w:pPr>
        <w:spacing w:after="0" w:line="256" w:lineRule="auto"/>
        <w:ind w:firstLine="567"/>
        <w:jc w:val="both"/>
        <w:rPr>
          <w:rFonts w:ascii="Times New Roman" w:eastAsia="Malgun Gothic" w:hAnsi="Times New Roman" w:cs="Times New Roman"/>
          <w:b/>
          <w:i/>
          <w:noProof/>
          <w:color w:val="000000"/>
          <w:sz w:val="28"/>
          <w:szCs w:val="28"/>
          <w:lang w:val="vi-VN" w:eastAsia="ko-KR"/>
        </w:rPr>
      </w:pPr>
      <w:r w:rsidRPr="00C36A2A">
        <w:rPr>
          <w:rFonts w:ascii="Times New Roman" w:eastAsia="Malgun Gothic" w:hAnsi="Times New Roman" w:cs="Times New Roman"/>
          <w:i/>
          <w:noProof/>
          <w:color w:val="000000"/>
          <w:sz w:val="28"/>
          <w:szCs w:val="28"/>
          <w:lang w:val="vi-VN"/>
        </w:rPr>
        <w:t>+ Khoản 20, Điều 1 Nghị định số 95/2021/NĐ-CP ngày 01/11/2021 của Chính phủ về việc sửa đổi, bổ sung một số điều của Nghị định số 83/2014/NĐ-CP ngày 03/9/2014 của Chính phủ về kinh doanh xăng dầu.</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noProof/>
          <w:color w:val="000000"/>
          <w:sz w:val="28"/>
          <w:szCs w:val="28"/>
          <w:lang w:val="vi-VN"/>
        </w:rPr>
        <w:t>+ Khoản 2, Điều 25 của Nghị định số 83/2014/NĐ-CP ngày 03/9/2014 của Chính phủ về kinh doanh xăng dầu.</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eastAsia="ko-KR"/>
        </w:rPr>
      </w:pPr>
      <w:r w:rsidRPr="00C36A2A">
        <w:rPr>
          <w:rFonts w:ascii="Times New Roman" w:eastAsia="Malgun Gothic" w:hAnsi="Times New Roman" w:cs="Times New Roman"/>
          <w:noProof/>
          <w:color w:val="000000"/>
          <w:sz w:val="28"/>
          <w:szCs w:val="28"/>
          <w:lang w:val="vi-VN"/>
        </w:rPr>
        <w:t>+ Nghị định số 08/2018/NĐ-CP ngày 15/01/2018 của Chính phủ quy định Sửa đổi một số Nghị định liên quan đến điều kiện kinh doanh thuộc phạm vi quản lý nhà nước của Bộ Công Thương.</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eastAsia="ko-KR"/>
        </w:rPr>
      </w:pPr>
      <w:r w:rsidRPr="00C36A2A">
        <w:rPr>
          <w:rFonts w:ascii="Times New Roman" w:eastAsia="Malgun Gothic" w:hAnsi="Times New Roman" w:cs="Times New Roman"/>
          <w:i/>
          <w:iCs/>
          <w:noProof/>
          <w:color w:val="000000"/>
          <w:sz w:val="28"/>
          <w:szCs w:val="28"/>
          <w:lang w:val="vi-VN"/>
        </w:rPr>
        <w:t xml:space="preserve">+ Khoản 3 Điều 1 </w:t>
      </w:r>
      <w:r w:rsidRPr="00C36A2A">
        <w:rPr>
          <w:rFonts w:ascii="Times New Roman" w:eastAsia="Malgun Gothic" w:hAnsi="Times New Roman" w:cs="Times New Roman"/>
          <w:i/>
          <w:noProof/>
          <w:color w:val="000000"/>
          <w:sz w:val="28"/>
          <w:szCs w:val="28"/>
          <w:lang w:val="vi-VN"/>
        </w:rPr>
        <w:t>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r w:rsidRPr="00C36A2A">
        <w:rPr>
          <w:rFonts w:ascii="Times New Roman" w:eastAsia="Malgun Gothic" w:hAnsi="Times New Roman" w:cs="Times New Roman"/>
          <w:noProof/>
          <w:color w:val="000000"/>
          <w:lang w:val="vi-VN"/>
        </w:rPr>
        <w:t>.</w:t>
      </w:r>
    </w:p>
    <w:p w:rsidR="00C36A2A" w:rsidRPr="00C36A2A" w:rsidRDefault="00C36A2A" w:rsidP="00C36A2A">
      <w:pPr>
        <w:spacing w:after="0" w:line="256" w:lineRule="auto"/>
        <w:ind w:firstLine="567"/>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noProof/>
          <w:color w:val="000000"/>
          <w:sz w:val="28"/>
          <w:szCs w:val="28"/>
          <w:lang w:val="vi-VN"/>
        </w:rPr>
        <w:t>+ Thông tư số 28/2017/TT-BCT ngày 08/12/2017 của Bộ Công Thương quy định sửa đổi, bổ sung, bãi bỏ một số thông tư trong lĩnh vực kinh doanh xăng dầu, kinh doanh dịch vụ đánh giá sự phù hợp và xuất nhập khẩu thuộc phạm vi quản lý nhà nước của Bộ Công Thương.</w:t>
      </w:r>
    </w:p>
    <w:p w:rsidR="00C36A2A" w:rsidRPr="00C36A2A" w:rsidRDefault="00C36A2A" w:rsidP="00C36A2A">
      <w:pPr>
        <w:spacing w:after="0" w:line="240" w:lineRule="auto"/>
        <w:ind w:firstLine="567"/>
        <w:contextualSpacing/>
        <w:jc w:val="both"/>
        <w:rPr>
          <w:rFonts w:ascii="Times New Roman" w:eastAsia="Arial" w:hAnsi="Times New Roman" w:cs="Times New Roman"/>
          <w:noProof/>
          <w:color w:val="000000"/>
          <w:sz w:val="28"/>
          <w:szCs w:val="28"/>
          <w:lang w:val="vi-VN" w:eastAsia="vi-VN"/>
        </w:rPr>
      </w:pPr>
      <w:r w:rsidRPr="00C36A2A">
        <w:rPr>
          <w:rFonts w:ascii="Times New Roman" w:eastAsia="Arial" w:hAnsi="Times New Roman" w:cs="Times New Roman"/>
          <w:noProof/>
          <w:color w:val="000000"/>
          <w:sz w:val="28"/>
          <w:szCs w:val="28"/>
          <w:lang w:val="vi-VN" w:eastAsia="vi-VN"/>
        </w:rPr>
        <w:t>+ Thông tư 38/2014/TT-BCT ngày 24/10/2014 của Bộ Công Thương quy định chi tiết một số điều của nghị định số 83/2014/NĐ-CP ngày 03/9/2014 của Chính phủ về kinh doanh xăng dầu.</w:t>
      </w:r>
    </w:p>
    <w:p w:rsidR="00C36A2A" w:rsidRPr="00C36A2A" w:rsidRDefault="00C36A2A" w:rsidP="00C36A2A">
      <w:pPr>
        <w:spacing w:after="0"/>
        <w:ind w:firstLine="567"/>
        <w:jc w:val="both"/>
        <w:rPr>
          <w:rFonts w:ascii="Times New Roman" w:eastAsia="Malgun Gothic" w:hAnsi="Times New Roman" w:cs="Times New Roman"/>
          <w:bCs/>
          <w:noProof/>
          <w:color w:val="000000"/>
          <w:sz w:val="28"/>
          <w:szCs w:val="28"/>
          <w:lang w:val="vi-VN"/>
        </w:rPr>
      </w:pPr>
      <w:r w:rsidRPr="00C36A2A">
        <w:rPr>
          <w:rFonts w:ascii="Times New Roman" w:eastAsia="Malgun Gothic" w:hAnsi="Times New Roman" w:cs="Times New Roman"/>
          <w:noProof/>
          <w:color w:val="000000"/>
          <w:sz w:val="28"/>
          <w:szCs w:val="28"/>
          <w:lang w:val="vi-VN"/>
        </w:rPr>
        <w:t>+ Thông tư số 168/2016/TT-BTC ngày 26/10/2016 của Bộ Tài Chính</w:t>
      </w:r>
      <w:r w:rsidRPr="00C36A2A">
        <w:rPr>
          <w:rFonts w:ascii="Times New Roman" w:eastAsia="Malgun Gothic" w:hAnsi="Times New Roman" w:cs="Times New Roman"/>
          <w:bCs/>
          <w:noProof/>
          <w:color w:val="000000"/>
          <w:sz w:val="28"/>
          <w:szCs w:val="28"/>
          <w:lang w:val="vi-VN"/>
        </w:rPr>
        <w:t xml:space="preserve"> quy định mức thu, chế độ thu, nộp, quản lý và sử dụng phí thẩm định kinh doanh hàng hóa, dịch vụ hạn chế kinh doanh; h</w:t>
      </w:r>
      <w:r w:rsidRPr="00C36A2A">
        <w:rPr>
          <w:rFonts w:ascii="Times New Roman" w:eastAsia="Malgun Gothic" w:hAnsi="Times New Roman" w:cs="Times New Roman"/>
          <w:bCs/>
          <w:noProof/>
          <w:color w:val="000000"/>
          <w:sz w:val="28"/>
          <w:szCs w:val="28"/>
          <w:lang w:val="vi-VN" w:eastAsia="ko-KR"/>
        </w:rPr>
        <w:t>à</w:t>
      </w:r>
      <w:r w:rsidRPr="00C36A2A">
        <w:rPr>
          <w:rFonts w:ascii="Times New Roman" w:eastAsia="Malgun Gothic" w:hAnsi="Times New Roman" w:cs="Times New Roman"/>
          <w:bCs/>
          <w:noProof/>
          <w:color w:val="000000"/>
          <w:sz w:val="28"/>
          <w:szCs w:val="28"/>
          <w:lang w:val="vi-VN"/>
        </w:rPr>
        <w:t xml:space="preserve">ng hóa, dịch vụ kinh doanh có điều kiện thuộc. </w:t>
      </w:r>
    </w:p>
    <w:p w:rsidR="00C36A2A" w:rsidRPr="00C36A2A" w:rsidRDefault="00C36A2A" w:rsidP="00C36A2A">
      <w:pPr>
        <w:spacing w:after="0"/>
        <w:ind w:firstLine="426"/>
        <w:jc w:val="both"/>
        <w:rPr>
          <w:rFonts w:ascii="Times New Roman" w:eastAsia="Malgun Gothic" w:hAnsi="Times New Roman" w:cs="Times New Roman"/>
          <w:noProof/>
          <w:color w:val="000000"/>
          <w:sz w:val="28"/>
          <w:szCs w:val="28"/>
          <w:lang w:val="vi-VN"/>
        </w:rPr>
      </w:pPr>
      <w:r w:rsidRPr="00C36A2A">
        <w:rPr>
          <w:rFonts w:ascii="Times New Roman" w:eastAsia="Malgun Gothic" w:hAnsi="Times New Roman" w:cs="Times New Roman"/>
          <w:noProof/>
          <w:color w:val="000000"/>
          <w:sz w:val="28"/>
          <w:szCs w:val="28"/>
          <w:lang w:val="vi-VN"/>
        </w:rPr>
        <w:t>+ Quyết định số 2729/QĐ-BCT ngày 03/12/2021 của Bộ Công Thương về việc công bố thủ tục hành chính mới, được sửa đổi, bổ sung thuộc phạm vi chức năng quản lý của Bộ Công Thương.</w:t>
      </w:r>
    </w:p>
    <w:p w:rsidR="00C36A2A" w:rsidRPr="00C36A2A" w:rsidRDefault="00C36A2A" w:rsidP="00C36A2A">
      <w:pPr>
        <w:spacing w:after="0"/>
        <w:ind w:firstLine="567"/>
        <w:jc w:val="both"/>
        <w:rPr>
          <w:rFonts w:ascii="Times New Roman" w:eastAsia="Malgun Gothic" w:hAnsi="Times New Roman" w:cs="Times New Roman"/>
          <w:bCs/>
          <w:noProof/>
          <w:color w:val="000000"/>
          <w:sz w:val="28"/>
          <w:szCs w:val="28"/>
          <w:lang w:val="vi-VN"/>
        </w:rPr>
      </w:pPr>
      <w:r w:rsidRPr="00C36A2A">
        <w:rPr>
          <w:rFonts w:ascii="Times New Roman" w:eastAsia="Malgun Gothic" w:hAnsi="Times New Roman" w:cs="Times New Roman"/>
          <w:b/>
          <w:bCs/>
          <w:noProof/>
          <w:color w:val="000000"/>
          <w:sz w:val="28"/>
          <w:szCs w:val="28"/>
          <w:lang w:val="vi-VN" w:eastAsia="ko-KR"/>
        </w:rPr>
        <w:t>* Ghi chú: Phần in nghiêng là nội dung sửa đổi, bổ sung/thay thế.</w:t>
      </w:r>
    </w:p>
    <w:p w:rsidR="00C36A2A" w:rsidRPr="00C36A2A" w:rsidRDefault="00C36A2A" w:rsidP="00C36A2A">
      <w:pPr>
        <w:spacing w:after="0" w:line="256" w:lineRule="auto"/>
        <w:ind w:firstLine="630"/>
        <w:rPr>
          <w:rFonts w:ascii="Times New Roman" w:eastAsia="Malgun Gothic" w:hAnsi="Times New Roman" w:cs="Times New Roman"/>
          <w:i/>
          <w:noProof/>
          <w:color w:val="000000"/>
          <w:sz w:val="28"/>
          <w:szCs w:val="28"/>
        </w:rPr>
      </w:pPr>
      <w:r w:rsidRPr="00C36A2A">
        <w:rPr>
          <w:rFonts w:ascii="Times New Roman" w:eastAsia="Malgun Gothic" w:hAnsi="Times New Roman" w:cs="Times New Roman"/>
          <w:b/>
          <w:noProof/>
          <w:color w:val="000000"/>
          <w:sz w:val="28"/>
          <w:szCs w:val="28"/>
          <w:lang w:eastAsia="ko-KR"/>
        </w:rPr>
        <w:lastRenderedPageBreak/>
        <w:t>7</w:t>
      </w:r>
      <w:r w:rsidRPr="00C36A2A">
        <w:rPr>
          <w:rFonts w:ascii="Times New Roman" w:eastAsia="Malgun Gothic" w:hAnsi="Times New Roman" w:cs="Times New Roman"/>
          <w:b/>
          <w:noProof/>
          <w:color w:val="000000"/>
          <w:sz w:val="28"/>
          <w:szCs w:val="28"/>
        </w:rPr>
        <w:t>.11.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C36A2A" w:rsidRPr="00C36A2A">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rPr>
              <w:t>Thời gian lưu</w:t>
            </w:r>
          </w:p>
        </w:tc>
      </w:tr>
      <w:tr w:rsidR="00C36A2A" w:rsidRPr="00C36A2A">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 Như mục </w:t>
            </w:r>
            <w:r w:rsidRPr="00C36A2A">
              <w:rPr>
                <w:rFonts w:ascii="Times New Roman" w:eastAsia="Malgun Gothic" w:hAnsi="Times New Roman" w:cs="Times New Roman"/>
                <w:noProof/>
                <w:color w:val="000000"/>
                <w:sz w:val="26"/>
                <w:szCs w:val="26"/>
                <w:lang w:eastAsia="ko-KR"/>
              </w:rPr>
              <w:t>7</w:t>
            </w:r>
            <w:r w:rsidRPr="00C36A2A">
              <w:rPr>
                <w:rFonts w:ascii="Times New Roman" w:eastAsia="Malgun Gothic" w:hAnsi="Times New Roman" w:cs="Times New Roman"/>
                <w:noProof/>
                <w:color w:val="000000"/>
                <w:sz w:val="26"/>
                <w:szCs w:val="26"/>
              </w:rPr>
              <w:t>.2.</w:t>
            </w:r>
          </w:p>
          <w:p w:rsidR="00C36A2A" w:rsidRPr="00C36A2A" w:rsidRDefault="00C36A2A" w:rsidP="00C36A2A">
            <w:pPr>
              <w:spacing w:after="0" w:line="240" w:lineRule="auto"/>
              <w:jc w:val="both"/>
              <w:rPr>
                <w:rFonts w:ascii="Times New Roman" w:eastAsia="Arial" w:hAnsi="Times New Roman" w:cs="Times New Roman"/>
                <w:noProof/>
                <w:color w:val="000000"/>
                <w:sz w:val="26"/>
                <w:szCs w:val="26"/>
                <w:lang w:eastAsia="vi-VN"/>
              </w:rPr>
            </w:pPr>
            <w:r w:rsidRPr="00C36A2A">
              <w:rPr>
                <w:rFonts w:ascii="Times New Roman" w:eastAsia="Arial" w:hAnsi="Times New Roman" w:cs="Times New Roman"/>
                <w:noProof/>
                <w:color w:val="000000"/>
                <w:sz w:val="26"/>
                <w:szCs w:val="26"/>
                <w:lang w:eastAsia="vi-VN"/>
              </w:rPr>
              <w:t>- Kết quả giải quyết TTHC hoặc Văn bản trả lời của đơn vị đối với hồ sơ không đáp ứng yêu cầu, điều kiện.</w:t>
            </w:r>
          </w:p>
          <w:p w:rsidR="00C36A2A" w:rsidRPr="00C36A2A" w:rsidRDefault="00C36A2A" w:rsidP="00C36A2A">
            <w:pPr>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Hồ sơ thẩm định (nếu có)</w:t>
            </w:r>
          </w:p>
          <w:p w:rsidR="00C36A2A" w:rsidRPr="00C36A2A" w:rsidRDefault="00C36A2A" w:rsidP="00C36A2A">
            <w:pPr>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Phòng Q</w:t>
            </w:r>
            <w:r w:rsidRPr="00C36A2A">
              <w:rPr>
                <w:rFonts w:ascii="Times New Roman" w:eastAsia="Times New Roman" w:hAnsi="Times New Roman" w:cs="Times New Roman"/>
                <w:noProof/>
                <w:color w:val="000000"/>
                <w:sz w:val="28"/>
                <w:szCs w:val="28"/>
              </w:rPr>
              <w:t>uản lý thương mại</w:t>
            </w:r>
          </w:p>
        </w:tc>
        <w:tc>
          <w:tcPr>
            <w:tcW w:w="1068"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Từ 05 năm sau đó chuyển hồ sơ đến kho lưu trữ của Sở</w: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begin"/>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 </w:instrText>
            </w:r>
            <w:r w:rsidRPr="00C36A2A">
              <w:rPr>
                <w:rFonts w:ascii="Times New Roman" w:eastAsia="Malgun Gothic" w:hAnsi="Times New Roman" w:cs="Times New Roman"/>
                <w:noProof/>
                <w:color w:val="000000"/>
                <w:sz w:val="26"/>
                <w:szCs w:val="26"/>
              </w:rPr>
              <w:fldChar w:fldCharType="end"/>
            </w:r>
            <w:r w:rsidRPr="00C36A2A">
              <w:rPr>
                <w:rFonts w:ascii="Times New Roman" w:eastAsia="Malgun Gothic" w:hAnsi="Times New Roman" w:cs="Times New Roman"/>
                <w:noProof/>
                <w:color w:val="000000"/>
                <w:sz w:val="26"/>
                <w:szCs w:val="26"/>
              </w:rPr>
              <w:instrText xml:space="preserve">Từ ... năm, sau đó chuyển hồ sơ đến kho lưu trữ của đơn vị (hoặc lưu trữ tỉnh, huyện) </w:instrText>
            </w:r>
            <w:r w:rsidRPr="00C36A2A">
              <w:rPr>
                <w:rFonts w:ascii="Times New Roman" w:eastAsia="Malgun Gothic" w:hAnsi="Times New Roman" w:cs="Times New Roman"/>
                <w:noProof/>
                <w:color w:val="000000"/>
                <w:sz w:val="26"/>
                <w:szCs w:val="26"/>
              </w:rPr>
              <w:fldChar w:fldCharType="end"/>
            </w:r>
          </w:p>
        </w:tc>
      </w:tr>
      <w:tr w:rsidR="00C36A2A" w:rsidRPr="00C36A2A">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tabs>
                <w:tab w:val="left" w:pos="709"/>
              </w:tabs>
              <w:spacing w:after="0" w:line="240" w:lineRule="auto"/>
              <w:jc w:val="both"/>
              <w:rPr>
                <w:rFonts w:ascii="Times New Roman" w:eastAsia="Times New Roman" w:hAnsi="Times New Roman"/>
                <w:noProof/>
                <w:color w:val="000000"/>
                <w:sz w:val="26"/>
                <w:szCs w:val="26"/>
              </w:rPr>
            </w:pPr>
            <w:r w:rsidRPr="00C36A2A">
              <w:rPr>
                <w:rFonts w:ascii="Times New Roman" w:eastAsia="Times New Roman" w:hAnsi="Times New Roman"/>
                <w:noProof/>
                <w:color w:val="000000"/>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36A2A">
              <w:rPr>
                <w:rFonts w:ascii="Times New Roman" w:eastAsia="Times New Roman" w:hAnsi="Times New Roman"/>
                <w:bCs/>
                <w:noProof/>
                <w:color w:val="000000"/>
                <w:sz w:val="26"/>
                <w:szCs w:val="26"/>
              </w:rPr>
              <w:t>về thực hiện cơ chế một cửa, một cửa liên thông</w:t>
            </w:r>
            <w:r w:rsidRPr="00C36A2A">
              <w:rPr>
                <w:rFonts w:ascii="Times New Roman" w:eastAsia="Times New Roman" w:hAnsi="Times New Roman"/>
                <w:b/>
                <w:bCs/>
                <w:noProof/>
                <w:color w:val="000000"/>
                <w:sz w:val="26"/>
                <w:szCs w:val="26"/>
              </w:rPr>
              <w:t xml:space="preserve"> </w:t>
            </w:r>
            <w:r w:rsidRPr="00C36A2A">
              <w:rPr>
                <w:rFonts w:ascii="Times New Roman" w:eastAsia="Times New Roman" w:hAnsi="Times New Roman"/>
                <w:bCs/>
                <w:noProof/>
                <w:color w:val="000000"/>
                <w:sz w:val="26"/>
                <w:szCs w:val="26"/>
              </w:rPr>
              <w:t>trong giải quyết thủ tục hành chính</w:t>
            </w:r>
            <w:r w:rsidRPr="00C36A2A">
              <w:rPr>
                <w:rFonts w:ascii="Times New Roman" w:eastAsia="Times New Roman" w:hAnsi="Times New Roman"/>
                <w:b/>
                <w:noProof/>
                <w:color w:val="000000"/>
                <w:sz w:val="26"/>
                <w:szCs w:val="26"/>
              </w:rPr>
              <w:t>.</w:t>
            </w:r>
            <w:r w:rsidRPr="00C36A2A">
              <w:rPr>
                <w:rFonts w:ascii="Times New Roman" w:eastAsia="Times New Roman" w:hAnsi="Times New Roman"/>
                <w:noProof/>
                <w:color w:val="000000"/>
                <w:sz w:val="26"/>
                <w:szCs w:val="26"/>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pacing w:val="-4"/>
                <w:sz w:val="26"/>
                <w:szCs w:val="26"/>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C36A2A" w:rsidRPr="00C36A2A" w:rsidRDefault="00C36A2A" w:rsidP="00C36A2A">
            <w:pPr>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Từ 01 năm sau đó chuyển hồ sơ đến kho lưu trữ của Sở</w:t>
            </w:r>
          </w:p>
        </w:tc>
      </w:tr>
    </w:tbl>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lang w:eastAsia="ko-KR"/>
        </w:rPr>
      </w:pPr>
      <w:r w:rsidRPr="00C36A2A">
        <w:rPr>
          <w:rFonts w:ascii="Times New Roman" w:eastAsia="Malgun Gothic" w:hAnsi="Times New Roman" w:cs="Times New Roman"/>
          <w:noProof/>
          <w:color w:val="000000"/>
          <w:sz w:val="28"/>
          <w:szCs w:val="28"/>
        </w:rPr>
        <w:br w:type="page"/>
      </w:r>
      <w:r w:rsidRPr="00C36A2A">
        <w:rPr>
          <w:rFonts w:ascii="Times New Roman" w:eastAsia="Malgun Gothic" w:hAnsi="Times New Roman" w:cs="Times New Roman"/>
          <w:noProof/>
          <w:color w:val="000000"/>
          <w:sz w:val="28"/>
          <w:szCs w:val="28"/>
          <w:lang w:eastAsia="ko-KR"/>
        </w:rPr>
        <w:lastRenderedPageBreak/>
        <w:t>Mẫu số 3</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lang w:eastAsia="ko-KR"/>
        </w:rPr>
      </w:pPr>
    </w:p>
    <w:tbl>
      <w:tblPr>
        <w:tblW w:w="0" w:type="auto"/>
        <w:tblLook w:val="04A0" w:firstRow="1" w:lastRow="0" w:firstColumn="1" w:lastColumn="0" w:noHBand="0" w:noVBand="1"/>
      </w:tblPr>
      <w:tblGrid>
        <w:gridCol w:w="3794"/>
        <w:gridCol w:w="9072"/>
      </w:tblGrid>
      <w:tr w:rsidR="00C36A2A" w:rsidRPr="00C36A2A">
        <w:tc>
          <w:tcPr>
            <w:tcW w:w="3794" w:type="dxa"/>
          </w:tcPr>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noProof/>
                <w:color w:val="000000"/>
                <w:sz w:val="28"/>
                <w:szCs w:val="28"/>
              </w:rPr>
              <w:br w:type="page"/>
            </w:r>
            <w:r w:rsidRPr="00C36A2A">
              <w:rPr>
                <w:rFonts w:ascii="Times New Roman" w:eastAsia="Malgun Gothic" w:hAnsi="Times New Roman" w:cs="Times New Roman"/>
                <w:b/>
                <w:noProof/>
                <w:color w:val="000000"/>
                <w:sz w:val="26"/>
                <w:szCs w:val="26"/>
              </w:rPr>
              <w:br/>
              <w:t>TÊN DOANH NGHIỆP</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xml:space="preserve">Số:    /  </w:t>
            </w:r>
          </w:p>
        </w:tc>
        <w:tc>
          <w:tcPr>
            <w:tcW w:w="9072" w:type="dxa"/>
          </w:tcPr>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CỘNG HOÀ XÃ HỘI CHỦ NGHĨA VIỆT NAM</w:t>
            </w:r>
          </w:p>
          <w:p w:rsidR="00C36A2A" w:rsidRPr="00C36A2A" w:rsidRDefault="00C36A2A" w:rsidP="00C36A2A">
            <w:pPr>
              <w:spacing w:after="0" w:line="256" w:lineRule="auto"/>
              <w:jc w:val="center"/>
              <w:rPr>
                <w:rFonts w:ascii="Times New Roman" w:eastAsia="Malgun Gothic" w:hAnsi="Times New Roman" w:cs="Times New Roman"/>
                <w:b/>
                <w:noProof/>
                <w:color w:val="000000"/>
                <w:sz w:val="26"/>
                <w:szCs w:val="26"/>
              </w:rPr>
            </w:pPr>
            <w:r w:rsidRPr="00C36A2A">
              <w:rPr>
                <w:rFonts w:ascii="Times New Roman" w:eastAsia="Malgun Gothic" w:hAnsi="Times New Roman" w:cs="Times New Roman"/>
                <w:b/>
                <w:noProof/>
                <w:color w:val="000000"/>
                <w:sz w:val="26"/>
                <w:szCs w:val="26"/>
              </w:rPr>
              <w:t>Độc lập - Tự do - Hạnh phúc</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p>
          <w:p w:rsidR="00C36A2A" w:rsidRPr="00C36A2A" w:rsidRDefault="00C36A2A" w:rsidP="00C36A2A">
            <w:pPr>
              <w:spacing w:after="0" w:line="256" w:lineRule="auto"/>
              <w:jc w:val="right"/>
              <w:rPr>
                <w:rFonts w:ascii="Times New Roman" w:eastAsia="Malgun Gothic" w:hAnsi="Times New Roman" w:cs="Times New Roman"/>
                <w:i/>
                <w:noProof/>
                <w:color w:val="000000"/>
                <w:sz w:val="26"/>
                <w:szCs w:val="26"/>
              </w:rPr>
            </w:pPr>
            <w:r w:rsidRPr="00C36A2A">
              <w:rPr>
                <w:rFonts w:ascii="Times New Roman" w:eastAsia="Malgun Gothic" w:hAnsi="Times New Roman" w:cs="Times New Roman"/>
                <w:i/>
                <w:noProof/>
                <w:color w:val="000000"/>
                <w:sz w:val="26"/>
                <w:szCs w:val="26"/>
              </w:rPr>
              <w:t>………...., ngày ……  tháng …… năm  ………</w:t>
            </w:r>
          </w:p>
        </w:tc>
      </w:tr>
    </w:tbl>
    <w:p w:rsidR="00C36A2A" w:rsidRPr="00C36A2A" w:rsidRDefault="00C36A2A" w:rsidP="00C36A2A">
      <w:pPr>
        <w:spacing w:after="0" w:line="256" w:lineRule="auto"/>
        <w:jc w:val="center"/>
        <w:rPr>
          <w:rFonts w:ascii="Times New Roman" w:eastAsia="Malgun Gothic" w:hAnsi="Times New Roman" w:cs="Times New Roman"/>
          <w:b/>
          <w:noProof/>
          <w:color w:val="000000"/>
          <w:sz w:val="28"/>
          <w:szCs w:val="28"/>
          <w:lang w:eastAsia="ko-KR"/>
        </w:rPr>
      </w:pPr>
    </w:p>
    <w:p w:rsidR="00C36A2A" w:rsidRPr="00C36A2A" w:rsidRDefault="00C36A2A" w:rsidP="00C36A2A">
      <w:pPr>
        <w:spacing w:after="0" w:line="256"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ĐƠN ĐỀ NGHỊ CẤP GIẤY CHỨNG NHẬN</w:t>
      </w:r>
    </w:p>
    <w:p w:rsidR="00C36A2A" w:rsidRPr="00C36A2A" w:rsidRDefault="00C36A2A" w:rsidP="00C36A2A">
      <w:pPr>
        <w:spacing w:after="0" w:line="256"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CỬA HÀNG ĐỦ ĐIỀU KIỆN BÁN LẺ XĂNG DẦU</w:t>
      </w:r>
    </w:p>
    <w:p w:rsidR="00C36A2A" w:rsidRPr="00C36A2A" w:rsidRDefault="00C36A2A" w:rsidP="00C36A2A">
      <w:pPr>
        <w:spacing w:after="0" w:line="256"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b/>
          <w:noProof/>
          <w:color w:val="000000"/>
          <w:sz w:val="28"/>
          <w:szCs w:val="28"/>
        </w:rPr>
        <w:t>Kính gửi:</w:t>
      </w:r>
      <w:r w:rsidRPr="00C36A2A">
        <w:rPr>
          <w:rFonts w:ascii="Times New Roman" w:eastAsia="Malgun Gothic" w:hAnsi="Times New Roman" w:cs="Times New Roman"/>
          <w:noProof/>
          <w:color w:val="000000"/>
          <w:sz w:val="28"/>
          <w:szCs w:val="28"/>
        </w:rPr>
        <w:t xml:space="preserve"> Sở Công Thương tỉnh Đồng Tháp</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Tên doanh nghiệp: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Tên giao dịch đối ngoại: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Địa chỉ trụ sở chính:……………………………………………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Số điện thoại:……………..số fax: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Giấy chứng nhận đăng ký kinh doanh số : </w:t>
      </w:r>
      <w:r w:rsidRPr="00C36A2A">
        <w:rPr>
          <w:rFonts w:ascii="Times New Roman" w:eastAsia="Malgun Gothic" w:hAnsi="Times New Roman" w:cs="Times New Roman"/>
          <w:noProof/>
          <w:color w:val="000000"/>
          <w:sz w:val="28"/>
          <w:szCs w:val="28"/>
        </w:rPr>
        <w:tab/>
        <w:t>………………Do……………cấp ngày…… tháng ….. năm ……</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Mã số thuế: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lang w:eastAsia="ko-KR"/>
        </w:rPr>
      </w:pPr>
      <w:r w:rsidRPr="00C36A2A">
        <w:rPr>
          <w:rFonts w:ascii="Times New Roman" w:eastAsia="Malgun Gothic" w:hAnsi="Times New Roman" w:cs="Times New Roman"/>
          <w:noProof/>
          <w:color w:val="000000"/>
          <w:sz w:val="28"/>
          <w:szCs w:val="28"/>
        </w:rPr>
        <w:t>Đề nghị Sở Công Thương xem xét cấp Giấy chứng nhận cửa hàng đủ điều kiện bán lẻ xăng dầu cho cửa hàng bán lẻ xăng dầu thuộc doanh nghiệp theo qui định tại Nghị định số 83/2014/NĐ-CP  ngày 03/9/2014 của Chính phủ về kinh doanh xăng dầu</w:t>
      </w:r>
      <w:r w:rsidRPr="00C36A2A">
        <w:rPr>
          <w:rFonts w:ascii="Times New Roman" w:eastAsia="Malgun Gothic" w:hAnsi="Times New Roman" w:cs="Times New Roman"/>
          <w:noProof/>
          <w:color w:val="000000"/>
          <w:sz w:val="28"/>
          <w:szCs w:val="28"/>
          <w:lang w:eastAsia="ko-KR"/>
        </w:rPr>
        <w:t xml:space="preserve">; </w:t>
      </w:r>
      <w:r w:rsidRPr="00C36A2A">
        <w:rPr>
          <w:rFonts w:ascii="Times New Roman" w:eastAsia="Malgun Gothic" w:hAnsi="Times New Roman" w:cs="Times New Roman"/>
          <w:noProof/>
          <w:color w:val="000000"/>
          <w:sz w:val="28"/>
          <w:szCs w:val="28"/>
          <w:shd w:val="solid" w:color="FFFFFF" w:fill="auto"/>
        </w:rPr>
        <w:t>Nghị định số 95/2021/NĐ-CP ngày 01 tháng 11 năm 2021 của Chính phủ sửa đổi, bổ sung một số điều của Nghị định số 83/2014/NĐ-CP ngày 03 tháng 9 năm 2014 về kinh doanh xăng dầu</w:t>
      </w:r>
      <w:r w:rsidRPr="00C36A2A">
        <w:rPr>
          <w:rFonts w:ascii="Times New Roman" w:eastAsia="Malgun Gothic" w:hAnsi="Times New Roman" w:cs="Times New Roman"/>
          <w:noProof/>
          <w:color w:val="000000"/>
          <w:sz w:val="28"/>
          <w:szCs w:val="28"/>
          <w:shd w:val="solid" w:color="FFFFFF" w:fill="auto"/>
          <w:lang w:eastAsia="ko-KR"/>
        </w:rPr>
        <w:t>.</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Tên cửa hàng bán lẻ xăng dầu: </w:t>
      </w:r>
      <w:r w:rsidRPr="00C36A2A">
        <w:rPr>
          <w:rFonts w:ascii="Times New Roman" w:eastAsia="Malgun Gothic" w:hAnsi="Times New Roman" w:cs="Times New Roman"/>
          <w:noProof/>
          <w:color w:val="000000"/>
          <w:sz w:val="28"/>
          <w:szCs w:val="28"/>
        </w:rPr>
        <w:tab/>
        <w:t>…………………………..</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Địa chỉ: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Số điện thoại:……………………..; số fax:……………………..</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Doanh nghiệp xin cam đoan thực hiện đúng các quy định tại Nghị định số 83/2014/NĐ-CP  ngày 03/9/2014 của Chính phủ về kinh doanh xăng dầu; </w:t>
      </w:r>
      <w:r w:rsidRPr="00C36A2A">
        <w:rPr>
          <w:rFonts w:ascii="Times New Roman" w:eastAsia="Malgun Gothic" w:hAnsi="Times New Roman" w:cs="Times New Roman"/>
          <w:noProof/>
          <w:color w:val="000000"/>
          <w:sz w:val="28"/>
          <w:szCs w:val="28"/>
          <w:shd w:val="solid" w:color="FFFFFF" w:fill="auto"/>
        </w:rPr>
        <w:t xml:space="preserve">Nghị định số 95/2021/NĐ-CP ngày 01 tháng 11 năm 2021 của Chính phủ </w:t>
      </w:r>
      <w:r w:rsidRPr="00C36A2A">
        <w:rPr>
          <w:rFonts w:ascii="Times New Roman" w:eastAsia="Malgun Gothic" w:hAnsi="Times New Roman" w:cs="Times New Roman"/>
          <w:noProof/>
          <w:color w:val="000000"/>
          <w:sz w:val="28"/>
          <w:szCs w:val="28"/>
          <w:shd w:val="solid" w:color="FFFFFF" w:fill="auto"/>
        </w:rPr>
        <w:lastRenderedPageBreak/>
        <w:t>sửa đổi, bổ sung một số điều của Nghị định số 83/2014/NĐ-CP ngày 03 tháng 9 năm 2014 về kinh doanh xăng dầu</w:t>
      </w:r>
      <w:r w:rsidRPr="00C36A2A">
        <w:rPr>
          <w:rFonts w:ascii="Times New Roman" w:eastAsia="Malgun Gothic" w:hAnsi="Times New Roman" w:cs="Times New Roman"/>
          <w:noProof/>
          <w:color w:val="000000"/>
          <w:shd w:val="solid" w:color="FFFFFF" w:fill="auto"/>
          <w:lang w:eastAsia="ko-KR"/>
        </w:rPr>
        <w:t xml:space="preserve"> </w:t>
      </w:r>
      <w:r w:rsidRPr="00C36A2A">
        <w:rPr>
          <w:rFonts w:ascii="Times New Roman" w:eastAsia="Malgun Gothic" w:hAnsi="Times New Roman" w:cs="Times New Roman"/>
          <w:noProof/>
          <w:color w:val="000000"/>
          <w:sz w:val="28"/>
          <w:szCs w:val="28"/>
        </w:rPr>
        <w:t xml:space="preserve">các văn bản pháp luật khác có liên quan và xin hoàn toàn chịu trách nhiệm trước pháp luật./.    </w:t>
      </w:r>
    </w:p>
    <w:tbl>
      <w:tblPr>
        <w:tblW w:w="0" w:type="auto"/>
        <w:tblLook w:val="04A0" w:firstRow="1" w:lastRow="0" w:firstColumn="1" w:lastColumn="0" w:noHBand="0" w:noVBand="1"/>
      </w:tblPr>
      <w:tblGrid>
        <w:gridCol w:w="8118"/>
        <w:gridCol w:w="5058"/>
      </w:tblGrid>
      <w:tr w:rsidR="00C36A2A" w:rsidRPr="00C36A2A">
        <w:tc>
          <w:tcPr>
            <w:tcW w:w="9039" w:type="dxa"/>
            <w:hideMark/>
          </w:tcPr>
          <w:p w:rsidR="00C36A2A" w:rsidRPr="00C36A2A" w:rsidRDefault="00C36A2A" w:rsidP="00C36A2A">
            <w:pPr>
              <w:spacing w:after="0" w:line="240" w:lineRule="auto"/>
              <w:rPr>
                <w:rFonts w:ascii="Calibri" w:eastAsia="Malgun Gothic" w:hAnsi="Calibri" w:cs="Times New Roman"/>
                <w:sz w:val="20"/>
                <w:szCs w:val="20"/>
              </w:rPr>
            </w:pPr>
          </w:p>
        </w:tc>
        <w:tc>
          <w:tcPr>
            <w:tcW w:w="5528" w:type="dxa"/>
            <w:hideMark/>
          </w:tcPr>
          <w:p w:rsidR="00C36A2A" w:rsidRPr="00C36A2A" w:rsidRDefault="00C36A2A" w:rsidP="00C36A2A">
            <w:pPr>
              <w:spacing w:after="0" w:line="256"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Giám đốc doanh nghiệp</w:t>
            </w:r>
          </w:p>
          <w:p w:rsidR="00C36A2A" w:rsidRPr="00C36A2A" w:rsidRDefault="00C36A2A" w:rsidP="00C36A2A">
            <w:pPr>
              <w:spacing w:after="0" w:line="256" w:lineRule="auto"/>
              <w:jc w:val="center"/>
              <w:rPr>
                <w:rFonts w:ascii="Times New Roman" w:eastAsia="Malgun Gothic" w:hAnsi="Times New Roman" w:cs="Times New Roman"/>
                <w:i/>
                <w:noProof/>
                <w:color w:val="000000"/>
                <w:sz w:val="28"/>
                <w:szCs w:val="28"/>
              </w:rPr>
            </w:pPr>
            <w:r w:rsidRPr="00C36A2A">
              <w:rPr>
                <w:rFonts w:ascii="Times New Roman" w:eastAsia="Malgun Gothic" w:hAnsi="Times New Roman" w:cs="Times New Roman"/>
                <w:i/>
                <w:noProof/>
                <w:color w:val="000000"/>
                <w:sz w:val="28"/>
                <w:szCs w:val="28"/>
              </w:rPr>
              <w:t>(Ký tên và đóng dấu)</w:t>
            </w:r>
          </w:p>
        </w:tc>
      </w:tr>
    </w:tbl>
    <w:p w:rsidR="00C36A2A" w:rsidRPr="00C36A2A" w:rsidRDefault="00C36A2A" w:rsidP="00C36A2A">
      <w:pPr>
        <w:spacing w:after="0" w:line="256" w:lineRule="auto"/>
        <w:ind w:firstLine="720"/>
        <w:rPr>
          <w:rFonts w:ascii="Times New Roman" w:eastAsia="Malgun Gothic" w:hAnsi="Times New Roman" w:cs="Times New Roman"/>
          <w:b/>
          <w:noProof/>
          <w:color w:val="000000"/>
          <w:sz w:val="28"/>
          <w:szCs w:val="28"/>
        </w:rPr>
      </w:pPr>
    </w:p>
    <w:p w:rsidR="00C36A2A" w:rsidRPr="00C36A2A" w:rsidRDefault="00C36A2A" w:rsidP="00C36A2A">
      <w:pPr>
        <w:spacing w:after="120" w:line="256" w:lineRule="auto"/>
        <w:rPr>
          <w:rFonts w:ascii="Times New Roman" w:eastAsia="Malgun Gothic" w:hAnsi="Times New Roman" w:cs="Times New Roman"/>
          <w:i/>
          <w:noProof/>
          <w:color w:val="000000"/>
        </w:rPr>
      </w:pPr>
      <w:r w:rsidRPr="00C36A2A">
        <w:rPr>
          <w:rFonts w:ascii="Times New Roman" w:eastAsia="Malgun Gothic" w:hAnsi="Times New Roman" w:cs="Times New Roman"/>
          <w:i/>
          <w:noProof/>
          <w:color w:val="000000"/>
          <w:shd w:val="solid" w:color="FFFFFF" w:fill="auto"/>
        </w:rPr>
        <w:t>Hồ sơ kèm theo, gồm:</w:t>
      </w:r>
    </w:p>
    <w:p w:rsidR="00C36A2A" w:rsidRPr="00C36A2A" w:rsidRDefault="00C36A2A" w:rsidP="00C36A2A">
      <w:pPr>
        <w:spacing w:after="120" w:line="256" w:lineRule="auto"/>
        <w:rPr>
          <w:rFonts w:ascii="Times New Roman" w:eastAsia="Malgun Gothic" w:hAnsi="Times New Roman" w:cs="Times New Roman"/>
          <w:i/>
          <w:noProof/>
          <w:color w:val="000000"/>
        </w:rPr>
      </w:pPr>
      <w:r w:rsidRPr="00C36A2A">
        <w:rPr>
          <w:rFonts w:ascii="Times New Roman" w:eastAsia="Malgun Gothic" w:hAnsi="Times New Roman" w:cs="Times New Roman"/>
          <w:i/>
          <w:noProof/>
          <w:color w:val="000000"/>
          <w:shd w:val="solid" w:color="FFFFFF" w:fill="auto"/>
        </w:rPr>
        <w:t>1. Bản sao Giấy Chứng nhận đăng ký doanh nghiệp của doanh nghiệp.</w:t>
      </w:r>
    </w:p>
    <w:p w:rsidR="00C36A2A" w:rsidRPr="00C36A2A" w:rsidRDefault="00C36A2A" w:rsidP="00C36A2A">
      <w:pPr>
        <w:spacing w:after="120" w:line="256" w:lineRule="auto"/>
        <w:rPr>
          <w:rFonts w:ascii="Times New Roman" w:eastAsia="Malgun Gothic" w:hAnsi="Times New Roman" w:cs="Times New Roman"/>
          <w:i/>
          <w:noProof/>
          <w:color w:val="000000"/>
          <w:shd w:val="solid" w:color="FFFFFF" w:fill="auto"/>
          <w:lang w:eastAsia="ko-KR"/>
        </w:rPr>
      </w:pPr>
      <w:r w:rsidRPr="00C36A2A">
        <w:rPr>
          <w:rFonts w:ascii="Times New Roman" w:eastAsia="Malgun Gothic" w:hAnsi="Times New Roman" w:cs="Times New Roman"/>
          <w:i/>
          <w:noProof/>
          <w:color w:val="000000"/>
          <w:shd w:val="solid" w:color="FFFFFF" w:fill="auto"/>
        </w:rPr>
        <w:t>2. Bản kê trang thiết bị của cửa hàng bán lẻ xăng dầu theo quy định và tài liệu chứng minh tính hợp pháp về xây dựng của cửa hàng bán lẻ xăng</w:t>
      </w:r>
      <w:r w:rsidRPr="00C36A2A">
        <w:rPr>
          <w:rFonts w:ascii="Times New Roman" w:eastAsia="Malgun Gothic" w:hAnsi="Times New Roman" w:cs="Times New Roman"/>
          <w:i/>
          <w:noProof/>
          <w:color w:val="000000"/>
          <w:shd w:val="solid" w:color="FFFFFF" w:fill="auto"/>
          <w:lang w:eastAsia="ko-KR"/>
        </w:rPr>
        <w:t xml:space="preserve"> dầu</w:t>
      </w:r>
    </w:p>
    <w:p w:rsidR="00C36A2A" w:rsidRPr="00C36A2A" w:rsidRDefault="00C36A2A" w:rsidP="00C36A2A">
      <w:pPr>
        <w:spacing w:after="120" w:line="256" w:lineRule="auto"/>
        <w:rPr>
          <w:rFonts w:ascii="Times New Roman" w:eastAsia="Malgun Gothic" w:hAnsi="Times New Roman" w:cs="Times New Roman"/>
          <w:i/>
          <w:noProof/>
          <w:color w:val="000000"/>
        </w:rPr>
      </w:pPr>
      <w:r w:rsidRPr="00C36A2A">
        <w:rPr>
          <w:rFonts w:ascii="Times New Roman" w:eastAsia="Malgun Gothic" w:hAnsi="Times New Roman" w:cs="Times New Roman"/>
          <w:i/>
          <w:noProof/>
          <w:color w:val="000000"/>
          <w:shd w:val="solid" w:color="FFFFFF" w:fill="auto"/>
        </w:rPr>
        <w:t>3. Bản sao chứng chỉ hoặc giấy tờ tương đương về đào tạo nghiệp vụ của cán bộ quản lý, nhân viên cửa hàng bán lẻ xăng dầu.</w:t>
      </w:r>
    </w:p>
    <w:p w:rsidR="00C36A2A" w:rsidRPr="00C36A2A" w:rsidRDefault="00C36A2A" w:rsidP="00C36A2A">
      <w:pPr>
        <w:spacing w:after="120" w:line="256" w:lineRule="auto"/>
        <w:rPr>
          <w:rFonts w:ascii="Times New Roman" w:eastAsia="Malgun Gothic" w:hAnsi="Times New Roman" w:cs="Times New Roman"/>
          <w:i/>
          <w:noProof/>
          <w:color w:val="000000"/>
        </w:rPr>
      </w:pPr>
      <w:r w:rsidRPr="00C36A2A">
        <w:rPr>
          <w:rFonts w:ascii="Times New Roman" w:eastAsia="Malgun Gothic" w:hAnsi="Times New Roman" w:cs="Times New Roman"/>
          <w:i/>
          <w:noProof/>
          <w:color w:val="000000"/>
          <w:shd w:val="solid" w:color="FFFFFF" w:fill="auto"/>
        </w:rPr>
        <w:t>4. Bản sao văn bản xác nhận cung cấp hàng cho các cửa hàng xăng dầu của thương nhân cung cấp.</w:t>
      </w:r>
    </w:p>
    <w:p w:rsidR="00C36A2A" w:rsidRPr="00C36A2A" w:rsidRDefault="00C36A2A" w:rsidP="00C36A2A">
      <w:pPr>
        <w:spacing w:after="120" w:line="256" w:lineRule="auto"/>
        <w:rPr>
          <w:rFonts w:ascii="Times New Roman" w:eastAsia="Malgun Gothic" w:hAnsi="Times New Roman" w:cs="Times New Roman"/>
          <w:i/>
          <w:noProof/>
          <w:color w:val="000000"/>
        </w:rPr>
      </w:pPr>
      <w:r w:rsidRPr="00C36A2A">
        <w:rPr>
          <w:rFonts w:ascii="Times New Roman" w:eastAsia="Malgun Gothic" w:hAnsi="Times New Roman" w:cs="Times New Roman"/>
          <w:i/>
          <w:noProof/>
          <w:color w:val="000000"/>
          <w:shd w:val="solid" w:color="FFFFFF" w:fill="auto"/>
        </w:rPr>
        <w:t>5. Bản sao giấy tờ pháp lý chứng minh quyền sở hữu hoặc thuê với thời hạn thuê từ 05 năm trở lên của thương nhân đề nghị cấp Giấy chứng nhận cửa hàng đủ điều kiện bán lẻ xăng dầu.</w:t>
      </w:r>
    </w:p>
    <w:p w:rsidR="00C36A2A" w:rsidRPr="00C36A2A" w:rsidRDefault="00C36A2A" w:rsidP="00C36A2A">
      <w:pPr>
        <w:spacing w:after="0" w:line="256" w:lineRule="auto"/>
        <w:ind w:firstLine="720"/>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br w:type="page"/>
      </w:r>
      <w:r w:rsidRPr="00C36A2A">
        <w:rPr>
          <w:rFonts w:ascii="Times New Roman" w:eastAsia="Malgun Gothic" w:hAnsi="Times New Roman" w:cs="Times New Roman"/>
          <w:b/>
          <w:noProof/>
          <w:color w:val="000000"/>
          <w:sz w:val="28"/>
          <w:szCs w:val="28"/>
        </w:rPr>
        <w:lastRenderedPageBreak/>
        <w:t>TÊN DOANH NGHIỆP</w:t>
      </w:r>
    </w:p>
    <w:p w:rsidR="00C36A2A" w:rsidRPr="00C36A2A" w:rsidRDefault="00C36A2A" w:rsidP="00C36A2A">
      <w:pPr>
        <w:spacing w:after="0" w:line="256" w:lineRule="auto"/>
        <w:ind w:firstLine="720"/>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w:t>
      </w:r>
    </w:p>
    <w:p w:rsidR="00C36A2A" w:rsidRPr="00C36A2A" w:rsidRDefault="00C36A2A" w:rsidP="00C36A2A">
      <w:pPr>
        <w:spacing w:after="0" w:line="240"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w:t>
      </w:r>
    </w:p>
    <w:p w:rsidR="00C36A2A" w:rsidRPr="00C36A2A" w:rsidRDefault="00C36A2A" w:rsidP="00C36A2A">
      <w:pPr>
        <w:spacing w:after="0" w:line="240" w:lineRule="auto"/>
        <w:ind w:firstLine="720"/>
        <w:jc w:val="both"/>
        <w:rPr>
          <w:rFonts w:ascii="Times New Roman" w:eastAsia="Malgun Gothic" w:hAnsi="Times New Roman" w:cs="Times New Roman"/>
          <w:noProof/>
          <w:color w:val="000000"/>
          <w:sz w:val="28"/>
          <w:szCs w:val="28"/>
        </w:rPr>
      </w:pPr>
    </w:p>
    <w:p w:rsidR="00C36A2A" w:rsidRPr="00C36A2A" w:rsidRDefault="00C36A2A" w:rsidP="00C36A2A">
      <w:pPr>
        <w:spacing w:after="0" w:line="240"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BẢN KÊ TRANG THIẾT BỊ CỬA HÀNG,</w:t>
      </w:r>
    </w:p>
    <w:p w:rsidR="00C36A2A" w:rsidRPr="00C36A2A" w:rsidRDefault="00C36A2A" w:rsidP="00C36A2A">
      <w:pPr>
        <w:spacing w:after="0" w:line="240"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TRẠM  BÁN LẺ XĂNG DẦU (PHÀ TRÊN SÔNG)</w:t>
      </w:r>
    </w:p>
    <w:p w:rsidR="00C36A2A" w:rsidRPr="00C36A2A" w:rsidRDefault="00C36A2A" w:rsidP="00C36A2A">
      <w:pPr>
        <w:spacing w:after="0" w:line="240"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(Theo TCVN – 4530: 2011, QCVN 01 : 2013/BCT)</w:t>
      </w:r>
    </w:p>
    <w:p w:rsidR="00C36A2A" w:rsidRPr="00C36A2A" w:rsidRDefault="00C36A2A" w:rsidP="00C36A2A">
      <w:pPr>
        <w:spacing w:after="0" w:line="240"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(cấp/cấp bổ sung, sửa đổi/cấp lại</w:t>
      </w:r>
    </w:p>
    <w:p w:rsidR="00C36A2A" w:rsidRPr="00C36A2A" w:rsidRDefault="00C36A2A" w:rsidP="00C36A2A">
      <w:pPr>
        <w:spacing w:after="0" w:line="240"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giấy chứng nhận cửa hàng đủ điều kiện bán lẻ xăng dầu)</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1. Tên cửa hàng: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2. Địa chỉ cửa hàng: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Tuyến sông: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3. Diện tích cửa hàng</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Chiều dài của phà:…………………,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Chiều ngang của phà:………………....</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4.Mái che trụ bơm, nhà bán hàng (ghi rõ kiến trúc loại khung, mái):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5. Hầm chứa nhiên liệu</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Số lượng hầm chứa: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Tổng sức chứa: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m</w:t>
      </w:r>
      <w:r w:rsidRPr="00C36A2A">
        <w:rPr>
          <w:rFonts w:ascii="Times New Roman" w:eastAsia="Malgun Gothic" w:hAnsi="Times New Roman" w:cs="Times New Roman"/>
          <w:noProof/>
          <w:color w:val="000000"/>
          <w:sz w:val="28"/>
          <w:szCs w:val="28"/>
          <w:vertAlign w:val="superscript"/>
        </w:rPr>
        <w:t>3</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6. Dụng cụ đo lường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Số lượng trụ bơm: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Loại trụ bơm: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Cống quặng (nếu có):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7. Đường ống công nghệ trong phà</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lastRenderedPageBreak/>
        <w:t>+ Loại vật liệu: ………………………………………. kích cở: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8. Họng nạp:   + Nạp kín:        </w:t>
      </w:r>
      <w:r w:rsidRPr="00C36A2A">
        <w:rPr>
          <w:rFonts w:ascii="Times New Roman" w:eastAsia="Malgun Gothic" w:hAnsi="Times New Roman" w:cs="Times New Roman"/>
          <w:noProof/>
          <w:color w:val="000000"/>
          <w:sz w:val="28"/>
          <w:szCs w:val="28"/>
        </w:rPr>
        <w:sym w:font="Wingdings" w:char="F06F"/>
      </w:r>
      <w:r w:rsidRPr="00C36A2A">
        <w:rPr>
          <w:rFonts w:ascii="Times New Roman" w:eastAsia="Malgun Gothic" w:hAnsi="Times New Roman" w:cs="Times New Roman"/>
          <w:noProof/>
          <w:color w:val="000000"/>
          <w:sz w:val="28"/>
          <w:szCs w:val="28"/>
        </w:rPr>
        <w:t xml:space="preserve">    ,  + Nạp hở:   </w:t>
      </w:r>
      <w:r w:rsidRPr="00C36A2A">
        <w:rPr>
          <w:rFonts w:ascii="Times New Roman" w:eastAsia="Malgun Gothic" w:hAnsi="Times New Roman" w:cs="Times New Roman"/>
          <w:noProof/>
          <w:color w:val="000000"/>
          <w:sz w:val="28"/>
          <w:szCs w:val="28"/>
        </w:rPr>
        <w:sym w:font="Wingdings" w:char="F06F"/>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9. Các thiết bị chữa cháy đặt tại phà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Số lượng bình CO</w:t>
      </w:r>
      <w:r w:rsidRPr="00C36A2A">
        <w:rPr>
          <w:rFonts w:ascii="Times New Roman" w:eastAsia="Malgun Gothic" w:hAnsi="Times New Roman" w:cs="Times New Roman"/>
          <w:noProof/>
          <w:color w:val="000000"/>
          <w:sz w:val="28"/>
          <w:szCs w:val="28"/>
          <w:vertAlign w:val="subscript"/>
        </w:rPr>
        <w:t>2</w:t>
      </w:r>
      <w:r w:rsidRPr="00C36A2A">
        <w:rPr>
          <w:rFonts w:ascii="Times New Roman" w:eastAsia="Malgun Gothic" w:hAnsi="Times New Roman" w:cs="Times New Roman"/>
          <w:noProof/>
          <w:color w:val="000000"/>
          <w:sz w:val="28"/>
          <w:szCs w:val="28"/>
        </w:rPr>
        <w:t xml:space="preserve">: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Số lượng thùng cát, xẻng: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Số lượng bình bọt: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Phi nước: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cái.</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Nội quy pccc: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bảng.</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10. Các biện pháp xử lý xăng dầu rơi vãi nhiễm nước thải, dụng cụ chứa đựng nước thải: …………………………………..</w:t>
      </w:r>
      <w:r w:rsidRPr="00C36A2A">
        <w:rPr>
          <w:rFonts w:ascii="Times New Roman" w:eastAsia="Malgun Gothic" w:hAnsi="Times New Roman" w:cs="Times New Roman"/>
          <w:noProof/>
          <w:color w:val="000000"/>
          <w:sz w:val="28"/>
          <w:szCs w:val="28"/>
        </w:rPr>
        <w:tab/>
        <w:t xml:space="preserve">………………………………. </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Tôi hoàn toàn chịu trách nhiệm về tính trung thực của bản kê trang thiết bị cửa hàng bán lẻ xăng dầu này.</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…………ngày….. tháng…   năm…….</w:t>
      </w:r>
    </w:p>
    <w:p w:rsidR="00C36A2A" w:rsidRPr="00C36A2A" w:rsidRDefault="00C36A2A" w:rsidP="00C36A2A">
      <w:pPr>
        <w:spacing w:after="0" w:line="240"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w:t>
      </w:r>
    </w:p>
    <w:p w:rsidR="00C36A2A" w:rsidRPr="00C36A2A" w:rsidRDefault="00C36A2A" w:rsidP="00C36A2A">
      <w:pPr>
        <w:spacing w:after="0" w:line="240" w:lineRule="auto"/>
        <w:ind w:left="4320" w:firstLine="720"/>
        <w:jc w:val="both"/>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noProof/>
          <w:color w:val="000000"/>
          <w:sz w:val="28"/>
          <w:szCs w:val="28"/>
        </w:rPr>
        <w:t xml:space="preserve"> </w:t>
      </w:r>
      <w:r w:rsidRPr="00C36A2A">
        <w:rPr>
          <w:rFonts w:ascii="Times New Roman" w:eastAsia="Malgun Gothic" w:hAnsi="Times New Roman" w:cs="Times New Roman"/>
          <w:b/>
          <w:noProof/>
          <w:color w:val="000000"/>
          <w:sz w:val="28"/>
          <w:szCs w:val="28"/>
        </w:rPr>
        <w:t>Chủ doanh nghiệp</w:t>
      </w:r>
    </w:p>
    <w:p w:rsidR="00C36A2A" w:rsidRPr="00C36A2A" w:rsidRDefault="00C36A2A" w:rsidP="00C36A2A">
      <w:pPr>
        <w:spacing w:after="0" w:line="240" w:lineRule="auto"/>
        <w:ind w:left="4320" w:firstLine="720"/>
        <w:jc w:val="both"/>
        <w:rPr>
          <w:rFonts w:ascii="Times New Roman" w:eastAsia="Malgun Gothic" w:hAnsi="Times New Roman" w:cs="Times New Roman"/>
          <w:i/>
          <w:noProof/>
          <w:color w:val="000000"/>
          <w:sz w:val="28"/>
          <w:szCs w:val="28"/>
        </w:rPr>
      </w:pPr>
      <w:r w:rsidRPr="00C36A2A">
        <w:rPr>
          <w:rFonts w:ascii="Times New Roman" w:eastAsia="Malgun Gothic" w:hAnsi="Times New Roman" w:cs="Times New Roman"/>
          <w:noProof/>
          <w:color w:val="000000"/>
          <w:sz w:val="28"/>
          <w:szCs w:val="28"/>
        </w:rPr>
        <w:t xml:space="preserve">  </w:t>
      </w:r>
      <w:r w:rsidRPr="00C36A2A">
        <w:rPr>
          <w:rFonts w:ascii="Times New Roman" w:eastAsia="Malgun Gothic" w:hAnsi="Times New Roman" w:cs="Times New Roman"/>
          <w:i/>
          <w:noProof/>
          <w:color w:val="000000"/>
          <w:sz w:val="28"/>
          <w:szCs w:val="28"/>
        </w:rPr>
        <w:t>Ký tên đóng dấu</w:t>
      </w:r>
    </w:p>
    <w:p w:rsidR="00C36A2A" w:rsidRPr="00C36A2A" w:rsidRDefault="00C36A2A" w:rsidP="00C36A2A">
      <w:pPr>
        <w:spacing w:after="0" w:line="256" w:lineRule="auto"/>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br w:type="page"/>
      </w:r>
      <w:r w:rsidRPr="00C36A2A">
        <w:rPr>
          <w:rFonts w:ascii="Times New Roman" w:eastAsia="Malgun Gothic" w:hAnsi="Times New Roman" w:cs="Times New Roman"/>
          <w:b/>
          <w:noProof/>
          <w:color w:val="000000"/>
          <w:sz w:val="28"/>
          <w:szCs w:val="28"/>
        </w:rPr>
        <w:lastRenderedPageBreak/>
        <w:t>TÊN DOANH NGHIỆP</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w:t>
      </w:r>
    </w:p>
    <w:p w:rsidR="00C36A2A" w:rsidRPr="00C36A2A" w:rsidRDefault="00C36A2A" w:rsidP="00C36A2A">
      <w:pPr>
        <w:spacing w:after="0" w:line="256" w:lineRule="auto"/>
        <w:jc w:val="both"/>
        <w:rPr>
          <w:rFonts w:ascii="Times New Roman" w:eastAsia="Malgun Gothic" w:hAnsi="Times New Roman" w:cs="Times New Roman"/>
          <w:noProof/>
          <w:color w:val="000000"/>
          <w:sz w:val="16"/>
          <w:szCs w:val="28"/>
        </w:rPr>
      </w:pPr>
    </w:p>
    <w:p w:rsidR="00C36A2A" w:rsidRPr="00C36A2A" w:rsidRDefault="00C36A2A" w:rsidP="00C36A2A">
      <w:pPr>
        <w:spacing w:after="0" w:line="256" w:lineRule="auto"/>
        <w:jc w:val="center"/>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b/>
          <w:noProof/>
          <w:color w:val="000000"/>
          <w:sz w:val="28"/>
          <w:szCs w:val="28"/>
        </w:rPr>
        <w:t>BẢN KÊ TRANG THIẾT BỊ CỬA HÀNG,</w:t>
      </w:r>
    </w:p>
    <w:p w:rsidR="00C36A2A" w:rsidRPr="00C36A2A" w:rsidRDefault="00C36A2A" w:rsidP="00C36A2A">
      <w:pPr>
        <w:spacing w:after="0" w:line="256"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TRẠM BÁN LẺ XĂNG DẦU (TRÊN BỘ)</w:t>
      </w:r>
    </w:p>
    <w:p w:rsidR="00C36A2A" w:rsidRPr="00C36A2A" w:rsidRDefault="00C36A2A" w:rsidP="00C36A2A">
      <w:pPr>
        <w:spacing w:after="0" w:line="256"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(Theo TCVN – 4530 :2011, QCVN 01 : 20</w:t>
      </w:r>
      <w:r w:rsidRPr="00C36A2A">
        <w:rPr>
          <w:rFonts w:ascii="Times New Roman" w:eastAsia="Malgun Gothic" w:hAnsi="Times New Roman" w:cs="Times New Roman"/>
          <w:noProof/>
          <w:color w:val="000000"/>
          <w:sz w:val="28"/>
          <w:szCs w:val="28"/>
          <w:lang w:eastAsia="ko-KR"/>
        </w:rPr>
        <w:t>20</w:t>
      </w:r>
      <w:r w:rsidRPr="00C36A2A">
        <w:rPr>
          <w:rFonts w:ascii="Times New Roman" w:eastAsia="Malgun Gothic" w:hAnsi="Times New Roman" w:cs="Times New Roman"/>
          <w:noProof/>
          <w:color w:val="000000"/>
          <w:sz w:val="28"/>
          <w:szCs w:val="28"/>
        </w:rPr>
        <w:t>/BCT)</w:t>
      </w:r>
    </w:p>
    <w:p w:rsidR="00C36A2A" w:rsidRPr="00C36A2A" w:rsidRDefault="00C36A2A" w:rsidP="00C36A2A">
      <w:pPr>
        <w:spacing w:after="0" w:line="256"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(cấp/cấp bổ sung, sửa đổi/cấp lại</w:t>
      </w:r>
    </w:p>
    <w:p w:rsidR="00C36A2A" w:rsidRPr="00C36A2A" w:rsidRDefault="00C36A2A" w:rsidP="00C36A2A">
      <w:pPr>
        <w:spacing w:after="0" w:line="256" w:lineRule="auto"/>
        <w:jc w:val="center"/>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Giấy chứng nhận cửa hàng đủ điều kiện bán lẻ xăng dầu)</w:t>
      </w:r>
    </w:p>
    <w:p w:rsidR="00C36A2A" w:rsidRPr="00C36A2A" w:rsidRDefault="00C36A2A" w:rsidP="00C36A2A">
      <w:pPr>
        <w:spacing w:after="0" w:line="256" w:lineRule="auto"/>
        <w:jc w:val="both"/>
        <w:rPr>
          <w:rFonts w:ascii="Times New Roman" w:eastAsia="Malgun Gothic" w:hAnsi="Times New Roman" w:cs="Times New Roman"/>
          <w:noProof/>
          <w:color w:val="000000"/>
          <w:sz w:val="16"/>
          <w:szCs w:val="28"/>
        </w:rPr>
      </w:pP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1. Tên cửa hàng: </w:t>
      </w:r>
      <w:r w:rsidRPr="00C36A2A">
        <w:rPr>
          <w:rFonts w:ascii="Times New Roman" w:eastAsia="Malgun Gothic" w:hAnsi="Times New Roman" w:cs="Times New Roman"/>
          <w:noProof/>
          <w:color w:val="000000"/>
          <w:sz w:val="28"/>
          <w:szCs w:val="28"/>
        </w:rPr>
        <w:tab/>
        <w:t>……………………………………….</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2. Địa chỉ cửa hàng: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Tuyến đường: (ghi tên, tuyến quốc lộ, tỉnh lộ, huyện lộ, tuyến khác)………..</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Đường trong đô thị: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Đường ngoài đô thị: …………………………………….</w:t>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3. Tổng diện tích đất: ………………m</w:t>
      </w:r>
      <w:r w:rsidRPr="00C36A2A">
        <w:rPr>
          <w:rFonts w:ascii="Times New Roman" w:eastAsia="Malgun Gothic" w:hAnsi="Times New Roman" w:cs="Times New Roman"/>
          <w:noProof/>
          <w:color w:val="000000"/>
          <w:sz w:val="28"/>
          <w:szCs w:val="28"/>
          <w:vertAlign w:val="superscript"/>
        </w:rPr>
        <w:t>2</w:t>
      </w:r>
      <w:r w:rsidRPr="00C36A2A">
        <w:rPr>
          <w:rFonts w:ascii="Times New Roman" w:eastAsia="Malgun Gothic" w:hAnsi="Times New Roman" w:cs="Times New Roman"/>
          <w:noProof/>
          <w:color w:val="000000"/>
          <w:sz w:val="28"/>
          <w:szCs w:val="28"/>
        </w:rPr>
        <w:t>; chiều ngang mặt tiền: ……………...m</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Diện tích xây dựng công trình: ….……………………………………………  m</w:t>
      </w:r>
      <w:r w:rsidRPr="00C36A2A">
        <w:rPr>
          <w:rFonts w:ascii="Times New Roman" w:eastAsia="Malgun Gothic" w:hAnsi="Times New Roman" w:cs="Times New Roman"/>
          <w:noProof/>
          <w:color w:val="000000"/>
          <w:sz w:val="28"/>
          <w:szCs w:val="28"/>
          <w:vertAlign w:val="superscript"/>
        </w:rPr>
        <w:t>2</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4. Mái che trụ bơm, nhà bán hàng (ghi rõ kiến trúc loại khung, tường, mái):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5. Bồn chứa nhiên liệu</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Số lượng bồn: …………………………… cái.</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Tổng sức chứa: ………………………….. m</w:t>
      </w:r>
      <w:r w:rsidRPr="00C36A2A">
        <w:rPr>
          <w:rFonts w:ascii="Times New Roman" w:eastAsia="Malgun Gothic" w:hAnsi="Times New Roman" w:cs="Times New Roman"/>
          <w:noProof/>
          <w:color w:val="000000"/>
          <w:sz w:val="28"/>
          <w:szCs w:val="28"/>
          <w:vertAlign w:val="superscript"/>
        </w:rPr>
        <w:t>3</w:t>
      </w:r>
      <w:r w:rsidRPr="00C36A2A">
        <w:rPr>
          <w:rFonts w:ascii="Times New Roman" w:eastAsia="Malgun Gothic" w:hAnsi="Times New Roman" w:cs="Times New Roman"/>
          <w:noProof/>
          <w:color w:val="000000"/>
          <w:sz w:val="28"/>
          <w:szCs w:val="28"/>
        </w:rPr>
        <w:t>.</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Cách đặt bồn:        Ngầm   </w:t>
      </w:r>
      <w:r w:rsidRPr="00C36A2A">
        <w:rPr>
          <w:rFonts w:ascii="Times New Roman" w:eastAsia="Malgun Gothic" w:hAnsi="Times New Roman" w:cs="Times New Roman"/>
          <w:noProof/>
          <w:color w:val="000000"/>
          <w:sz w:val="28"/>
          <w:szCs w:val="28"/>
        </w:rPr>
        <w:sym w:font="Wingdings" w:char="F06F"/>
      </w:r>
      <w:r w:rsidRPr="00C36A2A">
        <w:rPr>
          <w:rFonts w:ascii="Times New Roman" w:eastAsia="Malgun Gothic" w:hAnsi="Times New Roman" w:cs="Times New Roman"/>
          <w:noProof/>
          <w:color w:val="000000"/>
          <w:sz w:val="28"/>
          <w:szCs w:val="28"/>
        </w:rPr>
        <w:t xml:space="preserve">      ,  Nổi     </w:t>
      </w:r>
      <w:r w:rsidRPr="00C36A2A">
        <w:rPr>
          <w:rFonts w:ascii="Times New Roman" w:eastAsia="Malgun Gothic" w:hAnsi="Times New Roman" w:cs="Times New Roman"/>
          <w:noProof/>
          <w:color w:val="000000"/>
          <w:sz w:val="28"/>
          <w:szCs w:val="28"/>
        </w:rPr>
        <w:sym w:font="Wingdings" w:char="F06F"/>
      </w:r>
      <w:r w:rsidRPr="00C36A2A">
        <w:rPr>
          <w:rFonts w:ascii="Times New Roman" w:eastAsia="Malgun Gothic" w:hAnsi="Times New Roman" w:cs="Times New Roman"/>
          <w:noProof/>
          <w:color w:val="000000"/>
          <w:sz w:val="28"/>
          <w:szCs w:val="28"/>
        </w:rPr>
        <w:t xml:space="preserve">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6. Dụng cụ đo lường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Số lượng trụ bơm: ……………………….cái.</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Loại trụ bơm: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Cống quặng (nếu có):…………………………………………………….........</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7. Đường ống công nghệ trong cửa hàng</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Loại vật liệu: …………………………………... kích cở: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Đặt ngầm trong đất:            </w:t>
      </w:r>
      <w:r w:rsidRPr="00C36A2A">
        <w:rPr>
          <w:rFonts w:ascii="Times New Roman" w:eastAsia="Malgun Gothic" w:hAnsi="Times New Roman" w:cs="Times New Roman"/>
          <w:noProof/>
          <w:color w:val="000000"/>
          <w:sz w:val="28"/>
          <w:szCs w:val="28"/>
        </w:rPr>
        <w:sym w:font="Wingdings" w:char="F06F"/>
      </w:r>
      <w:r w:rsidRPr="00C36A2A">
        <w:rPr>
          <w:rFonts w:ascii="Times New Roman" w:eastAsia="Malgun Gothic" w:hAnsi="Times New Roman" w:cs="Times New Roman"/>
          <w:noProof/>
          <w:color w:val="000000"/>
          <w:sz w:val="28"/>
          <w:szCs w:val="28"/>
        </w:rPr>
        <w:t xml:space="preserve">    ,  + Đặt trong rảnh có chèn cát:      </w:t>
      </w:r>
      <w:r w:rsidRPr="00C36A2A">
        <w:rPr>
          <w:rFonts w:ascii="Times New Roman" w:eastAsia="Malgun Gothic" w:hAnsi="Times New Roman" w:cs="Times New Roman"/>
          <w:noProof/>
          <w:color w:val="000000"/>
          <w:sz w:val="28"/>
          <w:szCs w:val="28"/>
        </w:rPr>
        <w:sym w:font="Wingdings" w:char="F06F"/>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lastRenderedPageBreak/>
        <w:t xml:space="preserve">8. Họng nạp:   + Nạp kín:       </w:t>
      </w:r>
      <w:r w:rsidRPr="00C36A2A">
        <w:rPr>
          <w:rFonts w:ascii="Times New Roman" w:eastAsia="Malgun Gothic" w:hAnsi="Times New Roman" w:cs="Times New Roman"/>
          <w:noProof/>
          <w:color w:val="000000"/>
          <w:sz w:val="28"/>
          <w:szCs w:val="28"/>
        </w:rPr>
        <w:sym w:font="Wingdings" w:char="F06F"/>
      </w:r>
      <w:r w:rsidRPr="00C36A2A">
        <w:rPr>
          <w:rFonts w:ascii="Times New Roman" w:eastAsia="Malgun Gothic" w:hAnsi="Times New Roman" w:cs="Times New Roman"/>
          <w:noProof/>
          <w:color w:val="000000"/>
          <w:sz w:val="28"/>
          <w:szCs w:val="28"/>
        </w:rPr>
        <w:t xml:space="preserve">    ,  + Nạp hở:     </w:t>
      </w:r>
      <w:r w:rsidRPr="00C36A2A">
        <w:rPr>
          <w:rFonts w:ascii="Times New Roman" w:eastAsia="Malgun Gothic" w:hAnsi="Times New Roman" w:cs="Times New Roman"/>
          <w:noProof/>
          <w:color w:val="000000"/>
          <w:sz w:val="28"/>
          <w:szCs w:val="28"/>
        </w:rPr>
        <w:sym w:font="Wingdings" w:char="F06F"/>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9. Loại ống thông khí nối van thở: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10. Hệ thống chống sét:…………………………………………………..</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11. Các thiết bị chữa cháy đặt tại công trình </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Số lượng bình CO</w:t>
      </w:r>
      <w:r w:rsidRPr="00C36A2A">
        <w:rPr>
          <w:rFonts w:ascii="Times New Roman" w:eastAsia="Malgun Gothic" w:hAnsi="Times New Roman" w:cs="Times New Roman"/>
          <w:noProof/>
          <w:color w:val="000000"/>
          <w:sz w:val="28"/>
          <w:szCs w:val="28"/>
          <w:vertAlign w:val="subscript"/>
        </w:rPr>
        <w:t>2</w:t>
      </w:r>
      <w:r w:rsidRPr="00C36A2A">
        <w:rPr>
          <w:rFonts w:ascii="Times New Roman" w:eastAsia="Malgun Gothic" w:hAnsi="Times New Roman" w:cs="Times New Roman"/>
          <w:noProof/>
          <w:color w:val="000000"/>
          <w:sz w:val="28"/>
          <w:szCs w:val="28"/>
        </w:rPr>
        <w:t xml:space="preserve">: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cái,       + Số lượng thùng cát, xẻng: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cái.</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Số lượng bình bọt: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cái,        + Phi nước: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cái.</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 xml:space="preserve">+ Nội quy pccc: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bảng.</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12. Các biện pháp xử lý xăng dầu rơi vãi nhiễm nước thải, dụng cụ chứa đựng nước thải, hố xử lý: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Tôi hoàn toàn chịu trách nhiệm về tính trung thực của bản kê trang thiết bị cửa hàng bán lẻ xăng dầu này.</w:t>
      </w:r>
    </w:p>
    <w:p w:rsidR="00C36A2A" w:rsidRPr="00C36A2A" w:rsidRDefault="00C36A2A" w:rsidP="00C36A2A">
      <w:pPr>
        <w:spacing w:after="0" w:line="256" w:lineRule="auto"/>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…………ngày….. tháng…   năm…….</w:t>
      </w:r>
    </w:p>
    <w:p w:rsidR="00C36A2A" w:rsidRPr="00C36A2A" w:rsidRDefault="00C36A2A" w:rsidP="00C36A2A">
      <w:pPr>
        <w:spacing w:after="0" w:line="256" w:lineRule="auto"/>
        <w:jc w:val="both"/>
        <w:rPr>
          <w:rFonts w:ascii="Times New Roman" w:eastAsia="Malgun Gothic" w:hAnsi="Times New Roman" w:cs="Times New Roman"/>
          <w:b/>
          <w:noProof/>
          <w:color w:val="000000"/>
          <w:sz w:val="28"/>
          <w:szCs w:val="28"/>
        </w:rPr>
      </w:pP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w:t>
      </w:r>
      <w:r w:rsidRPr="00C36A2A">
        <w:rPr>
          <w:rFonts w:ascii="Times New Roman" w:eastAsia="Malgun Gothic" w:hAnsi="Times New Roman" w:cs="Times New Roman"/>
          <w:b/>
          <w:noProof/>
          <w:color w:val="000000"/>
          <w:sz w:val="28"/>
          <w:szCs w:val="28"/>
        </w:rPr>
        <w:t>Chủ doanh nghiệp</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8"/>
          <w:szCs w:val="28"/>
        </w:rPr>
      </w:pPr>
      <w:r w:rsidRPr="00C36A2A">
        <w:rPr>
          <w:rFonts w:ascii="Times New Roman" w:eastAsia="Malgun Gothic" w:hAnsi="Times New Roman" w:cs="Times New Roman"/>
          <w:noProof/>
          <w:color w:val="000000"/>
          <w:sz w:val="28"/>
          <w:szCs w:val="28"/>
        </w:rPr>
        <w:tab/>
        <w:t xml:space="preserve">                      </w:t>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r>
      <w:r w:rsidRPr="00C36A2A">
        <w:rPr>
          <w:rFonts w:ascii="Times New Roman" w:eastAsia="Malgun Gothic" w:hAnsi="Times New Roman" w:cs="Times New Roman"/>
          <w:noProof/>
          <w:color w:val="000000"/>
          <w:sz w:val="28"/>
          <w:szCs w:val="28"/>
        </w:rPr>
        <w:tab/>
        <w:t xml:space="preserve"> </w:t>
      </w:r>
      <w:r w:rsidRPr="00C36A2A">
        <w:rPr>
          <w:rFonts w:ascii="Times New Roman" w:eastAsia="Malgun Gothic" w:hAnsi="Times New Roman" w:cs="Times New Roman"/>
          <w:i/>
          <w:noProof/>
          <w:color w:val="000000"/>
          <w:sz w:val="28"/>
          <w:szCs w:val="28"/>
        </w:rPr>
        <w:t>Ký tên đóng dấu</w:t>
      </w:r>
    </w:p>
    <w:p w:rsidR="00C36A2A" w:rsidRPr="00C36A2A" w:rsidRDefault="00C36A2A" w:rsidP="00C36A2A">
      <w:pPr>
        <w:spacing w:after="0" w:line="256" w:lineRule="auto"/>
        <w:jc w:val="right"/>
        <w:rPr>
          <w:rFonts w:ascii="Times New Roman" w:eastAsia="Malgun Gothic" w:hAnsi="Times New Roman" w:cs="Times New Roman"/>
          <w:b/>
          <w:bCs/>
          <w:noProof/>
          <w:color w:val="000000"/>
        </w:rPr>
      </w:pPr>
      <w:r w:rsidRPr="00C36A2A">
        <w:rPr>
          <w:rFonts w:ascii="Times New Roman" w:eastAsia="Malgun Gothic" w:hAnsi="Times New Roman" w:cs="Times New Roman"/>
          <w:b/>
          <w:noProof/>
          <w:color w:val="000000"/>
          <w:sz w:val="28"/>
          <w:szCs w:val="28"/>
        </w:rPr>
        <w:br w:type="page"/>
      </w:r>
      <w:bookmarkStart w:id="1" w:name="loai_pl4"/>
      <w:r w:rsidRPr="00C36A2A">
        <w:rPr>
          <w:rFonts w:ascii="Times New Roman" w:eastAsia="Malgun Gothic" w:hAnsi="Times New Roman" w:cs="Times New Roman"/>
          <w:b/>
          <w:bCs/>
          <w:noProof/>
          <w:color w:val="000000"/>
        </w:rPr>
        <w:lastRenderedPageBreak/>
        <w:t>Mẫu số 4</w:t>
      </w:r>
      <w:bookmarkEnd w:id="1"/>
    </w:p>
    <w:p w:rsidR="00C36A2A" w:rsidRPr="00C36A2A" w:rsidRDefault="00C36A2A" w:rsidP="00C36A2A">
      <w:pPr>
        <w:spacing w:after="0" w:line="256" w:lineRule="auto"/>
        <w:jc w:val="right"/>
        <w:rPr>
          <w:rFonts w:ascii="Times New Roman" w:eastAsia="Malgun Gothic" w:hAnsi="Times New Roman" w:cs="Times New Roman"/>
          <w:noProof/>
          <w:color w:val="000000"/>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832"/>
      </w:tblGrid>
      <w:tr w:rsidR="00C36A2A" w:rsidRPr="00C36A2A">
        <w:tc>
          <w:tcPr>
            <w:tcW w:w="3348" w:type="dxa"/>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Cs/>
                <w:noProof/>
                <w:color w:val="000000"/>
                <w:sz w:val="26"/>
                <w:szCs w:val="26"/>
              </w:rPr>
              <w:t>UBND tỉnh/thành phố….</w:t>
            </w:r>
            <w:r w:rsidRPr="00C36A2A">
              <w:rPr>
                <w:rFonts w:ascii="Times New Roman" w:eastAsia="Malgun Gothic" w:hAnsi="Times New Roman" w:cs="Times New Roman"/>
                <w:b/>
                <w:bCs/>
                <w:noProof/>
                <w:color w:val="000000"/>
                <w:sz w:val="26"/>
                <w:szCs w:val="26"/>
              </w:rPr>
              <w:br/>
              <w:t>SỞ CÔNG THƯƠNG</w:t>
            </w:r>
            <w:r w:rsidRPr="00C36A2A">
              <w:rPr>
                <w:rFonts w:ascii="Times New Roman" w:eastAsia="Malgun Gothic" w:hAnsi="Times New Roman" w:cs="Times New Roman"/>
                <w:b/>
                <w:bCs/>
                <w:noProof/>
                <w:color w:val="000000"/>
                <w:sz w:val="26"/>
                <w:szCs w:val="26"/>
              </w:rPr>
              <w:br/>
              <w:t>-------</w:t>
            </w:r>
          </w:p>
        </w:tc>
        <w:tc>
          <w:tcPr>
            <w:tcW w:w="5832" w:type="dxa"/>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rPr>
              <w:t>CỘNG HÒA XÃ HỘI CHỦ NGHĨA VIỆT NAM</w:t>
            </w:r>
            <w:r w:rsidRPr="00C36A2A">
              <w:rPr>
                <w:rFonts w:ascii="Times New Roman" w:eastAsia="Malgun Gothic" w:hAnsi="Times New Roman" w:cs="Times New Roman"/>
                <w:b/>
                <w:bCs/>
                <w:noProof/>
                <w:color w:val="000000"/>
                <w:sz w:val="26"/>
                <w:szCs w:val="26"/>
              </w:rPr>
              <w:br/>
            </w:r>
            <w:r w:rsidRPr="00C36A2A">
              <w:rPr>
                <w:rFonts w:ascii="Times New Roman" w:eastAsia="Malgun Gothic" w:hAnsi="Times New Roman" w:cs="Times New Roman"/>
                <w:b/>
                <w:bCs/>
                <w:noProof/>
                <w:color w:val="000000"/>
                <w:sz w:val="28"/>
                <w:szCs w:val="28"/>
              </w:rPr>
              <w:t xml:space="preserve">Độc lập - Tự do - Hạnh phúc </w:t>
            </w:r>
            <w:r w:rsidRPr="00C36A2A">
              <w:rPr>
                <w:rFonts w:ascii="Times New Roman" w:eastAsia="Malgun Gothic" w:hAnsi="Times New Roman" w:cs="Times New Roman"/>
                <w:b/>
                <w:bCs/>
                <w:noProof/>
                <w:color w:val="000000"/>
                <w:sz w:val="28"/>
                <w:szCs w:val="28"/>
              </w:rPr>
              <w:br/>
            </w:r>
            <w:r w:rsidRPr="00C36A2A">
              <w:rPr>
                <w:rFonts w:ascii="Times New Roman" w:eastAsia="Malgun Gothic" w:hAnsi="Times New Roman" w:cs="Times New Roman"/>
                <w:b/>
                <w:bCs/>
                <w:noProof/>
                <w:color w:val="000000"/>
                <w:sz w:val="26"/>
                <w:szCs w:val="26"/>
              </w:rPr>
              <w:t>---------------</w:t>
            </w:r>
          </w:p>
        </w:tc>
      </w:tr>
      <w:tr w:rsidR="00C36A2A" w:rsidRPr="00C36A2A">
        <w:tc>
          <w:tcPr>
            <w:tcW w:w="3348" w:type="dxa"/>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Số:           /GCNĐĐK-SCT</w:t>
            </w:r>
          </w:p>
        </w:tc>
        <w:tc>
          <w:tcPr>
            <w:tcW w:w="5832" w:type="dxa"/>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jc w:val="right"/>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i/>
                <w:iCs/>
                <w:noProof/>
                <w:color w:val="000000"/>
                <w:sz w:val="26"/>
                <w:szCs w:val="26"/>
              </w:rPr>
              <w:t>……, ngày…  tháng … năm …</w:t>
            </w:r>
          </w:p>
        </w:tc>
      </w:tr>
    </w:tbl>
    <w:p w:rsidR="00C36A2A" w:rsidRPr="00C36A2A" w:rsidRDefault="00C36A2A" w:rsidP="00C36A2A">
      <w:pPr>
        <w:spacing w:after="0" w:line="256" w:lineRule="auto"/>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rPr>
        <w:t> </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bookmarkStart w:id="2" w:name="loai_pl4_name"/>
      <w:r w:rsidRPr="00C36A2A">
        <w:rPr>
          <w:rFonts w:ascii="Times New Roman" w:eastAsia="Malgun Gothic" w:hAnsi="Times New Roman" w:cs="Times New Roman"/>
          <w:b/>
          <w:bCs/>
          <w:noProof/>
          <w:color w:val="000000"/>
          <w:sz w:val="26"/>
          <w:szCs w:val="26"/>
          <w:lang w:val="vi-VN"/>
        </w:rPr>
        <w:t>GIẤY CHỨNG NHẬN CỬA HÀNG ĐỦ ĐIỀU KIỆN BÁN LẺ XĂNG DẦU</w:t>
      </w:r>
      <w:bookmarkEnd w:id="2"/>
    </w:p>
    <w:p w:rsidR="00C36A2A" w:rsidRPr="00C36A2A" w:rsidRDefault="00C36A2A" w:rsidP="00C36A2A">
      <w:pPr>
        <w:spacing w:after="0" w:line="256" w:lineRule="auto"/>
        <w:jc w:val="center"/>
        <w:rPr>
          <w:rFonts w:ascii="Times New Roman" w:eastAsia="Malgun Gothic" w:hAnsi="Times New Roman" w:cs="Times New Roman"/>
          <w:i/>
          <w:iCs/>
          <w:noProof/>
          <w:color w:val="000000"/>
          <w:sz w:val="26"/>
          <w:szCs w:val="26"/>
          <w:lang w:val="vi-VN"/>
        </w:rPr>
      </w:pPr>
      <w:r w:rsidRPr="00C36A2A">
        <w:rPr>
          <w:rFonts w:ascii="Times New Roman" w:eastAsia="Malgun Gothic" w:hAnsi="Times New Roman" w:cs="Times New Roman"/>
          <w:i/>
          <w:iCs/>
          <w:noProof/>
          <w:color w:val="000000"/>
          <w:sz w:val="26"/>
          <w:szCs w:val="26"/>
          <w:lang w:val="vi-VN"/>
        </w:rPr>
        <w:t>Cấp lần thứ nhất: ngày... tháng... năm...</w:t>
      </w:r>
      <w:r w:rsidRPr="00C36A2A">
        <w:rPr>
          <w:rFonts w:ascii="Times New Roman" w:eastAsia="Malgun Gothic" w:hAnsi="Times New Roman" w:cs="Times New Roman"/>
          <w:i/>
          <w:iCs/>
          <w:noProof/>
          <w:color w:val="000000"/>
          <w:sz w:val="26"/>
          <w:szCs w:val="26"/>
          <w:lang w:val="vi-VN"/>
        </w:rPr>
        <w:br/>
        <w:t>Cấp bổ sung, sửa đổi lần thứ...: ngày... tháng... năm...</w:t>
      </w:r>
      <w:r w:rsidRPr="00C36A2A">
        <w:rPr>
          <w:rFonts w:ascii="Times New Roman" w:eastAsia="Malgun Gothic" w:hAnsi="Times New Roman" w:cs="Times New Roman"/>
          <w:i/>
          <w:iCs/>
          <w:noProof/>
          <w:color w:val="000000"/>
          <w:sz w:val="26"/>
          <w:szCs w:val="26"/>
          <w:lang w:val="vi-VN"/>
        </w:rPr>
        <w:br/>
        <w:t>Cấp lại lần thứ...: ngày... tháng... năm...</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lang w:val="vi-VN"/>
        </w:rPr>
      </w:pP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b/>
          <w:bCs/>
          <w:noProof/>
          <w:color w:val="000000"/>
          <w:sz w:val="26"/>
          <w:szCs w:val="26"/>
          <w:lang w:val="vi-VN"/>
        </w:rPr>
        <w:t>GIÁM ĐỐC SỞ CÔNG THƯƠNG TỈNH/THÀNH PHỐ</w:t>
      </w:r>
      <w:r w:rsidRPr="00C36A2A">
        <w:rPr>
          <w:rFonts w:ascii="Times New Roman" w:eastAsia="Malgun Gothic" w:hAnsi="Times New Roman" w:cs="Times New Roman"/>
          <w:noProof/>
          <w:color w:val="000000"/>
          <w:sz w:val="26"/>
          <w:szCs w:val="26"/>
          <w:lang w:val="vi-VN"/>
        </w:rPr>
        <w:t>……..</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lang w:val="vi-VN"/>
        </w:rPr>
      </w:pP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Căn cứ ………………………………………………………………</w:t>
      </w:r>
      <w:r w:rsidRPr="00C36A2A">
        <w:rPr>
          <w:rFonts w:ascii="Times New Roman" w:eastAsia="Malgun Gothic" w:hAnsi="Times New Roman" w:cs="Times New Roman"/>
          <w:noProof/>
          <w:color w:val="000000"/>
          <w:sz w:val="26"/>
          <w:szCs w:val="26"/>
          <w:vertAlign w:val="superscript"/>
          <w:lang w:val="vi-VN"/>
        </w:rPr>
        <w:t>(1)</w:t>
      </w:r>
      <w:r w:rsidRPr="00C36A2A">
        <w:rPr>
          <w:rFonts w:ascii="Times New Roman" w:eastAsia="Malgun Gothic" w:hAnsi="Times New Roman" w:cs="Times New Roman"/>
          <w:noProof/>
          <w:color w:val="000000"/>
          <w:sz w:val="26"/>
          <w:szCs w:val="26"/>
          <w:lang w:val="vi-VN"/>
        </w:rPr>
        <w:t xml:space="preserve"> quy định chức năng, nhiệm vụ, quyền hạn và cơ cấu tổ chức của Sở Công Thương;</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6"/>
          <w:szCs w:val="26"/>
          <w:lang w:val="vi-VN" w:eastAsia="ko-KR"/>
        </w:rPr>
      </w:pPr>
      <w:r w:rsidRPr="00C36A2A">
        <w:rPr>
          <w:rFonts w:ascii="Times New Roman" w:eastAsia="Malgun Gothic" w:hAnsi="Times New Roman" w:cs="Times New Roman"/>
          <w:noProof/>
          <w:color w:val="000000"/>
          <w:sz w:val="26"/>
          <w:szCs w:val="26"/>
          <w:lang w:val="vi-VN"/>
        </w:rPr>
        <w:t>Căn cứ Nghị định số……...../2014/NĐ-CP ngày…..tháng ...... năm 2014 của Chính phủ về kinh doanh xăng dầu;</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6"/>
          <w:szCs w:val="26"/>
          <w:lang w:val="vi-VN" w:eastAsia="ko-KR"/>
        </w:rPr>
      </w:pPr>
      <w:r w:rsidRPr="00C36A2A">
        <w:rPr>
          <w:rFonts w:ascii="Times New Roman" w:eastAsia="Malgun Gothic" w:hAnsi="Times New Roman" w:cs="Times New Roman"/>
          <w:noProof/>
          <w:color w:val="000000"/>
          <w:sz w:val="26"/>
          <w:szCs w:val="26"/>
          <w:lang w:val="vi-VN"/>
        </w:rPr>
        <w:t>Căn cứ Nghị định số 95/2021/NĐ-CP ngày 01/11/2021 của Chính phủ về việc sửa đổi, bổ sung một số điều của Nghị định số 83/2014/NĐ-CP ngày 03/9/2014 của Chính phủ về kinh doanh xăng dầu;</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Xét hồ sơ đề nghị cấp/cấp bổ sung, sửa đổi/cấp lại Giấy chứng nhận cửa hàng đủ điều kiện bán lẻ xăng dầu của     </w:t>
      </w:r>
      <w:r w:rsidRPr="00C36A2A">
        <w:rPr>
          <w:rFonts w:ascii="Times New Roman" w:eastAsia="Malgun Gothic" w:hAnsi="Times New Roman" w:cs="Times New Roman"/>
          <w:noProof/>
          <w:color w:val="000000"/>
          <w:sz w:val="26"/>
          <w:szCs w:val="26"/>
          <w:vertAlign w:val="superscript"/>
          <w:lang w:val="vi-VN"/>
        </w:rPr>
        <w:t>(2)</w:t>
      </w:r>
      <w:r w:rsidRPr="00C36A2A">
        <w:rPr>
          <w:rFonts w:ascii="Times New Roman" w:eastAsia="Malgun Gothic" w:hAnsi="Times New Roman" w:cs="Times New Roman"/>
          <w:noProof/>
          <w:color w:val="000000"/>
          <w:sz w:val="26"/>
          <w:szCs w:val="26"/>
          <w:lang w:val="vi-VN"/>
        </w:rPr>
        <w:t>;</w:t>
      </w:r>
    </w:p>
    <w:p w:rsidR="00C36A2A" w:rsidRPr="00C36A2A" w:rsidRDefault="00C36A2A" w:rsidP="00C36A2A">
      <w:pPr>
        <w:spacing w:after="0" w:line="256" w:lineRule="auto"/>
        <w:ind w:firstLine="720"/>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Theo đề nghị của.............................................................................................. </w:t>
      </w:r>
      <w:r w:rsidRPr="00C36A2A">
        <w:rPr>
          <w:rFonts w:ascii="Times New Roman" w:eastAsia="Malgun Gothic" w:hAnsi="Times New Roman" w:cs="Times New Roman"/>
          <w:noProof/>
          <w:color w:val="000000"/>
          <w:sz w:val="26"/>
          <w:szCs w:val="26"/>
          <w:vertAlign w:val="superscript"/>
          <w:lang w:val="vi-VN"/>
        </w:rPr>
        <w:t>(3)</w:t>
      </w:r>
      <w:r w:rsidRPr="00C36A2A">
        <w:rPr>
          <w:rFonts w:ascii="Times New Roman" w:eastAsia="Malgun Gothic" w:hAnsi="Times New Roman" w:cs="Times New Roman"/>
          <w:noProof/>
          <w:color w:val="000000"/>
          <w:sz w:val="26"/>
          <w:szCs w:val="26"/>
          <w:lang w:val="vi-VN"/>
        </w:rPr>
        <w:t>,</w:t>
      </w:r>
    </w:p>
    <w:p w:rsidR="00C36A2A" w:rsidRPr="00C36A2A" w:rsidRDefault="00C36A2A" w:rsidP="00C36A2A">
      <w:pPr>
        <w:spacing w:after="0" w:line="256" w:lineRule="auto"/>
        <w:jc w:val="center"/>
        <w:rPr>
          <w:rFonts w:ascii="Times New Roman" w:eastAsia="Malgun Gothic" w:hAnsi="Times New Roman" w:cs="Times New Roman"/>
          <w:b/>
          <w:bCs/>
          <w:noProof/>
          <w:color w:val="000000"/>
          <w:sz w:val="26"/>
          <w:szCs w:val="26"/>
          <w:shd w:val="solid" w:color="FFFFFF" w:fill="auto"/>
          <w:lang w:val="vi-VN"/>
        </w:rPr>
      </w:pPr>
    </w:p>
    <w:p w:rsidR="00C36A2A" w:rsidRPr="00C36A2A" w:rsidRDefault="00C36A2A" w:rsidP="00C36A2A">
      <w:pPr>
        <w:spacing w:after="0" w:line="256" w:lineRule="auto"/>
        <w:jc w:val="center"/>
        <w:rPr>
          <w:rFonts w:ascii="Times New Roman" w:eastAsia="Malgun Gothic" w:hAnsi="Times New Roman" w:cs="Times New Roman"/>
          <w:b/>
          <w:bCs/>
          <w:noProof/>
          <w:color w:val="000000"/>
          <w:sz w:val="26"/>
          <w:szCs w:val="26"/>
          <w:shd w:val="solid" w:color="FFFFFF" w:fill="auto"/>
          <w:lang w:val="vi-VN"/>
        </w:rPr>
      </w:pPr>
      <w:r w:rsidRPr="00C36A2A">
        <w:rPr>
          <w:rFonts w:ascii="Times New Roman" w:eastAsia="Malgun Gothic" w:hAnsi="Times New Roman" w:cs="Times New Roman"/>
          <w:b/>
          <w:bCs/>
          <w:noProof/>
          <w:color w:val="000000"/>
          <w:sz w:val="26"/>
          <w:szCs w:val="26"/>
          <w:shd w:val="solid" w:color="FFFFFF" w:fill="auto"/>
          <w:lang w:val="vi-VN"/>
        </w:rPr>
        <w:t>QUYẾT ĐỊNH:</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lang w:val="vi-VN"/>
        </w:rPr>
      </w:pP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b/>
          <w:bCs/>
          <w:noProof/>
          <w:color w:val="000000"/>
          <w:sz w:val="26"/>
          <w:szCs w:val="26"/>
          <w:lang w:val="vi-VN"/>
        </w:rPr>
        <w:t>Điều 1</w:t>
      </w:r>
      <w:r w:rsidRPr="00C36A2A">
        <w:rPr>
          <w:rFonts w:ascii="Times New Roman" w:eastAsia="Malgun Gothic" w:hAnsi="Times New Roman" w:cs="Times New Roman"/>
          <w:noProof/>
          <w:color w:val="000000"/>
          <w:sz w:val="26"/>
          <w:szCs w:val="26"/>
          <w:lang w:val="vi-VN"/>
        </w:rPr>
        <w:t>. Cấp Giấy chứng nhận cửa hàng đủ điều kiện bán lẻ xăng dầu</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1. Tên cửa hàng bán lẻ xăng dầu:.........................................................................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Địa chỉ:...............................................................................................................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Điện thoại:...........................................................................................................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Thuộc sở hữu doanh nghiệp:................................................................................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lastRenderedPageBreak/>
        <w:t xml:space="preserve">Tên giao dịch đối ngoại:........................................................................................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Địa chỉ trụ sở chính:.............................................................................................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Số điện thoại:............................. số Fax:……………………………………………</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Giấy chứng nhận </w:t>
      </w:r>
      <w:r w:rsidRPr="00C36A2A">
        <w:rPr>
          <w:rFonts w:ascii="Times New Roman" w:eastAsia="Malgun Gothic" w:hAnsi="Times New Roman" w:cs="Times New Roman"/>
          <w:noProof/>
          <w:color w:val="000000"/>
          <w:sz w:val="26"/>
          <w:szCs w:val="26"/>
          <w:shd w:val="solid" w:color="FFFFFF" w:fill="auto"/>
          <w:lang w:val="vi-VN"/>
        </w:rPr>
        <w:t>đăng ký</w:t>
      </w:r>
      <w:r w:rsidRPr="00C36A2A">
        <w:rPr>
          <w:rFonts w:ascii="Times New Roman" w:eastAsia="Malgun Gothic" w:hAnsi="Times New Roman" w:cs="Times New Roman"/>
          <w:noProof/>
          <w:color w:val="000000"/>
          <w:sz w:val="26"/>
          <w:szCs w:val="26"/>
          <w:lang w:val="vi-VN"/>
        </w:rPr>
        <w:t xml:space="preserve"> doanh nghiệp số:.... do... cấp ngày ... tháng ... năm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Mã số thuế:.........................................................................................................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Đủ điều kiện bán lẻ xăng dầu.</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2. Thương nhân cung cấp xăng dầu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Tên thương nhân:</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Địa chỉ trụ </w:t>
      </w:r>
      <w:r w:rsidRPr="00C36A2A">
        <w:rPr>
          <w:rFonts w:ascii="Times New Roman" w:eastAsia="Malgun Gothic" w:hAnsi="Times New Roman" w:cs="Times New Roman"/>
          <w:noProof/>
          <w:color w:val="000000"/>
          <w:sz w:val="26"/>
          <w:szCs w:val="26"/>
          <w:shd w:val="solid" w:color="FFFFFF" w:fill="auto"/>
          <w:lang w:val="vi-VN"/>
        </w:rPr>
        <w:t>sở</w:t>
      </w:r>
      <w:r w:rsidRPr="00C36A2A">
        <w:rPr>
          <w:rFonts w:ascii="Times New Roman" w:eastAsia="Malgun Gothic" w:hAnsi="Times New Roman" w:cs="Times New Roman"/>
          <w:noProof/>
          <w:color w:val="000000"/>
          <w:sz w:val="26"/>
          <w:szCs w:val="26"/>
          <w:lang w:val="vi-VN"/>
        </w:rPr>
        <w:t xml:space="preserve"> chính:.............................................................................................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Số điện thoại:................................................ số Fax:………………………………….</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Giấy chứng nhận đăng ký doanh nghiệp số:.... do... cấp ngày... tháng... năm ...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xml:space="preserve">Mã </w:t>
      </w:r>
      <w:r w:rsidRPr="00C36A2A">
        <w:rPr>
          <w:rFonts w:ascii="Times New Roman" w:eastAsia="Malgun Gothic" w:hAnsi="Times New Roman" w:cs="Times New Roman"/>
          <w:noProof/>
          <w:color w:val="000000"/>
          <w:sz w:val="26"/>
          <w:szCs w:val="26"/>
          <w:shd w:val="solid" w:color="FFFFFF" w:fill="auto"/>
          <w:lang w:val="vi-VN"/>
        </w:rPr>
        <w:t>số</w:t>
      </w:r>
      <w:r w:rsidRPr="00C36A2A">
        <w:rPr>
          <w:rFonts w:ascii="Times New Roman" w:eastAsia="Malgun Gothic" w:hAnsi="Times New Roman" w:cs="Times New Roman"/>
          <w:noProof/>
          <w:color w:val="000000"/>
          <w:sz w:val="26"/>
          <w:szCs w:val="26"/>
          <w:lang w:val="vi-VN"/>
        </w:rPr>
        <w:t xml:space="preserve"> thuế:......................................................................................................... </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b/>
          <w:bCs/>
          <w:noProof/>
          <w:color w:val="000000"/>
          <w:sz w:val="26"/>
          <w:szCs w:val="26"/>
          <w:lang w:val="vi-VN"/>
        </w:rPr>
        <w:t>Điều 2.</w:t>
      </w:r>
      <w:r w:rsidRPr="00C36A2A">
        <w:rPr>
          <w:rFonts w:ascii="Times New Roman" w:eastAsia="Malgun Gothic" w:hAnsi="Times New Roman" w:cs="Times New Roman"/>
          <w:noProof/>
          <w:color w:val="000000"/>
          <w:sz w:val="26"/>
          <w:szCs w:val="26"/>
          <w:lang w:val="vi-VN"/>
        </w:rPr>
        <w:t xml:space="preserve"> ………………………</w:t>
      </w:r>
      <w:r w:rsidRPr="00C36A2A">
        <w:rPr>
          <w:rFonts w:ascii="Times New Roman" w:eastAsia="Malgun Gothic" w:hAnsi="Times New Roman" w:cs="Times New Roman"/>
          <w:noProof/>
          <w:color w:val="000000"/>
          <w:sz w:val="26"/>
          <w:szCs w:val="26"/>
          <w:vertAlign w:val="superscript"/>
          <w:lang w:val="vi-VN"/>
        </w:rPr>
        <w:t>(2)</w:t>
      </w:r>
      <w:r w:rsidRPr="00C36A2A">
        <w:rPr>
          <w:rFonts w:ascii="Times New Roman" w:eastAsia="Malgun Gothic" w:hAnsi="Times New Roman" w:cs="Times New Roman"/>
          <w:noProof/>
          <w:color w:val="000000"/>
          <w:sz w:val="26"/>
          <w:szCs w:val="26"/>
          <w:lang w:val="vi-VN"/>
        </w:rPr>
        <w:t xml:space="preserve"> phải thực hiện đúng các quy định tại Nghị định số …../2014/NĐ-CP ngày…. tháng … năm 2014 của Chính phủ về kinh doanh xăng dầu</w:t>
      </w:r>
      <w:r w:rsidRPr="00C36A2A">
        <w:rPr>
          <w:rFonts w:ascii="Times New Roman" w:eastAsia="Malgun Gothic" w:hAnsi="Times New Roman" w:cs="Times New Roman"/>
          <w:noProof/>
          <w:color w:val="000000"/>
          <w:sz w:val="26"/>
          <w:szCs w:val="26"/>
          <w:lang w:val="vi-VN" w:eastAsia="ko-KR"/>
        </w:rPr>
        <w:t xml:space="preserve">; </w:t>
      </w:r>
      <w:r w:rsidRPr="00C36A2A">
        <w:rPr>
          <w:rFonts w:ascii="Times New Roman" w:eastAsia="Malgun Gothic" w:hAnsi="Times New Roman" w:cs="Times New Roman"/>
          <w:noProof/>
          <w:color w:val="000000"/>
          <w:sz w:val="26"/>
          <w:szCs w:val="26"/>
          <w:lang w:val="vi-VN"/>
        </w:rPr>
        <w:t>Nghị định số 95/2021/NĐ-CP ngày 01/11/2021 của Chính phủ về việc sửa đổi, bổ sung một số điều của Nghị định số 83/2014/NĐ-CP ngày 03/9/2014 của Chính phủ về kinh doanh xăng dầu</w:t>
      </w:r>
      <w:r w:rsidRPr="00C36A2A">
        <w:rPr>
          <w:rFonts w:ascii="Times New Roman" w:eastAsia="Malgun Gothic" w:hAnsi="Times New Roman" w:cs="Times New Roman"/>
          <w:noProof/>
          <w:color w:val="000000"/>
          <w:sz w:val="26"/>
          <w:szCs w:val="26"/>
          <w:lang w:val="vi-VN" w:eastAsia="ko-KR"/>
        </w:rPr>
        <w:t xml:space="preserve"> </w:t>
      </w:r>
      <w:r w:rsidRPr="00C36A2A">
        <w:rPr>
          <w:rFonts w:ascii="Times New Roman" w:eastAsia="Malgun Gothic" w:hAnsi="Times New Roman" w:cs="Times New Roman"/>
          <w:noProof/>
          <w:color w:val="000000"/>
          <w:sz w:val="26"/>
          <w:szCs w:val="26"/>
          <w:lang w:val="vi-VN"/>
        </w:rPr>
        <w:t>và các quy định khác của pháp luật có liên quan.</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b/>
          <w:bCs/>
          <w:noProof/>
          <w:color w:val="000000"/>
          <w:sz w:val="26"/>
          <w:szCs w:val="26"/>
          <w:lang w:val="vi-VN"/>
        </w:rPr>
        <w:t>Điều 3.</w:t>
      </w:r>
      <w:r w:rsidRPr="00C36A2A">
        <w:rPr>
          <w:rFonts w:ascii="Times New Roman" w:eastAsia="Malgun Gothic" w:hAnsi="Times New Roman" w:cs="Times New Roman"/>
          <w:noProof/>
          <w:color w:val="000000"/>
          <w:sz w:val="26"/>
          <w:szCs w:val="26"/>
          <w:lang w:val="vi-VN"/>
        </w:rPr>
        <w:t xml:space="preserve"> Giấy chứng nhận cửa hàng đủ điều kiện bán lẻ xăng dầu này có giá trị đến hết ngày…. tháng…. năm……;</w:t>
      </w:r>
      <w:r w:rsidRPr="00C36A2A">
        <w:rPr>
          <w:rFonts w:ascii="Times New Roman" w:eastAsia="Malgun Gothic" w:hAnsi="Times New Roman" w:cs="Times New Roman"/>
          <w:noProof/>
          <w:color w:val="000000"/>
          <w:sz w:val="26"/>
          <w:szCs w:val="26"/>
          <w:vertAlign w:val="superscript"/>
          <w:lang w:val="vi-VN"/>
        </w:rPr>
        <w:t>(4)</w:t>
      </w:r>
      <w:r w:rsidRPr="00C36A2A">
        <w:rPr>
          <w:rFonts w:ascii="Times New Roman" w:eastAsia="Malgun Gothic" w:hAnsi="Times New Roman" w:cs="Times New Roman"/>
          <w:noProof/>
          <w:color w:val="000000"/>
          <w:sz w:val="26"/>
          <w:szCs w:val="26"/>
          <w:lang w:val="vi-VN"/>
        </w:rPr>
        <w:t xml:space="preserve"> thay thế cho Giấy chứng nhận cửa hàng đủ điều kiện bán lẻ xăng dầu số………./GCNĐĐK-SCT ngày ... tháng ... năm ... của Giám đốc Sở Công Thương./.</w:t>
      </w:r>
    </w:p>
    <w:p w:rsidR="00C36A2A" w:rsidRPr="00C36A2A" w:rsidRDefault="00C36A2A" w:rsidP="00C36A2A">
      <w:pPr>
        <w:spacing w:after="0" w:line="256"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606"/>
        <w:gridCol w:w="6570"/>
      </w:tblGrid>
      <w:tr w:rsidR="00C36A2A" w:rsidRPr="00C36A2A">
        <w:tc>
          <w:tcPr>
            <w:tcW w:w="2507" w:type="pct"/>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rPr>
                <w:rFonts w:ascii="Times New Roman" w:eastAsia="Malgun Gothic" w:hAnsi="Times New Roman" w:cs="Times New Roman"/>
                <w:noProof/>
                <w:color w:val="000000"/>
                <w:lang w:val="vi-VN"/>
              </w:rPr>
            </w:pPr>
            <w:r w:rsidRPr="00C36A2A">
              <w:rPr>
                <w:rFonts w:ascii="Times New Roman" w:eastAsia="Malgun Gothic" w:hAnsi="Times New Roman" w:cs="Times New Roman"/>
                <w:b/>
                <w:bCs/>
                <w:i/>
                <w:iCs/>
                <w:noProof/>
                <w:color w:val="000000"/>
                <w:sz w:val="16"/>
                <w:lang w:val="vi-VN"/>
              </w:rPr>
              <w:t> </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b/>
                <w:bCs/>
                <w:i/>
                <w:iCs/>
                <w:noProof/>
                <w:color w:val="000000"/>
                <w:lang w:val="vi-VN"/>
              </w:rPr>
              <w:t>Nơi nhận:</w:t>
            </w:r>
            <w:r w:rsidRPr="00C36A2A">
              <w:rPr>
                <w:rFonts w:ascii="Times New Roman" w:eastAsia="Malgun Gothic" w:hAnsi="Times New Roman" w:cs="Times New Roman"/>
                <w:b/>
                <w:bCs/>
                <w:i/>
                <w:iCs/>
                <w:noProof/>
                <w:color w:val="000000"/>
                <w:sz w:val="16"/>
                <w:lang w:val="vi-VN"/>
              </w:rPr>
              <w:br/>
            </w:r>
            <w:r w:rsidRPr="00C36A2A">
              <w:rPr>
                <w:rFonts w:ascii="Times New Roman" w:eastAsia="Malgun Gothic" w:hAnsi="Times New Roman" w:cs="Times New Roman"/>
                <w:noProof/>
                <w:color w:val="000000"/>
                <w:sz w:val="16"/>
                <w:lang w:val="vi-VN"/>
              </w:rPr>
              <w:t xml:space="preserve">- ….. </w:t>
            </w:r>
            <w:r w:rsidRPr="00C36A2A">
              <w:rPr>
                <w:rFonts w:ascii="Times New Roman" w:eastAsia="Malgun Gothic" w:hAnsi="Times New Roman" w:cs="Times New Roman"/>
                <w:noProof/>
                <w:color w:val="000000"/>
                <w:sz w:val="16"/>
                <w:vertAlign w:val="superscript"/>
                <w:lang w:val="vi-VN"/>
              </w:rPr>
              <w:t>(2)</w:t>
            </w:r>
            <w:r w:rsidRPr="00C36A2A">
              <w:rPr>
                <w:rFonts w:ascii="Times New Roman" w:eastAsia="Malgun Gothic" w:hAnsi="Times New Roman" w:cs="Times New Roman"/>
                <w:noProof/>
                <w:color w:val="000000"/>
                <w:sz w:val="16"/>
                <w:lang w:val="vi-VN"/>
              </w:rPr>
              <w:t>;</w:t>
            </w:r>
            <w:r w:rsidRPr="00C36A2A">
              <w:rPr>
                <w:rFonts w:ascii="Times New Roman" w:eastAsia="Malgun Gothic" w:hAnsi="Times New Roman" w:cs="Times New Roman"/>
                <w:noProof/>
                <w:color w:val="000000"/>
                <w:sz w:val="16"/>
                <w:lang w:val="vi-VN"/>
              </w:rPr>
              <w:br/>
              <w:t>- Bộ Công Thương (b/c);</w:t>
            </w:r>
            <w:r w:rsidRPr="00C36A2A">
              <w:rPr>
                <w:rFonts w:ascii="Times New Roman" w:eastAsia="Malgun Gothic" w:hAnsi="Times New Roman" w:cs="Times New Roman"/>
                <w:noProof/>
                <w:color w:val="000000"/>
                <w:sz w:val="16"/>
                <w:lang w:val="vi-VN"/>
              </w:rPr>
              <w:br/>
              <w:t>- ….;</w:t>
            </w:r>
            <w:r w:rsidRPr="00C36A2A">
              <w:rPr>
                <w:rFonts w:ascii="Times New Roman" w:eastAsia="Malgun Gothic" w:hAnsi="Times New Roman" w:cs="Times New Roman"/>
                <w:noProof/>
                <w:color w:val="000000"/>
                <w:sz w:val="16"/>
                <w:lang w:val="vi-VN"/>
              </w:rPr>
              <w:br/>
              <w:t xml:space="preserve">- Lưu:VT,… </w:t>
            </w:r>
            <w:r w:rsidRPr="00C36A2A">
              <w:rPr>
                <w:rFonts w:ascii="Times New Roman" w:eastAsia="Malgun Gothic" w:hAnsi="Times New Roman" w:cs="Times New Roman"/>
                <w:noProof/>
                <w:color w:val="000000"/>
                <w:sz w:val="16"/>
                <w:vertAlign w:val="superscript"/>
              </w:rPr>
              <w:t>(5)</w:t>
            </w:r>
          </w:p>
        </w:tc>
        <w:tc>
          <w:tcPr>
            <w:tcW w:w="2493" w:type="pct"/>
            <w:tcBorders>
              <w:top w:val="nil"/>
              <w:left w:val="nil"/>
              <w:bottom w:val="nil"/>
              <w:right w:val="nil"/>
            </w:tcBorders>
            <w:tcMar>
              <w:top w:w="0" w:type="dxa"/>
              <w:left w:w="108" w:type="dxa"/>
              <w:bottom w:w="0" w:type="dxa"/>
              <w:right w:w="108" w:type="dxa"/>
            </w:tcMar>
            <w:hideMark/>
          </w:tcPr>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rPr>
              <w:t>GIÁM ĐỐC</w:t>
            </w:r>
            <w:r w:rsidRPr="00C36A2A">
              <w:rPr>
                <w:rFonts w:ascii="Times New Roman" w:eastAsia="Malgun Gothic" w:hAnsi="Times New Roman" w:cs="Times New Roman"/>
                <w:b/>
                <w:bCs/>
                <w:noProof/>
                <w:color w:val="000000"/>
                <w:sz w:val="26"/>
                <w:szCs w:val="26"/>
              </w:rPr>
              <w:br/>
            </w:r>
            <w:r w:rsidRPr="00C36A2A">
              <w:rPr>
                <w:rFonts w:ascii="Times New Roman" w:eastAsia="Malgun Gothic" w:hAnsi="Times New Roman" w:cs="Times New Roman"/>
                <w:i/>
                <w:iCs/>
                <w:noProof/>
                <w:color w:val="000000"/>
                <w:sz w:val="26"/>
                <w:szCs w:val="26"/>
              </w:rPr>
              <w:t>(Ký tên và đóng dấu)</w:t>
            </w:r>
          </w:p>
        </w:tc>
      </w:tr>
    </w:tbl>
    <w:p w:rsidR="00C36A2A" w:rsidRPr="00C36A2A" w:rsidRDefault="00C36A2A" w:rsidP="00C36A2A">
      <w:pPr>
        <w:spacing w:after="0" w:line="256" w:lineRule="auto"/>
        <w:rPr>
          <w:rFonts w:ascii="Times New Roman" w:eastAsia="Malgun Gothic" w:hAnsi="Times New Roman" w:cs="Times New Roman"/>
          <w:b/>
          <w:bCs/>
          <w:i/>
          <w:iCs/>
          <w:noProof/>
          <w:color w:val="000000"/>
        </w:rPr>
      </w:pP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b/>
          <w:bCs/>
          <w:i/>
          <w:iCs/>
          <w:noProof/>
          <w:color w:val="000000"/>
          <w:lang w:val="vi-VN"/>
        </w:rPr>
        <w:t>* Chú thích:</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vertAlign w:val="superscript"/>
          <w:lang w:val="vi-VN"/>
        </w:rPr>
        <w:t>(1)</w:t>
      </w:r>
      <w:r w:rsidRPr="00C36A2A">
        <w:rPr>
          <w:rFonts w:ascii="Times New Roman" w:eastAsia="Malgun Gothic" w:hAnsi="Times New Roman" w:cs="Times New Roman"/>
          <w:noProof/>
          <w:color w:val="000000"/>
          <w:lang w:val="vi-VN"/>
        </w:rPr>
        <w:t>: Số văn bản quy định chức năng, nhiệm vụ, quyền hạn và cơ cấu tổ chức của Sở Công Thương.</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vertAlign w:val="superscript"/>
          <w:lang w:val="vi-VN"/>
        </w:rPr>
        <w:t>(2)</w:t>
      </w:r>
      <w:r w:rsidRPr="00C36A2A">
        <w:rPr>
          <w:rFonts w:ascii="Times New Roman" w:eastAsia="Malgun Gothic" w:hAnsi="Times New Roman" w:cs="Times New Roman"/>
          <w:noProof/>
          <w:color w:val="000000"/>
          <w:lang w:val="vi-VN"/>
        </w:rPr>
        <w:t xml:space="preserve">: Tên doanh nghiệp được </w:t>
      </w:r>
      <w:r w:rsidRPr="00C36A2A">
        <w:rPr>
          <w:rFonts w:ascii="Times New Roman" w:eastAsia="Malgun Gothic" w:hAnsi="Times New Roman" w:cs="Times New Roman"/>
          <w:noProof/>
          <w:color w:val="000000"/>
          <w:shd w:val="solid" w:color="FFFFFF" w:fill="auto"/>
          <w:lang w:val="vi-VN"/>
        </w:rPr>
        <w:t>cấp</w:t>
      </w:r>
      <w:r w:rsidRPr="00C36A2A">
        <w:rPr>
          <w:rFonts w:ascii="Times New Roman" w:eastAsia="Malgun Gothic" w:hAnsi="Times New Roman" w:cs="Times New Roman"/>
          <w:noProof/>
          <w:color w:val="000000"/>
          <w:lang w:val="vi-VN"/>
        </w:rPr>
        <w:t xml:space="preserve"> Giấy chứng nhận cửa hàng đủ điều kiện bán lẻ xăng dầu. </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vertAlign w:val="superscript"/>
          <w:lang w:val="vi-VN"/>
        </w:rPr>
        <w:t>(3)</w:t>
      </w:r>
      <w:r w:rsidRPr="00C36A2A">
        <w:rPr>
          <w:rFonts w:ascii="Times New Roman" w:eastAsia="Malgun Gothic" w:hAnsi="Times New Roman" w:cs="Times New Roman"/>
          <w:noProof/>
          <w:color w:val="000000"/>
          <w:lang w:val="vi-VN"/>
        </w:rPr>
        <w:t>: Tên đơn vị trình hồ sơ.</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vertAlign w:val="superscript"/>
          <w:lang w:val="vi-VN"/>
        </w:rPr>
        <w:t>(4)</w:t>
      </w:r>
      <w:r w:rsidRPr="00C36A2A">
        <w:rPr>
          <w:rFonts w:ascii="Times New Roman" w:eastAsia="Malgun Gothic" w:hAnsi="Times New Roman" w:cs="Times New Roman"/>
          <w:noProof/>
          <w:color w:val="000000"/>
          <w:lang w:val="vi-VN"/>
        </w:rPr>
        <w:t>: Sử dụng trong trường hợp cấp sửa đổi, bổ sung/cấp lại Giấy chứng nhận cửa hàng đủ điều kiện bán lẻ xăng dầu.</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vertAlign w:val="superscript"/>
          <w:lang w:val="vi-VN"/>
        </w:rPr>
        <w:lastRenderedPageBreak/>
        <w:t>(5)</w:t>
      </w:r>
      <w:r w:rsidRPr="00C36A2A">
        <w:rPr>
          <w:rFonts w:ascii="Times New Roman" w:eastAsia="Malgun Gothic" w:hAnsi="Times New Roman" w:cs="Times New Roman"/>
          <w:noProof/>
          <w:color w:val="000000"/>
          <w:lang w:val="vi-VN"/>
        </w:rPr>
        <w:t>: Tên các tổ chức, đơn vị có liên quan.</w:t>
      </w:r>
    </w:p>
    <w:p w:rsidR="00C36A2A" w:rsidRPr="00C36A2A" w:rsidRDefault="00C36A2A" w:rsidP="00C36A2A">
      <w:pPr>
        <w:spacing w:after="0" w:line="256" w:lineRule="auto"/>
        <w:rPr>
          <w:rFonts w:ascii="Times New Roman" w:eastAsia="Malgun Gothic" w:hAnsi="Times New Roman" w:cs="Times New Roman"/>
          <w:noProof/>
          <w:color w:val="000000"/>
        </w:rPr>
      </w:pPr>
      <w:r w:rsidRPr="00C36A2A">
        <w:rPr>
          <w:rFonts w:ascii="Times New Roman" w:eastAsia="Malgun Gothic" w:hAnsi="Times New Roman" w:cs="Times New Roman"/>
          <w:noProof/>
          <w:color w:val="000000"/>
          <w:lang w:val="vi-VN"/>
        </w:rPr>
        <w:t> </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lang w:val="vi-VN"/>
        </w:rPr>
        <w:t>(Mặt sau Giấy chứng nhận cửa hàng đủ điều kiện bán lẻ xăng dầu)</w:t>
      </w:r>
    </w:p>
    <w:p w:rsidR="00C36A2A" w:rsidRPr="00C36A2A" w:rsidRDefault="00C36A2A" w:rsidP="00C36A2A">
      <w:pPr>
        <w:spacing w:after="0" w:line="256" w:lineRule="auto"/>
        <w:jc w:val="center"/>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b/>
          <w:bCs/>
          <w:noProof/>
          <w:color w:val="000000"/>
          <w:sz w:val="26"/>
          <w:szCs w:val="26"/>
          <w:lang w:val="vi-VN"/>
        </w:rPr>
        <w:t>NHỮNG ĐIỀU QUY ĐỊNH</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Trong quá trình kinh doanh xăng dầu, thương nhân phải tuân thủ các quy định sau đây:</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1. Niêm yết công khai tại cửa hàng bán lẻ xăng dầu:</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 Giấy chứng nhận cửa hàng đủ điều kiện bán lẻ xăng dầu;</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 Giấy chứng nhận kiểm định phương tiện, thiết bị đo lường;</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 Nội quy về an toàn phòng cháy chữa cháy do cấp có thẩm quyền ban hành.</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2. Thường xuyên bảo đảm các điều kiện quy định tại Nghị định số….. /2014/NĐ-CP ngày....tháng....năm 2014 của Chính phủ về kinh doanh xăng dầu.</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rPr>
      </w:pPr>
      <w:r w:rsidRPr="00C36A2A">
        <w:rPr>
          <w:rFonts w:ascii="Times New Roman" w:eastAsia="Malgun Gothic" w:hAnsi="Times New Roman" w:cs="Times New Roman"/>
          <w:noProof/>
          <w:color w:val="000000"/>
          <w:sz w:val="26"/>
          <w:szCs w:val="26"/>
          <w:lang w:val="vi-VN"/>
        </w:rPr>
        <w:t>3. Bảo quản, sử dụng phương tiện đo lường theo đúng quy trình kỹ thuật quy định và chịu trách nhiệm về tính nguyên vẹn của niêm phong.</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4. Nghiêm cấm sử dụng phương tiện đo lường chưa qua kiểm định hoặc hết thời hạn sử dụng. Khi phát hiện phương tiện đo lường bị hư hỏng phải ngừng ngay việc sử dụng và báo cơ quan quản lý về tiêu chuẩn đo lường chất lượng sửa chữa và kiểm định lại.</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5. Nếu có sự thay đổi tình trạng pháp lý về tổ chức, nội dung kinh doanh ghi trong Giấy này phải khai báo với cơ quan cấp Giấy chứng nhận cửa hàng đủ điều kiện bán lẻ xăng dầu để sửa đổi, bổ sung cho phù hợp.</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6. Khi Giấy chứng nhận cửa hàng đủ điều kiện bán lẻ xăng dầu hết thời hạn hiệu lực, phải đến cơ quan cấp Giấy chứng nhận cửa hàng đủ điều kiện bán lẻ xăng dầu đề nghị cấp đổi lại.</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7. Không được bán, cho thuê, mượn, cầm cố hoặc sửa chữa, tẩy xóa các nội dung ghi trong Giấy này.</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8. Trường hợp bị mất Giấy chứng nhận cửa hàng đủ điều kiện bán lẻ xăng dầu, phải trình báo ngay cho cơ quan Công an phường, xã nơi kinh doanh và cơ quan cấp Giấy chứng nhận cửa hàng đủ điều kiện bán lẻ xăng dầu và tiến hành cấp lại theo quy định.</w:t>
      </w:r>
    </w:p>
    <w:p w:rsidR="00C36A2A" w:rsidRPr="00C36A2A" w:rsidRDefault="00C36A2A" w:rsidP="00C36A2A">
      <w:pPr>
        <w:spacing w:after="0" w:line="240" w:lineRule="auto"/>
        <w:jc w:val="both"/>
        <w:rPr>
          <w:rFonts w:ascii="Times New Roman" w:eastAsia="Malgun Gothic" w:hAnsi="Times New Roman" w:cs="Times New Roman"/>
          <w:noProof/>
          <w:color w:val="000000"/>
          <w:sz w:val="26"/>
          <w:szCs w:val="26"/>
          <w:lang w:val="vi-VN"/>
        </w:rPr>
      </w:pPr>
      <w:r w:rsidRPr="00C36A2A">
        <w:rPr>
          <w:rFonts w:ascii="Times New Roman" w:eastAsia="Malgun Gothic" w:hAnsi="Times New Roman" w:cs="Times New Roman"/>
          <w:noProof/>
          <w:color w:val="000000"/>
          <w:sz w:val="26"/>
          <w:szCs w:val="26"/>
          <w:lang w:val="vi-VN"/>
        </w:rPr>
        <w:t>9. Khi chấm dứt kinh doanh phải trả lại ngay Giấy chứng nhận cửa hàng đủ điều kiện bán lẻ xăng dầu cho cơ quan cấp Giấy chứng nhận cửa hàng đủ điều kiện bán lẻ xăng dầu./.</w:t>
      </w:r>
    </w:p>
    <w:p w:rsidR="00DA6143" w:rsidRDefault="00C36A2A" w:rsidP="00C36A2A">
      <w:r w:rsidRPr="00C36A2A">
        <w:rPr>
          <w:rFonts w:ascii="Times New Roman" w:eastAsia="Malgun Gothic" w:hAnsi="Times New Roman" w:cs="Times New Roman"/>
          <w:b/>
          <w:noProof/>
          <w:color w:val="000000"/>
          <w:sz w:val="26"/>
          <w:szCs w:val="26"/>
          <w:lang w:val="vi-VN"/>
        </w:rPr>
        <w:br w:type="page"/>
      </w:r>
      <w:bookmarkStart w:id="3" w:name="_GoBack"/>
      <w:bookmarkEnd w:id="3"/>
    </w:p>
    <w:sectPr w:rsidR="00DA6143" w:rsidSect="00C36A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2A"/>
    <w:rsid w:val="00A3495F"/>
    <w:rsid w:val="00C36A2A"/>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3362</Words>
  <Characters>19165</Characters>
  <Application>Microsoft Office Word</Application>
  <DocSecurity>0</DocSecurity>
  <Lines>159</Lines>
  <Paragraphs>44</Paragraphs>
  <ScaleCrop>false</ScaleCrop>
  <Company/>
  <LinksUpToDate>false</LinksUpToDate>
  <CharactersWithSpaces>22483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2023-02-18T03:07:00Z</dcterms:created>
  <dcterms:modified xsi:type="dcterms:W3CDTF">2023-02-18T03:07:00Z</dcterms:modified>
</cp:coreProperties>
</file>