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0C" w:rsidRPr="009A3C81" w:rsidRDefault="00E8560C" w:rsidP="00E8560C">
      <w:pPr>
        <w:tabs>
          <w:tab w:val="left" w:pos="284"/>
          <w:tab w:val="left" w:pos="426"/>
        </w:tabs>
        <w:spacing w:before="60" w:after="6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 w:rsidRPr="009A3C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>Mẫu 10</w:t>
      </w:r>
      <w:r w:rsidRPr="009A3C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br/>
      </w:r>
      <w:r w:rsidRPr="009A3C8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15/2023/TT-BKHCN</w:t>
      </w:r>
    </w:p>
    <w:p w:rsidR="00E8560C" w:rsidRPr="009A3C81" w:rsidRDefault="00E8560C" w:rsidP="00E8560C">
      <w:pPr>
        <w:tabs>
          <w:tab w:val="left" w:pos="284"/>
          <w:tab w:val="left" w:pos="426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CỘNG HOÀ XÃ HỘI CHỦ NGHĨA VIỆT NAM</w:t>
      </w:r>
    </w:p>
    <w:p w:rsidR="00E8560C" w:rsidRPr="009A3C81" w:rsidRDefault="00E8560C" w:rsidP="00E8560C">
      <w:pPr>
        <w:tabs>
          <w:tab w:val="left" w:pos="284"/>
          <w:tab w:val="left" w:pos="426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E8DDA" wp14:editId="6A44B5DD">
                <wp:simplePos x="0" y="0"/>
                <wp:positionH relativeFrom="column">
                  <wp:posOffset>1866900</wp:posOffset>
                </wp:positionH>
                <wp:positionV relativeFrom="paragraph">
                  <wp:posOffset>227330</wp:posOffset>
                </wp:positionV>
                <wp:extent cx="2066925" cy="0"/>
                <wp:effectExtent l="13335" t="11430" r="571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5D2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7pt;margin-top:17.9pt;width:1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BoIgIAAEo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"/>
            </w:pict>
          </mc:Fallback>
        </mc:AlternateConten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Độc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lập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Tự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do -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Hạnh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phúc</w:t>
      </w:r>
      <w:proofErr w:type="spellEnd"/>
    </w:p>
    <w:p w:rsidR="00E8560C" w:rsidRPr="009A3C81" w:rsidRDefault="00E8560C" w:rsidP="00E8560C">
      <w:pPr>
        <w:tabs>
          <w:tab w:val="left" w:pos="284"/>
          <w:tab w:val="left" w:pos="426"/>
        </w:tabs>
        <w:spacing w:before="60" w:after="6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8560C" w:rsidRPr="009A3C81" w:rsidRDefault="00E8560C" w:rsidP="00E8560C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ĐƠN ĐỀ NGHỊ ĐƯỢC LÀM VIỆC KIÊM NHIỆM</w:t>
      </w:r>
    </w:p>
    <w:p w:rsidR="00E8560C" w:rsidRPr="009A3C81" w:rsidRDefault="00E8560C" w:rsidP="00E8560C">
      <w:pPr>
        <w:tabs>
          <w:tab w:val="left" w:pos="284"/>
          <w:tab w:val="left" w:pos="426"/>
        </w:tabs>
        <w:spacing w:before="120"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Kính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gửi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:…</w:t>
      </w:r>
      <w:proofErr w:type="gram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………………………….. </w:t>
      </w:r>
      <w:r w:rsidRPr="009A3C8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  <w:lang w:val="fr-FR"/>
        </w:rPr>
        <w:t>(1)</w:t>
      </w:r>
    </w:p>
    <w:p w:rsidR="00E8560C" w:rsidRPr="009A3C81" w:rsidRDefault="00E8560C" w:rsidP="00E8560C">
      <w:p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E8560C" w:rsidRPr="009A3C81" w:rsidRDefault="00E8560C" w:rsidP="00E8560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Tên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tôi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gram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là:</w:t>
      </w:r>
      <w:proofErr w:type="gramEnd"/>
    </w:p>
    <w:p w:rsidR="00E8560C" w:rsidRPr="009A3C81" w:rsidRDefault="00E8560C" w:rsidP="00E8560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định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danh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cá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nhân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/ CMND/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Hộ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chiếu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:</w:t>
      </w:r>
      <w:proofErr w:type="gram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Nơi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cấp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 :</w:t>
      </w:r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Ngày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cấp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 :</w:t>
      </w:r>
    </w:p>
    <w:p w:rsidR="00E8560C" w:rsidRPr="009A3C81" w:rsidRDefault="00E8560C" w:rsidP="00E8560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Điện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thoại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:</w:t>
      </w:r>
      <w:proofErr w:type="gramEnd"/>
    </w:p>
    <w:p w:rsidR="00E8560C" w:rsidRPr="009A3C81" w:rsidRDefault="00E8560C" w:rsidP="00E8560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Nơi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ở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hiện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tại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                          </w:t>
      </w:r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E8560C" w:rsidRPr="009A3C81" w:rsidRDefault="00E8560C" w:rsidP="00E8560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Trình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độ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chuyên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ngành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đào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tạo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:</w:t>
      </w:r>
      <w:proofErr w:type="gramEnd"/>
    </w:p>
    <w:p w:rsidR="00E8560C" w:rsidRPr="009A3C81" w:rsidRDefault="00E8560C" w:rsidP="00E8560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Hiện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đang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làm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việc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theo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chế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độ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chính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thức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tại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gram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 . . .</w:t>
      </w:r>
      <w:proofErr w:type="gram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gram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  <w:lang w:val="fr-FR"/>
        </w:rPr>
        <w:t>(</w:t>
      </w:r>
      <w:proofErr w:type="gram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  <w:lang w:val="fr-FR"/>
        </w:rPr>
        <w:t>2)</w:t>
      </w:r>
    </w:p>
    <w:p w:rsidR="00E8560C" w:rsidRPr="009A3C81" w:rsidRDefault="00E8560C" w:rsidP="00E856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kể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cả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các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khoá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đào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tạo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ngắn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hạn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có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liên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quan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9"/>
        <w:gridCol w:w="3102"/>
        <w:gridCol w:w="3209"/>
      </w:tblGrid>
      <w:tr w:rsidR="00E8560C" w:rsidRPr="009A3C81" w:rsidTr="002D550D">
        <w:tc>
          <w:tcPr>
            <w:tcW w:w="1625" w:type="pct"/>
            <w:shd w:val="clear" w:color="auto" w:fill="auto"/>
            <w:vAlign w:val="center"/>
          </w:tcPr>
          <w:p w:rsidR="00E8560C" w:rsidRPr="009A3C81" w:rsidRDefault="00E8560C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………………………</w:t>
            </w:r>
          </w:p>
          <w:p w:rsidR="00E8560C" w:rsidRPr="009A3C81" w:rsidRDefault="00E8560C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…………………….</w:t>
            </w:r>
          </w:p>
        </w:tc>
        <w:tc>
          <w:tcPr>
            <w:tcW w:w="1659" w:type="pct"/>
            <w:shd w:val="clear" w:color="auto" w:fill="auto"/>
          </w:tcPr>
          <w:p w:rsidR="00E8560C" w:rsidRPr="009A3C81" w:rsidRDefault="00E8560C" w:rsidP="002D5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Ngành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lĩnh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đào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1716" w:type="pct"/>
            <w:shd w:val="clear" w:color="auto" w:fill="auto"/>
          </w:tcPr>
          <w:p w:rsidR="00E8560C" w:rsidRPr="009A3C81" w:rsidRDefault="00E8560C" w:rsidP="002D55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đào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E8560C" w:rsidRPr="009A3C81" w:rsidTr="002D550D">
        <w:tc>
          <w:tcPr>
            <w:tcW w:w="1625" w:type="pct"/>
            <w:shd w:val="clear" w:color="auto" w:fill="auto"/>
            <w:vAlign w:val="center"/>
          </w:tcPr>
          <w:p w:rsidR="00E8560C" w:rsidRPr="009A3C81" w:rsidRDefault="00E8560C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:rsidR="00E8560C" w:rsidRPr="009A3C81" w:rsidRDefault="00E8560C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6" w:type="pct"/>
            <w:shd w:val="clear" w:color="auto" w:fill="auto"/>
            <w:vAlign w:val="center"/>
          </w:tcPr>
          <w:p w:rsidR="00E8560C" w:rsidRPr="009A3C81" w:rsidRDefault="00E8560C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8560C" w:rsidRPr="009A3C81" w:rsidRDefault="00E8560C" w:rsidP="00E856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1513"/>
        <w:gridCol w:w="2820"/>
        <w:gridCol w:w="2697"/>
      </w:tblGrid>
      <w:tr w:rsidR="00E8560C" w:rsidRPr="009A3C81" w:rsidTr="002D550D">
        <w:tc>
          <w:tcPr>
            <w:tcW w:w="1217" w:type="pct"/>
            <w:shd w:val="clear" w:color="auto" w:fill="auto"/>
            <w:vAlign w:val="center"/>
          </w:tcPr>
          <w:p w:rsidR="00E8560C" w:rsidRPr="009A3C81" w:rsidRDefault="00E8560C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…………………….</w:t>
            </w:r>
          </w:p>
          <w:p w:rsidR="00E8560C" w:rsidRPr="009A3C81" w:rsidRDefault="00E8560C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…………………..</w:t>
            </w:r>
          </w:p>
        </w:tc>
        <w:tc>
          <w:tcPr>
            <w:tcW w:w="817" w:type="pct"/>
            <w:shd w:val="clear" w:color="auto" w:fill="auto"/>
          </w:tcPr>
          <w:p w:rsidR="00E8560C" w:rsidRPr="009A3C81" w:rsidRDefault="00E8560C" w:rsidP="002D5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16" w:type="pct"/>
            <w:shd w:val="clear" w:color="auto" w:fill="auto"/>
          </w:tcPr>
          <w:p w:rsidR="00E8560C" w:rsidRPr="009A3C81" w:rsidRDefault="00E8560C" w:rsidP="002D5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Lĩnh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E8560C" w:rsidRPr="009A3C81" w:rsidRDefault="00E8560C" w:rsidP="002D5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</w:p>
        </w:tc>
      </w:tr>
      <w:tr w:rsidR="00E8560C" w:rsidRPr="009A3C81" w:rsidTr="002D550D">
        <w:tc>
          <w:tcPr>
            <w:tcW w:w="1217" w:type="pct"/>
            <w:shd w:val="clear" w:color="auto" w:fill="auto"/>
            <w:vAlign w:val="center"/>
          </w:tcPr>
          <w:p w:rsidR="00E8560C" w:rsidRPr="009A3C81" w:rsidRDefault="00E8560C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E8560C" w:rsidRPr="009A3C81" w:rsidRDefault="00E8560C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6" w:type="pct"/>
            <w:shd w:val="clear" w:color="auto" w:fill="auto"/>
            <w:vAlign w:val="center"/>
          </w:tcPr>
          <w:p w:rsidR="00E8560C" w:rsidRPr="009A3C81" w:rsidRDefault="00E8560C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E8560C" w:rsidRPr="009A3C81" w:rsidRDefault="00E8560C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8560C" w:rsidRPr="009A3C81" w:rsidRDefault="00E8560C" w:rsidP="00E8560C">
      <w:p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Sau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khi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nghiên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cứu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Điều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lệ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tổ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chức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hoạt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động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. . . </w:t>
      </w:r>
      <w:r w:rsidRPr="009A3C8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  <w:lang w:val="fr-FR"/>
        </w:rPr>
        <w:t>(1)</w:t>
      </w:r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tôi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thấy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khả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năng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trình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độ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điều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kiện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mình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phù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hợp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với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vị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trí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làm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việc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kiêm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nhiệm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 </w:t>
      </w:r>
    </w:p>
    <w:p w:rsidR="00E8560C" w:rsidRPr="009A3C81" w:rsidRDefault="00E8560C" w:rsidP="00E8560C">
      <w:p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Tôi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làm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đơn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này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xin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được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làm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việc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kiêm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nhiệm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tại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gram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 . .</w:t>
      </w:r>
      <w:r w:rsidRPr="009A3C8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  <w:lang w:val="fr-FR"/>
        </w:rPr>
        <w:t>(</w:t>
      </w:r>
      <w:proofErr w:type="gramEnd"/>
      <w:r w:rsidRPr="009A3C8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  <w:lang w:val="fr-FR"/>
        </w:rPr>
        <w:t>1)</w:t>
      </w:r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Nếu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được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chấp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nhận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tôi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xin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hứa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sẽ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chấp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hành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nghiêm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chỉnh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mọi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nội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quy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quy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chế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tổ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chức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hoàn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thành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tốt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nhiệm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vụ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được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giao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thực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hiện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đúng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các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quy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định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pháp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luật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liên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quan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51"/>
      </w:tblGrid>
      <w:tr w:rsidR="00E8560C" w:rsidRPr="009A3C81" w:rsidTr="002D550D">
        <w:trPr>
          <w:jc w:val="right"/>
        </w:trPr>
        <w:tc>
          <w:tcPr>
            <w:tcW w:w="5351" w:type="dxa"/>
            <w:shd w:val="clear" w:color="auto" w:fill="auto"/>
          </w:tcPr>
          <w:p w:rsidR="00E8560C" w:rsidRPr="009A3C81" w:rsidRDefault="00E8560C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………</w:t>
            </w:r>
            <w:proofErr w:type="gram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… ,</w:t>
            </w:r>
            <w:proofErr w:type="gram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ngày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……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tháng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……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năm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……</w:t>
            </w:r>
          </w:p>
          <w:p w:rsidR="00E8560C" w:rsidRPr="009A3C81" w:rsidRDefault="00E8560C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NGƯỜI VIẾT ĐƠN</w:t>
            </w:r>
          </w:p>
          <w:p w:rsidR="00E8560C" w:rsidRPr="009A3C81" w:rsidRDefault="00E8560C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(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ký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ghi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rõ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họ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tên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)</w:t>
            </w:r>
          </w:p>
        </w:tc>
      </w:tr>
    </w:tbl>
    <w:p w:rsidR="00E8560C" w:rsidRPr="009A3C81" w:rsidRDefault="00E8560C" w:rsidP="00E8560C">
      <w:pPr>
        <w:tabs>
          <w:tab w:val="left" w:pos="284"/>
          <w:tab w:val="left" w:pos="426"/>
        </w:tabs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E8560C" w:rsidRPr="009A3C81" w:rsidRDefault="00E8560C" w:rsidP="00E8560C">
      <w:pPr>
        <w:numPr>
          <w:ilvl w:val="0"/>
          <w:numId w:val="1"/>
        </w:numPr>
        <w:tabs>
          <w:tab w:val="left" w:pos="284"/>
          <w:tab w:val="left" w:pos="426"/>
        </w:tabs>
        <w:spacing w:before="60" w:after="60" w:line="240" w:lineRule="auto"/>
        <w:ind w:left="357" w:hanging="357"/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</w:pP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Ghi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tên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tổ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chức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khoa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học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và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công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nghệ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nơi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cá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nhân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xin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làm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việc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kiêm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proofErr w:type="gram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nhiệm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;</w:t>
      </w:r>
      <w:proofErr w:type="gramEnd"/>
    </w:p>
    <w:p w:rsidR="00784EF4" w:rsidRPr="00E8560C" w:rsidRDefault="00E8560C" w:rsidP="00E8560C">
      <w:pPr>
        <w:numPr>
          <w:ilvl w:val="0"/>
          <w:numId w:val="1"/>
        </w:numPr>
        <w:tabs>
          <w:tab w:val="left" w:pos="284"/>
          <w:tab w:val="left" w:pos="426"/>
        </w:tabs>
        <w:spacing w:before="60" w:after="60" w:line="240" w:lineRule="auto"/>
        <w:ind w:left="357" w:hanging="357"/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</w:pP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Ghi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tên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cơ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quan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tổ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chức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nơi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cá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nhân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hiện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đang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làm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việc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chính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thức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(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nếu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có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).</w:t>
      </w:r>
      <w:bookmarkStart w:id="0" w:name="_GoBack"/>
      <w:bookmarkEnd w:id="0"/>
    </w:p>
    <w:sectPr w:rsidR="00784EF4" w:rsidRPr="00E8560C" w:rsidSect="00E8560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46A22"/>
    <w:multiLevelType w:val="hybridMultilevel"/>
    <w:tmpl w:val="146E41A2"/>
    <w:lvl w:ilvl="0" w:tplc="5C62AD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i/>
        <w:sz w:val="28"/>
        <w:vertAlign w:val="superscrip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D6"/>
    <w:rsid w:val="000107D6"/>
    <w:rsid w:val="00784EF4"/>
    <w:rsid w:val="00E8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0289"/>
  <w15:chartTrackingRefBased/>
  <w15:docId w15:val="{A17A55D6-ECA9-4C87-AED7-F9888C8E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2023-10-27T02:42:00Z</dcterms:created>
  <dcterms:modified xsi:type="dcterms:W3CDTF">2023-10-27T02:42:00Z</dcterms:modified>
</cp:coreProperties>
</file>