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7D" w:rsidRDefault="0088277D" w:rsidP="0088277D">
      <w:pPr>
        <w:jc w:val="right"/>
        <w:rPr>
          <w:b/>
          <w:sz w:val="24"/>
          <w:szCs w:val="24"/>
          <w:lang w:val="nl-NL"/>
        </w:rPr>
      </w:pPr>
      <w:r>
        <w:rPr>
          <w:b/>
          <w:sz w:val="24"/>
          <w:szCs w:val="24"/>
          <w:lang w:val="nl-NL"/>
        </w:rPr>
        <w:t>Mẫu số 1</w:t>
      </w:r>
    </w:p>
    <w:p w:rsidR="0088277D" w:rsidRDefault="0088277D" w:rsidP="0088277D">
      <w:pPr>
        <w:jc w:val="center"/>
        <w:rPr>
          <w:b/>
          <w:sz w:val="26"/>
          <w:szCs w:val="26"/>
          <w:lang w:val="en-US"/>
        </w:rPr>
      </w:pPr>
    </w:p>
    <w:p w:rsidR="0088277D" w:rsidRPr="00193154" w:rsidRDefault="0088277D" w:rsidP="0088277D">
      <w:pPr>
        <w:jc w:val="center"/>
        <w:rPr>
          <w:b/>
          <w:sz w:val="26"/>
          <w:szCs w:val="26"/>
        </w:rPr>
      </w:pPr>
      <w:r w:rsidRPr="00193154">
        <w:rPr>
          <w:b/>
          <w:sz w:val="26"/>
          <w:szCs w:val="26"/>
        </w:rPr>
        <w:t>CỘNG HOÀ XÃ HỘI CHỦ NGHĨA VIỆT NAM</w:t>
      </w:r>
    </w:p>
    <w:p w:rsidR="0088277D" w:rsidRPr="00193154" w:rsidRDefault="0088277D" w:rsidP="0088277D">
      <w:pPr>
        <w:jc w:val="center"/>
        <w:rPr>
          <w:b/>
          <w:szCs w:val="28"/>
        </w:rPr>
      </w:pPr>
      <w:r>
        <w:rPr>
          <w:noProof/>
          <w:lang w:val="en-US"/>
        </w:rPr>
        <mc:AlternateContent>
          <mc:Choice Requires="wps">
            <w:drawing>
              <wp:anchor distT="4294967292" distB="4294967292" distL="114300" distR="114300" simplePos="0" relativeHeight="251659264" behindDoc="0" locked="0" layoutInCell="1" allowOverlap="1">
                <wp:simplePos x="0" y="0"/>
                <wp:positionH relativeFrom="column">
                  <wp:posOffset>1863725</wp:posOffset>
                </wp:positionH>
                <wp:positionV relativeFrom="paragraph">
                  <wp:posOffset>221614</wp:posOffset>
                </wp:positionV>
                <wp:extent cx="2044700" cy="0"/>
                <wp:effectExtent l="0" t="0" r="317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64B0" id="Straight Connector 5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75pt,17.45pt" to="30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n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kzTP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E+5mtd0AAAAJAQAADwAAAGRycy9kb3ducmV2LnhtbEyPsU7DQAyG&#10;dyTe4WQklqq9NKEVDblUCMjG0kLF6iYmicj50ty1DTw9Rgww+ven35+z9Wg7daLBt44NzGcRKOLS&#10;VS3XBl5fiuktKB+QK+wck4FP8rDOLy8yTCt35g2dtqFWUsI+RQNNCH2qtS8bsuhnrieW3bsbLAYZ&#10;h1pXA56l3HY6jqKlttiyXGiwp4eGyo/t0RrwxY4OxdeknERvSe0oPjw+P6Ex11fj/R2oQGP4g+FH&#10;X9QhF6e9O3LlVWcgXiULQQ0kNytQAiznCwn2v4HOM/3/g/wbAAD//wMAUEsBAi0AFAAGAAgAAAAh&#10;ALaDOJL+AAAA4QEAABMAAAAAAAAAAAAAAAAAAAAAAFtDb250ZW50X1R5cGVzXS54bWxQSwECLQAU&#10;AAYACAAAACEAOP0h/9YAAACUAQAACwAAAAAAAAAAAAAAAAAvAQAAX3JlbHMvLnJlbHNQSwECLQAU&#10;AAYACAAAACEAWwAZzB4CAAA4BAAADgAAAAAAAAAAAAAAAAAuAgAAZHJzL2Uyb0RvYy54bWxQSwEC&#10;LQAUAAYACAAAACEAE+5mtd0AAAAJAQAADwAAAAAAAAAAAAAAAAB4BAAAZHJzL2Rvd25yZXYueG1s&#10;UEsFBgAAAAAEAAQA8wAAAIIFAAAAAA==&#10;"/>
            </w:pict>
          </mc:Fallback>
        </mc:AlternateContent>
      </w:r>
      <w:r w:rsidRPr="00193154">
        <w:rPr>
          <w:b/>
          <w:szCs w:val="28"/>
        </w:rPr>
        <w:t>Độc lập - Tự do - Hạnh phúc</w:t>
      </w:r>
    </w:p>
    <w:p w:rsidR="0088277D" w:rsidRPr="00193154" w:rsidRDefault="0088277D" w:rsidP="0088277D">
      <w:pPr>
        <w:jc w:val="center"/>
        <w:rPr>
          <w:b/>
          <w:szCs w:val="28"/>
        </w:rPr>
      </w:pPr>
    </w:p>
    <w:p w:rsidR="0088277D" w:rsidRDefault="0088277D" w:rsidP="0088277D">
      <w:pPr>
        <w:jc w:val="center"/>
        <w:rPr>
          <w:b/>
          <w:szCs w:val="28"/>
        </w:rPr>
      </w:pPr>
    </w:p>
    <w:p w:rsidR="0088277D" w:rsidRPr="00193154" w:rsidRDefault="0088277D" w:rsidP="0088277D">
      <w:pPr>
        <w:jc w:val="center"/>
        <w:rPr>
          <w:b/>
          <w:szCs w:val="28"/>
        </w:rPr>
      </w:pPr>
      <w:r w:rsidRPr="00193154">
        <w:rPr>
          <w:b/>
          <w:szCs w:val="28"/>
        </w:rPr>
        <w:t>ĐƠN ĐỀ NGHỊ HỖ TRỢ</w:t>
      </w:r>
    </w:p>
    <w:p w:rsidR="0088277D" w:rsidRPr="00193154" w:rsidRDefault="0088277D" w:rsidP="0088277D">
      <w:pPr>
        <w:jc w:val="center"/>
        <w:rPr>
          <w:b/>
          <w:bCs/>
          <w:szCs w:val="28"/>
          <w:lang w:val="it-IT"/>
        </w:rPr>
      </w:pPr>
      <w:r w:rsidRPr="00193154">
        <w:rPr>
          <w:b/>
          <w:bCs/>
          <w:szCs w:val="28"/>
          <w:lang w:val="pt-BR"/>
        </w:rPr>
        <w:t xml:space="preserve">Theo Nghị quyết số 44/2021/NQ-HĐND </w:t>
      </w:r>
      <w:r w:rsidRPr="00193154">
        <w:rPr>
          <w:b/>
          <w:bCs/>
          <w:szCs w:val="28"/>
          <w:lang w:val="it-IT"/>
        </w:rPr>
        <w:t xml:space="preserve">HĐND ngày 17/8/2021 </w:t>
      </w:r>
    </w:p>
    <w:p w:rsidR="0088277D" w:rsidRPr="00193154" w:rsidRDefault="0088277D" w:rsidP="0088277D">
      <w:pPr>
        <w:jc w:val="center"/>
        <w:rPr>
          <w:b/>
          <w:szCs w:val="28"/>
        </w:rPr>
      </w:pPr>
      <w:r w:rsidRPr="00193154">
        <w:rPr>
          <w:b/>
          <w:bCs/>
          <w:szCs w:val="28"/>
          <w:lang w:val="it-IT"/>
        </w:rPr>
        <w:t>của Hội đồng nhân dân Tỉnh</w:t>
      </w:r>
    </w:p>
    <w:p w:rsidR="0088277D" w:rsidRPr="00193154" w:rsidRDefault="0088277D" w:rsidP="0088277D">
      <w:pPr>
        <w:spacing w:before="60" w:after="60"/>
        <w:jc w:val="center"/>
        <w:rPr>
          <w:b/>
          <w:szCs w:val="28"/>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2305685</wp:posOffset>
                </wp:positionH>
                <wp:positionV relativeFrom="paragraph">
                  <wp:posOffset>7619</wp:posOffset>
                </wp:positionV>
                <wp:extent cx="117729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7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96FA0" id="Straight Connector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55pt,.6pt" to="27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Zh7wEAAM8DAAAOAAAAZHJzL2Uyb0RvYy54bWysU02P2jAQvVfqf7B8LwEk2BIR9gDaXrYt&#10;Eru9z9pOYtVf8rgE/n3HDrC77a1qDtZ4Pp7nzbys70/WsKOKqL1r+Gwy5Uw54aV2XcOfnx4+feYM&#10;EzgJxjvV8LNCfr/5+GE9hFrNfe+NVJERiMN6CA3vUwp1VaHolQWc+KAcBVsfLSS6xq6SEQZCt6aa&#10;T6fLavBRhuiFQiTvbgzyTcFvWyXS97ZFlZhpOPWWyhnL+ZLParOGuosQei0ubcA/dGFBO3r0BrWD&#10;BOxX1H9BWS2iR9+mifC28m2rhSociM1s+gebQw9BFS40HAy3MeH/gxXfjvvItGz4kjMHllZ0SBF0&#10;1ye29c7RAH1kyzynIWBN6Vu3j5mpOLlDePTiJ1KsehfMFwxj2qmNlrVGhx8kjzIiIs1OZQPn2wbU&#10;KTFBztns7m6+okWJa6yCOkPkF0PE9EV5y7LRcKNdHg7UcHzElJt4Tclu5x+0MWXBxrGh4avFfEHI&#10;QDJrDSQybSDi6DrOwHSkX5FiQURvtMzVGQfPuDWRHYEkRMqTfniidjkzgIkCxKF8Y2EPUo2pqwW5&#10;R30hpK9eju7Z9Oqndkfo0vm7JzPBHWA/lpRQRqIK43JLqij7wvp12tl68fK8j9eVkGpK2UXhWZZv&#10;72S//Q83vwEAAP//AwBQSwMEFAAGAAgAAAAhAKQpFfvaAAAABwEAAA8AAABkcnMvZG93bnJldi54&#10;bWxMjsFOwzAQRO9I/IO1SNyo04RWJcSpKgRcKiFRAmcnXpIIex3Fbhr+vgsXOI7eaOYV29lZMeEY&#10;ek8KlosEBFLjTU+tgurt6WYDIkRNRltPqOAbA2zLy4tC58af6BWnQ2wFj1DItYIuxiGXMjQdOh0W&#10;fkBi9ulHpyPHsZVm1Cced1amSbKWTvfED50e8KHD5utwdAp2H/vH7GWqnbfmrq3ejauS51Sp66t5&#10;dw8i4hz/yvCjz+pQslPtj2SCsAqydbbkKoMUBPPV7WYFov7Nsizkf//yDAAA//8DAFBLAQItABQA&#10;BgAIAAAAIQC2gziS/gAAAOEBAAATAAAAAAAAAAAAAAAAAAAAAABbQ29udGVudF9UeXBlc10ueG1s&#10;UEsBAi0AFAAGAAgAAAAhADj9If/WAAAAlAEAAAsAAAAAAAAAAAAAAAAALwEAAF9yZWxzLy5yZWxz&#10;UEsBAi0AFAAGAAgAAAAhAKLDxmHvAQAAzwMAAA4AAAAAAAAAAAAAAAAALgIAAGRycy9lMm9Eb2Mu&#10;eG1sUEsBAi0AFAAGAAgAAAAhAKQpFfvaAAAABwEAAA8AAAAAAAAAAAAAAAAASQQAAGRycy9kb3du&#10;cmV2LnhtbFBLBQYAAAAABAAEAPMAAABQBQAAAAA=&#10;">
                <o:lock v:ext="edit" shapetype="f"/>
              </v:line>
            </w:pict>
          </mc:Fallback>
        </mc:AlternateContent>
      </w:r>
    </w:p>
    <w:p w:rsidR="0088277D" w:rsidRPr="00193154" w:rsidRDefault="0088277D" w:rsidP="0088277D">
      <w:pPr>
        <w:spacing w:before="60" w:after="60"/>
        <w:jc w:val="center"/>
        <w:rPr>
          <w:szCs w:val="28"/>
        </w:rPr>
      </w:pPr>
      <w:r w:rsidRPr="00193154">
        <w:rPr>
          <w:szCs w:val="28"/>
        </w:rPr>
        <w:t>Kính gửi: Sở Khoa học và Công nghệ tỉnh Đồng Tháp</w:t>
      </w:r>
    </w:p>
    <w:p w:rsidR="0088277D" w:rsidRPr="00193154" w:rsidRDefault="0088277D" w:rsidP="0088277D">
      <w:pPr>
        <w:spacing w:before="60" w:after="60"/>
        <w:rPr>
          <w:szCs w:val="28"/>
        </w:rPr>
      </w:pPr>
    </w:p>
    <w:p w:rsidR="0088277D" w:rsidRPr="00193154" w:rsidRDefault="0088277D" w:rsidP="0088277D">
      <w:pPr>
        <w:jc w:val="both"/>
        <w:rPr>
          <w:b/>
          <w:szCs w:val="28"/>
        </w:rPr>
      </w:pPr>
      <w:r w:rsidRPr="00193154">
        <w:rPr>
          <w:b/>
          <w:szCs w:val="28"/>
        </w:rPr>
        <w:t>I. THÔNG TIN CHUNG:</w:t>
      </w:r>
    </w:p>
    <w:p w:rsidR="0088277D" w:rsidRPr="00193154" w:rsidRDefault="0088277D" w:rsidP="0088277D">
      <w:pPr>
        <w:jc w:val="both"/>
        <w:rPr>
          <w:szCs w:val="28"/>
        </w:rPr>
      </w:pPr>
      <w:r w:rsidRPr="00193154">
        <w:rPr>
          <w:szCs w:val="28"/>
        </w:rPr>
        <w:t>1. Tên đơn vị:</w:t>
      </w:r>
      <w:r w:rsidRPr="00193154">
        <w:rPr>
          <w:b/>
          <w:bCs/>
          <w:spacing w:val="8"/>
          <w:szCs w:val="28"/>
        </w:rPr>
        <w:t xml:space="preserve"> </w:t>
      </w:r>
      <w:r w:rsidRPr="00193154">
        <w:rPr>
          <w:b/>
          <w:bCs/>
          <w:szCs w:val="28"/>
        </w:rPr>
        <w:t>…………………………………………………………</w:t>
      </w:r>
    </w:p>
    <w:p w:rsidR="0088277D" w:rsidRPr="00193154" w:rsidRDefault="0088277D" w:rsidP="0088277D">
      <w:pPr>
        <w:jc w:val="both"/>
        <w:rPr>
          <w:szCs w:val="28"/>
        </w:rPr>
      </w:pPr>
      <w:r w:rsidRPr="00193154">
        <w:rPr>
          <w:szCs w:val="28"/>
        </w:rPr>
        <w:t>2. Địa chỉ: ………………………………………………………………..</w:t>
      </w:r>
    </w:p>
    <w:p w:rsidR="0088277D" w:rsidRPr="00193154" w:rsidRDefault="0088277D" w:rsidP="0088277D">
      <w:pPr>
        <w:jc w:val="both"/>
        <w:rPr>
          <w:szCs w:val="28"/>
        </w:rPr>
      </w:pPr>
      <w:r w:rsidRPr="00193154">
        <w:rPr>
          <w:szCs w:val="28"/>
        </w:rPr>
        <w:t>3. Điện thoại: ……………………, Fax:....................................................</w:t>
      </w:r>
    </w:p>
    <w:p w:rsidR="0088277D" w:rsidRPr="00193154" w:rsidRDefault="0088277D" w:rsidP="0088277D">
      <w:pPr>
        <w:jc w:val="both"/>
        <w:rPr>
          <w:szCs w:val="28"/>
        </w:rPr>
      </w:pPr>
      <w:r w:rsidRPr="00193154">
        <w:rPr>
          <w:szCs w:val="28"/>
        </w:rPr>
        <w:t>4. Số tài khoản</w:t>
      </w:r>
      <w:r w:rsidRPr="00193154">
        <w:rPr>
          <w:szCs w:val="28"/>
          <w:vertAlign w:val="superscript"/>
        </w:rPr>
        <w:footnoteReference w:id="1"/>
      </w:r>
      <w:r w:rsidRPr="00193154">
        <w:rPr>
          <w:szCs w:val="28"/>
        </w:rPr>
        <w:t>: ……………………………………………………..….…</w:t>
      </w:r>
    </w:p>
    <w:p w:rsidR="0088277D" w:rsidRPr="00193154" w:rsidRDefault="0088277D" w:rsidP="0088277D">
      <w:pPr>
        <w:jc w:val="both"/>
        <w:rPr>
          <w:szCs w:val="28"/>
        </w:rPr>
      </w:pPr>
      <w:r w:rsidRPr="00193154">
        <w:rPr>
          <w:szCs w:val="28"/>
        </w:rPr>
        <w:t>5. Tên tài khoản</w:t>
      </w:r>
      <w:r w:rsidRPr="00193154">
        <w:rPr>
          <w:szCs w:val="28"/>
          <w:vertAlign w:val="superscript"/>
        </w:rPr>
        <w:footnoteReference w:id="2"/>
      </w:r>
      <w:r w:rsidRPr="00193154">
        <w:rPr>
          <w:szCs w:val="28"/>
        </w:rPr>
        <w:t>: ………………………………………</w:t>
      </w:r>
    </w:p>
    <w:p w:rsidR="0088277D" w:rsidRPr="00193154" w:rsidRDefault="0088277D" w:rsidP="0088277D">
      <w:pPr>
        <w:jc w:val="both"/>
        <w:rPr>
          <w:szCs w:val="28"/>
        </w:rPr>
      </w:pPr>
      <w:r w:rsidRPr="00193154">
        <w:rPr>
          <w:szCs w:val="28"/>
        </w:rPr>
        <w:t>6. Địa chỉ ngân hàng giao dịch: ngân hàng ………………..…. chi nhánh</w:t>
      </w:r>
    </w:p>
    <w:p w:rsidR="0088277D" w:rsidRPr="00193154" w:rsidRDefault="0088277D" w:rsidP="0088277D">
      <w:pPr>
        <w:jc w:val="both"/>
        <w:rPr>
          <w:szCs w:val="28"/>
        </w:rPr>
      </w:pPr>
      <w:r w:rsidRPr="00193154">
        <w:rPr>
          <w:szCs w:val="28"/>
        </w:rPr>
        <w:t>7. Thuộc loại hình:</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551"/>
      </w:tblGrid>
      <w:tr w:rsidR="0088277D" w:rsidRPr="00193154" w:rsidTr="000B183F">
        <w:tc>
          <w:tcPr>
            <w:tcW w:w="5954" w:type="dxa"/>
            <w:shd w:val="clear" w:color="auto" w:fill="auto"/>
          </w:tcPr>
          <w:p w:rsidR="0088277D" w:rsidRPr="004B020F" w:rsidRDefault="0088277D" w:rsidP="000B183F">
            <w:pPr>
              <w:jc w:val="center"/>
              <w:rPr>
                <w:b/>
                <w:szCs w:val="28"/>
              </w:rPr>
            </w:pPr>
            <w:r w:rsidRPr="004B020F">
              <w:rPr>
                <w:b/>
                <w:szCs w:val="28"/>
              </w:rPr>
              <w:t>LOẠI HÌNH TỔ CHỨC KINH TẾ</w:t>
            </w:r>
          </w:p>
        </w:tc>
        <w:tc>
          <w:tcPr>
            <w:tcW w:w="2551" w:type="dxa"/>
            <w:shd w:val="clear" w:color="auto" w:fill="auto"/>
          </w:tcPr>
          <w:p w:rsidR="0088277D" w:rsidRPr="004B020F" w:rsidRDefault="0088277D" w:rsidP="000B183F">
            <w:pPr>
              <w:jc w:val="center"/>
              <w:rPr>
                <w:b/>
                <w:szCs w:val="28"/>
              </w:rPr>
            </w:pPr>
            <w:r w:rsidRPr="004B020F">
              <w:rPr>
                <w:b/>
                <w:szCs w:val="28"/>
              </w:rPr>
              <w:t>CƠ SỞ ĐỀ NGHỊ</w: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1.  Doanh nghiệp tư nhân;</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683260</wp:posOffset>
                      </wp:positionH>
                      <wp:positionV relativeFrom="paragraph">
                        <wp:posOffset>-5080</wp:posOffset>
                      </wp:positionV>
                      <wp:extent cx="291465" cy="189865"/>
                      <wp:effectExtent l="0" t="0" r="13335"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89865"/>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3.8pt;margin-top:-.4pt;width:22.95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mfQIAACEFAAAOAAAAZHJzL2Uyb0RvYy54bWysVE1v2zAMvQ/YfxB0X52kadcadYqgRYYB&#10;QRusHXpmZCk2JouapMTOfv0o2WnTj9MwHwxSpEi+R1JX112j2U46X6Mp+PhkxJk0AsvabAr+83Hx&#10;5YIzH8CUoNHIgu+l59ezz5+uWpvLCVaoS+kYBTE+b23BqxBsnmVeVLIBf4JWGjIqdA0EUt0mKx20&#10;FL3R2WQ0Os9adKV1KKT3dHrbG/ksxVdKinCvlJeB6YJTbSH9Xfqv4z+bXUG+cWCrWgxlwD9U0UBt&#10;KOlzqFsIwLaufheqqYVDjyqcCGwyVKoWMmEgNOPRGzQPFViZsBA53j7T5P9fWHG3WzlWlwU/5cxA&#10;Qy36QaSB2WjJTiM9rfU5eT3YlYsAvV2i+OXJkL2yRMUPPp1yTfQleKxLXO+fuZZdYIIOJ5fj6fkZ&#10;Z4JM44vLC5JjTMgPl63z4ZvEhkWh4I6qSgzDbulD73pwSXWhrstFrXVS9v5GO7YD6joNS4ktZxp8&#10;oMOCL9I3ZPPH17RhLVV2Nh3RqAigcVQaAomNJYK82XAGekNzLoJLtby67d8lfSSwR4lH6fsocQRy&#10;C77qK05RBzdtIh6ZJnnA/cJ0lEK37oYurbHcUzMd9lPurVjUFHhJwFfgaKwJFa1quKef0khQcZA4&#10;q9D9+eg8+tO0kZWzltaEaPi9BScJ1ndDc0hdnMa9Ssr07OuEFHdsWR9bzLa5QerJmB4FK5IY/YM+&#10;iMph80QbPY9ZyQRGUO6e8EG5Cf360psg5Hye3GiXLISlebAiBo+URUofuydwdhigQM24w8NKQf5m&#10;jnrfeNPgfBtQ1WnIIsU9r8PA0x6mMR3ejLjox3ryennZZn8BAAD//wMAUEsDBBQABgAIAAAAIQD9&#10;QCMa3QAAAAgBAAAPAAAAZHJzL2Rvd25yZXYueG1sTI9BS8NAFITvgv9heYIXsbtNSdWYTVGhHgut&#10;gj2+Zp9JMPs2ZLdJ9Ne7OelxmGHmm3wz2VYM1PvGsYblQoEgLp1puNLw/ra9vQfhA7LB1jFp+CYP&#10;m+LyIsfMuJH3NBxCJWIJ+ww11CF0mZS+rMmiX7iOOHqfrrcYouwraXocY7ltZaLUWlpsOC7U2NFL&#10;TeXX4Ww1HJ8ndRzTHW7D0L3iT7e6SXYfWl9fTU+PIAJN4S8MM35EhyIyndyZjRdt1OpuHaMa5gez&#10;n65SECcNycMSZJHL/weKXwAAAP//AwBQSwECLQAUAAYACAAAACEAtoM4kv4AAADhAQAAEwAAAAAA&#10;AAAAAAAAAAAAAAAAW0NvbnRlbnRfVHlwZXNdLnhtbFBLAQItABQABgAIAAAAIQA4/SH/1gAAAJQB&#10;AAALAAAAAAAAAAAAAAAAAC8BAABfcmVscy8ucmVsc1BLAQItABQABgAIAAAAIQD+lhOmfQIAACEF&#10;AAAOAAAAAAAAAAAAAAAAAC4CAABkcnMvZTJvRG9jLnhtbFBLAQItABQABgAIAAAAIQD9QCMa3QAA&#10;AAgBAAAPAAAAAAAAAAAAAAAAANcEAABkcnMvZG93bnJldi54bWxQSwUGAAAAAAQABADzAAAA4QUA&#10;AAAA&#10;" fillcolor="window" strokecolor="windowText" strokeweight="2pt">
                      <v:path arrowok="t"/>
                      <v:textbox>
                        <w:txbxContent>
                          <w:p w:rsidR="0088277D" w:rsidRDefault="0088277D" w:rsidP="0088277D">
                            <w:pPr>
                              <w:jc w:val="center"/>
                            </w:pPr>
                          </w:p>
                        </w:txbxContent>
                      </v:textbox>
                    </v:rect>
                  </w:pict>
                </mc:Fallback>
              </mc:AlternateConten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2. Công ty trách nhiệm hữu hạn (Công ty TNHH);</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696595</wp:posOffset>
                      </wp:positionH>
                      <wp:positionV relativeFrom="paragraph">
                        <wp:posOffset>-6985</wp:posOffset>
                      </wp:positionV>
                      <wp:extent cx="268605" cy="197485"/>
                      <wp:effectExtent l="0" t="0" r="1714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 cy="197485"/>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54.85pt;margin-top:-.55pt;width:21.1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jfgwIAACgFAAAOAAAAZHJzL2Uyb0RvYy54bWysVE1v2zAMvQ/YfxB0X+0EST+MOkWQIMOA&#10;oC3aDj0zshwbk0VNUmJnv36U7LTpx2mYD4YoUiTf06Oub7pGsb20rkad89FZypnUAotab3P+82n1&#10;7ZIz50EXoFDLnB+k4zezr1+uW5PJMVaoCmkZJdEua03OK+9NliROVLIBd4ZGanKWaBvwZNptUlho&#10;KXujknGanict2sJYFNI52l32Tj6L+ctSCn9Xlk56pnJOvfn4t/G/Cf9kdg3Z1oKpajG0Af/QRQO1&#10;pqIvqZbgge1s/SFVUwuLDkt/JrBJsCxrISMGQjNK36F5rMDIiIXIceaFJvf/0orb/b1ldZHzKWca&#10;GrqiByIN9FZJNg30tMZlFPVo7m0A6MwaxS9HjuSNJxhuiOlK24RYgse6yPXhhWvZeSZoc3x+eZ5S&#10;TUGu0dXF5DIWSyA7HjbW+e8SGxYWObfUVWQY9mvnQ3nIjiGxL1R1saqVisbBLZRle6BbJ7EU2HKm&#10;wHnazPkqfgEapXCnx5RmLXU2naQkFQEkx1KBp2VjiCCnt5yB2pLOhbexlzen3YeiTwT2pHAav88K&#10;ByBLcFXfccw6hCkd8Mio5AH3K9Nh5btNF+9vdLysDRYHulOLvdidEaua8q8J/z1YUjeBo4n1d/Qr&#10;FRJiHFacVWj/fLYf4kl05OWspWkhNn7vwEpC90OTHK9Gk0kYr2hMphdjMuypZ3Pq0btmgXQ1I3ob&#10;jIjLEO/VcVlabJ5psOehKrlAC6rd8z4YC99PMT0NQs7nMYxGyoBf60cjQvLAXGD2qXsGawYdebqT&#10;WzxOFmTv5NTHhpMa5zuPZR21FpjueR10T+MY9TM8HWHeT+0Y9frAzf4CAAD//wMAUEsDBBQABgAI&#10;AAAAIQCjf0lq3gAAAAkBAAAPAAAAZHJzL2Rvd25yZXYueG1sTI9BS8NAEIXvgv9hGcGLtLtJqdWY&#10;TVGhHgutQnucZsckmJ0N2W0S/fVuT3p8zMeb7+XrybZioN43jjUkcwWCuHSm4UrDx/tm9gDCB2SD&#10;rWPS8E0e1sX1VY6ZcSPvaNiHSsQS9hlqqEPoMil9WZNFP3cdcbx9ut5iiLGvpOlxjOW2lalS99Ji&#10;w/FDjR291lR+7c9Ww/FlUsdxucVNGLo3/OkWd+n2oPXtzfT8BCLQFP5guOhHdSii08md2XjRxqwe&#10;VxHVMEsSEBdgmcZxJw0LpUAWufy/oPgFAAD//wMAUEsBAi0AFAAGAAgAAAAhALaDOJL+AAAA4QEA&#10;ABMAAAAAAAAAAAAAAAAAAAAAAFtDb250ZW50X1R5cGVzXS54bWxQSwECLQAUAAYACAAAACEAOP0h&#10;/9YAAACUAQAACwAAAAAAAAAAAAAAAAAvAQAAX3JlbHMvLnJlbHNQSwECLQAUAAYACAAAACEA6TAI&#10;34MCAAAoBQAADgAAAAAAAAAAAAAAAAAuAgAAZHJzL2Uyb0RvYy54bWxQSwECLQAUAAYACAAAACEA&#10;o39Jat4AAAAJAQAADwAAAAAAAAAAAAAAAADdBAAAZHJzL2Rvd25yZXYueG1sUEsFBgAAAAAEAAQA&#10;8wAAAOgFAAAAAA==&#10;" fillcolor="window" strokecolor="windowText" strokeweight="2pt">
                      <v:path arrowok="t"/>
                      <v:textbox>
                        <w:txbxContent>
                          <w:p w:rsidR="0088277D" w:rsidRDefault="0088277D" w:rsidP="0088277D">
                            <w:pPr>
                              <w:jc w:val="center"/>
                            </w:pPr>
                          </w:p>
                        </w:txbxContent>
                      </v:textbox>
                    </v:rect>
                  </w:pict>
                </mc:Fallback>
              </mc:AlternateConten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3. Công ty cổ phần;</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21590</wp:posOffset>
                      </wp:positionV>
                      <wp:extent cx="269240" cy="189865"/>
                      <wp:effectExtent l="0" t="0" r="1651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 cy="189865"/>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6.2pt;margin-top:1.7pt;width:21.2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IegAIAACgFAAAOAAAAZHJzL2Uyb0RvYy54bWysVEtv2zAMvg/YfxB0X50E6SNGnSJokWFA&#10;0BZth54ZWY6NSaImKbGzXz9Kdtr0cRqmgyCKFMnvI6nLq04rtpPON2gKPj4ZcSaNwLIxm4L/fFp+&#10;u+DMBzAlKDSy4Hvp+dX865fL1uZygjWqUjpGTozPW1vwOgSbZ5kXtdTgT9BKQ8oKnYZAottkpYOW&#10;vGuVTUajs6xFV1qHQnpPtze9ks+T/6qSItxVlZeBqYJTbiHtLu3ruGfzS8g3DmzdiCEN+IcsNDSG&#10;gr64uoEAbOuaD650Ixx6rMKJQJ1hVTVCJgyEZjx6h+axBisTFiLH2xea/P9zK2539441ZcHPOTOg&#10;qUQPRBqYjZLsPNLTWp+T1aO9dxGgtysUvzwpsjeaKPjBpqucjrYEj3WJ6/0L17ILTNDl5Gw2mVJF&#10;BKnGF7OLs9MYLIP88Ng6H75L1CweCu4oq8Qw7FY+9KYHk5QXqqZcNkolYe+vlWM7oKpTs5TYcqbA&#10;B7os+DKtIZo/fqYMaymz0+koJgbUjpWCQEdtiSBvNpyB2lCfi+BSLm9e+w9BnwjsUeBRWp8FjkBu&#10;wNd9xsnrYKZMxCNTJw+4X5mOp9Ctu1S/SXwRb9ZY7qmmDvtm91YsG/K/Ivz34Ki7CRxNbLijrVJI&#10;iHE4cVaj+/PZfbSnpiMtZy1NC7HxewtOErofhtpxNp7GYoYkTE/PJyS4Y836WGO2+hqpNGP6G6xI&#10;x2gf1OFYOdTPNNiLGJVUYATF7nkfhOvQTzF9DUIuFsmMRspCWJlHK6LzyFxk9ql7BmeHPgpUk1s8&#10;TBbk79qpt40vDS62Aasm9dorr0Pf0zimbh2+jjjvx3Kyev3g5n8BAAD//wMAUEsDBBQABgAIAAAA&#10;IQCbSo+C3AAAAAgBAAAPAAAAZHJzL2Rvd25yZXYueG1sTI9BS8NAEIXvgv9hGcGL2E2TViRmU1So&#10;x4JVsMdpdkyC2dmQ3SbRX+/0pKfh8R5vvldsZtepkYbQejawXCSgiCtvW64NvL9tb+9BhYhssfNM&#10;Br4pwKa8vCgwt37iVxr3sVZSwiFHA02Mfa51qBpyGBa+Jxbv0w8Oo8ih1nbAScpdp9MkudMOW5YP&#10;Dfb03FD1tT85A4enOTlM6x1u49i/4E+f3aS7D2Our+bHB1CR5vgXhjO+oEMpTEd/YhtUJ3qZriRq&#10;IJNz9tcrmXIUnWWgy0L/H1D+AgAA//8DAFBLAQItABQABgAIAAAAIQC2gziS/gAAAOEBAAATAAAA&#10;AAAAAAAAAAAAAAAAAABbQ29udGVudF9UeXBlc10ueG1sUEsBAi0AFAAGAAgAAAAhADj9If/WAAAA&#10;lAEAAAsAAAAAAAAAAAAAAAAALwEAAF9yZWxzLy5yZWxzUEsBAi0AFAAGAAgAAAAhAFCYYh6AAgAA&#10;KAUAAA4AAAAAAAAAAAAAAAAALgIAAGRycy9lMm9Eb2MueG1sUEsBAi0AFAAGAAgAAAAhAJtKj4Lc&#10;AAAACAEAAA8AAAAAAAAAAAAAAAAA2gQAAGRycy9kb3ducmV2LnhtbFBLBQYAAAAABAAEAPMAAADj&#10;BQAAAAA=&#10;" fillcolor="window" strokecolor="windowText" strokeweight="2pt">
                      <v:path arrowok="t"/>
                      <v:textbox>
                        <w:txbxContent>
                          <w:p w:rsidR="0088277D" w:rsidRDefault="0088277D" w:rsidP="0088277D">
                            <w:pPr>
                              <w:jc w:val="center"/>
                            </w:pPr>
                          </w:p>
                        </w:txbxContent>
                      </v:textbox>
                    </v:rect>
                  </w:pict>
                </mc:Fallback>
              </mc:AlternateConten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4. Công ty hợp danh;</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718820</wp:posOffset>
                      </wp:positionH>
                      <wp:positionV relativeFrom="paragraph">
                        <wp:posOffset>32385</wp:posOffset>
                      </wp:positionV>
                      <wp:extent cx="283210" cy="203835"/>
                      <wp:effectExtent l="0" t="0" r="2159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203835"/>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56.6pt;margin-top:2.55pt;width:22.3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gAIAACgFAAAOAAAAZHJzL2Uyb0RvYy54bWysVEtv2zAMvg/YfxB0X+08umVGnCJIkWFA&#10;0BZrh54ZWY6NyaImKbGzXz9Kdtr0cRqmgyCKFMnvI6n5VdcodpDW1ahzPrpIOZNaYFHrXc5/Pqw/&#10;zThzHnQBCrXM+VE6frX4+GHemkyOsUJVSMvIiXZZa3JeeW+yJHGikg24CzRSk7JE24An0e6SwkJL&#10;3huVjNP0c9KiLYxFIZ2j2+teyRfRf1lK4W/L0knPVM4pNx93G/dt2JPFHLKdBVPVYkgD/iGLBmpN&#10;QZ9cXYMHtrf1G1dNLSw6LP2FwCbBsqyFjBgIzSh9hea+AiMjFiLHmSea3P9zK24Od5bVRc6pUBoa&#10;KtEPIg30Tkk2C/S0xmVkdW/ubADozAbFL0eK5IUmCG6w6UrbBFuCx7rI9fGJa9l5JuhyPJuMR1QR&#10;QapxOplNLkOwBLLTY2Od/yaxYeGQc0tZRYbhsHG+Nz2ZxLxQ1cW6VioKR7dSlh2Aqk7NUmDLmQLn&#10;6TLn67iGaO78mdKspWwup2lIDKgdSwWejo0hgpzecQZqR30uvI25vHjt3gR9ILBngdO43gscgFyD&#10;q/qMo9fBTOmAR8ZOHnA/Mx1Ovtt2sX6T8CLcbLE4Uk0t9s3ujFjX5H9D+O/AUncTOJpYf0tbqZAQ&#10;43DirEL75737YE9NR1rOWpoWYuP3HqwkdN81tePX0XQaxisK08svYxLsuWZ7rtH7ZoVUmhH9DUbE&#10;Y7D36nQsLTaPNNjLEJVUoAXF7nkfhJXvp5i+BiGXy2hGI2XAb/S9EcF5YC4w+9A9gjVDH3mqyQ2e&#10;JguyV+3U24aXGpd7j2Ude+2Z16HvaRxjtw5fR5j3czlaPX9wi78AAAD//wMAUEsDBBQABgAIAAAA&#10;IQBG3I1j3QAAAAgBAAAPAAAAZHJzL2Rvd25yZXYueG1sTI/NS8NAFMTvgv/D8gQvYjcfxErMpqhQ&#10;jwWrYI+v2WcSzH6Q3SbRv97Xkx6HGWZ+U20WM4iJxtA7qyBdJSDINk73tlXw/ra9vQcRIlqNg7Ok&#10;4JsCbOrLiwpL7Wb7StM+toJLbChRQRejL6UMTUcGw8p5sux9utFgZDm2Uo84c7kZZJYkd9Jgb3mh&#10;Q0/PHTVf+5NRcHhaksNc7HAbJ/+CPz6/yXYfSl1fLY8PICIt8S8MZ3xGh5qZju5kdRAD6zTPOKqg&#10;SEGc/WLNV44K8nUGsq7k/wP1LwAAAP//AwBQSwECLQAUAAYACAAAACEAtoM4kv4AAADhAQAAEwAA&#10;AAAAAAAAAAAAAAAAAAAAW0NvbnRlbnRfVHlwZXNdLnhtbFBLAQItABQABgAIAAAAIQA4/SH/1gAA&#10;AJQBAAALAAAAAAAAAAAAAAAAAC8BAABfcmVscy8ucmVsc1BLAQItABQABgAIAAAAIQA+5+zrgAIA&#10;ACgFAAAOAAAAAAAAAAAAAAAAAC4CAABkcnMvZTJvRG9jLnhtbFBLAQItABQABgAIAAAAIQBG3I1j&#10;3QAAAAgBAAAPAAAAAAAAAAAAAAAAANoEAABkcnMvZG93bnJldi54bWxQSwUGAAAAAAQABADzAAAA&#10;5AUAAAAA&#10;" fillcolor="window" strokecolor="windowText" strokeweight="2pt">
                      <v:path arrowok="t"/>
                      <v:textbox>
                        <w:txbxContent>
                          <w:p w:rsidR="0088277D" w:rsidRDefault="0088277D" w:rsidP="0088277D">
                            <w:pPr>
                              <w:jc w:val="center"/>
                            </w:pPr>
                          </w:p>
                        </w:txbxContent>
                      </v:textbox>
                    </v:rect>
                  </w:pict>
                </mc:Fallback>
              </mc:AlternateConten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5. Hợp tác xã, Liên hiệp hợp tác xã;</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46990</wp:posOffset>
                      </wp:positionV>
                      <wp:extent cx="255905" cy="210820"/>
                      <wp:effectExtent l="0" t="0" r="1079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 cy="210820"/>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57.75pt;margin-top:3.7pt;width:20.1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40gwIAACgFAAAOAAAAZHJzL2Uyb0RvYy54bWysVE1v2zAMvQ/YfxB0X+0EydYYdYogQYYB&#10;QVu0HXpmZDk2JouapMTOfv0o2WnTj9MwHwxJpEi+x0ddXXeNYgdpXY0656OLlDOpBRa13uX85+P6&#10;yyVnzoMuQKGWOT9Kx6/nnz9dtSaTY6xQFdIyCqJd1pqcV96bLEmcqGQD7gKN1GQs0TbgaWt3SWGh&#10;peiNSsZp+jVp0RbGopDO0emqN/J5jF+WUvjbsnTSM5Vzqs3Hv43/bfgn8yvIdhZMVYuhDPiHKhqo&#10;NSV9DrUCD2xv63ehmlpYdFj6C4FNgmVZCxkxEJpR+gbNQwVGRixEjjPPNLn/F1bcHO4sq4uczzjT&#10;0FCL7ok00Dsl2SzQ0xqXkdeDubMBoDMbFL8cGZJXlrBxg09X2ib4EjzWRa6Pz1zLzjNBh+PpdJZO&#10;ORNkGo/Sy3HsRQLZ6bKxzn+X2LCwyLmlqiLDcNg4H9JDdnKJdaGqi3WtVNwc3VJZdgDqOomlwJYz&#10;Bc7TYc7X8QvQKIQ7v6Y0a0Nlk5SkIoDkWCrwtGwMEeT0jjNQO9K58DbW8uq2e5f0kcCeJU7j91Hi&#10;AGQFruorjlEHN6UDHhmVPOB+YTqsfLftYv8mp2ZtsThSTy32YndGrGuKvyH8d2BJ3QSOJtbf0q9U&#10;SIhxWHFWof3z0XnwJ9GRlbOWpoXY+L0HKwndD01ynI0mkzBecTOZfqNuMntu2Z5b9L5ZIrVmRG+D&#10;EXEZ/L06LUuLzRMN9iJkJRNoQbl73ofN0vdTTE+DkItFdKORMuA3+sGIEDwwF5h97J7AmkFHnnpy&#10;g6fJguyNnHrfcFPjYu+xrKPWAtM9r4PuaRyjfoanI8z7+T56vTxw878AAAD//wMAUEsDBBQABgAI&#10;AAAAIQDE+GaE3QAAAAgBAAAPAAAAZHJzL2Rvd25yZXYueG1sTI/BTsMwEETvSPyDtUhcEHVa6oJC&#10;nAqQyrFSCxI9bmOTRMRrK3aTwNezPcFxNKOZN8V6cp0YbB9bTxrmswyEpcqblmoN72+b2wcQMSEZ&#10;7DxZDd82wrq8vCgwN36knR32qRZcQjFHDU1KIZcyVo11GGc+WGLv0/cOE8u+lqbHkctdJxdZtpIO&#10;W+KFBoN9aWz1tT85DYfnKTuMaoubNIRX/Al3N4vth9bXV9PTI4hkp/QXhjM+o0PJTEd/IhNFx3qu&#10;FEc13C9BnH2l+MpRwzJbgSwL+f9A+QsAAP//AwBQSwECLQAUAAYACAAAACEAtoM4kv4AAADhAQAA&#10;EwAAAAAAAAAAAAAAAAAAAAAAW0NvbnRlbnRfVHlwZXNdLnhtbFBLAQItABQABgAIAAAAIQA4/SH/&#10;1gAAAJQBAAALAAAAAAAAAAAAAAAAAC8BAABfcmVscy8ucmVsc1BLAQItABQABgAIAAAAIQDIt740&#10;gwIAACgFAAAOAAAAAAAAAAAAAAAAAC4CAABkcnMvZTJvRG9jLnhtbFBLAQItABQABgAIAAAAIQDE&#10;+GaE3QAAAAgBAAAPAAAAAAAAAAAAAAAAAN0EAABkcnMvZG93bnJldi54bWxQSwUGAAAAAAQABADz&#10;AAAA5wUAAAAA&#10;" fillcolor="window" strokecolor="windowText" strokeweight="2pt">
                      <v:path arrowok="t"/>
                      <v:textbox>
                        <w:txbxContent>
                          <w:p w:rsidR="0088277D" w:rsidRDefault="0088277D" w:rsidP="0088277D">
                            <w:pPr>
                              <w:jc w:val="center"/>
                            </w:pPr>
                          </w:p>
                        </w:txbxContent>
                      </v:textbox>
                    </v:rect>
                  </w:pict>
                </mc:Fallback>
              </mc:AlternateContent>
            </w:r>
          </w:p>
        </w:tc>
      </w:tr>
      <w:tr w:rsidR="0088277D" w:rsidRPr="00193154" w:rsidTr="000B183F">
        <w:tc>
          <w:tcPr>
            <w:tcW w:w="5954" w:type="dxa"/>
            <w:shd w:val="clear" w:color="auto" w:fill="auto"/>
          </w:tcPr>
          <w:p w:rsidR="0088277D" w:rsidRPr="004B020F" w:rsidRDefault="0088277D" w:rsidP="000B183F">
            <w:pPr>
              <w:rPr>
                <w:szCs w:val="28"/>
              </w:rPr>
            </w:pPr>
            <w:r w:rsidRPr="004B020F">
              <w:rPr>
                <w:szCs w:val="28"/>
              </w:rPr>
              <w:t>6. Hộ kinh doanh cá thể; Tổ hợp tác;</w:t>
            </w:r>
          </w:p>
        </w:tc>
        <w:tc>
          <w:tcPr>
            <w:tcW w:w="2551" w:type="dxa"/>
            <w:shd w:val="clear" w:color="auto" w:fill="auto"/>
          </w:tcPr>
          <w:p w:rsidR="0088277D" w:rsidRPr="004B020F" w:rsidRDefault="0088277D" w:rsidP="000B183F">
            <w:pPr>
              <w:jc w:val="both"/>
              <w:rPr>
                <w:szCs w:val="28"/>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742950</wp:posOffset>
                      </wp:positionH>
                      <wp:positionV relativeFrom="paragraph">
                        <wp:posOffset>43815</wp:posOffset>
                      </wp:positionV>
                      <wp:extent cx="268605" cy="205105"/>
                      <wp:effectExtent l="0" t="0" r="1714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 cy="205105"/>
                              </a:xfrm>
                              <a:prstGeom prst="rect">
                                <a:avLst/>
                              </a:prstGeom>
                              <a:solidFill>
                                <a:sysClr val="window" lastClr="FFFFFF"/>
                              </a:solidFill>
                              <a:ln w="25400" cap="flat" cmpd="sng" algn="ctr">
                                <a:solidFill>
                                  <a:sysClr val="windowText" lastClr="000000"/>
                                </a:solidFill>
                                <a:prstDash val="solid"/>
                              </a:ln>
                              <a:effectLst/>
                            </wps:spPr>
                            <wps:txbx>
                              <w:txbxContent>
                                <w:p w:rsidR="0088277D" w:rsidRDefault="0088277D" w:rsidP="00882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58.5pt;margin-top:3.45pt;width:21.1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EEfwIAACoFAAAOAAAAZHJzL2Uyb0RvYy54bWysVE1v2zAMvQ/YfxB0X+0ESbcFdYqgRYYB&#10;QVusHXpmZDk2JkuapMTJfv2eZKdNP07DfDBIkSL5HkldXO5bxXbS+cbogo/Ocs6kFqZs9KbgPx+W&#10;n75w5gPpkpTRsuAH6fnl/OOHi87O5NjURpXSMQTRftbZgtch2FmWeVHLlvyZsVLDWBnXUoDqNlnp&#10;qEP0VmXjPD/POuNK64yQ3uP0ujfyeYpfVVKE26ryMjBVcNQW0t+l/zr+s/kFzTaObN2IoQz6hypa&#10;ajSSPoW6pkBs65o3odpGOONNFc6EaTNTVY2QCQPQjPJXaO5rsjJhATnePtHk/19YcbO7c6wp0TvQ&#10;o6lFj36ANdIbJRnOQFBn/Qx+9/bORYjeroz45WHIXlii4geffeXa6AuAbJ/YPjyxLfeBCRyOz7+c&#10;51POBEzjfDqCHGPS7HjZOh++SdOyKBTcoazEMe1WPvSuR5dUl1FNuWyUSsrBXynHdoS+Y1xK03Gm&#10;yAccFnyZviGbP72mNOtQzXSSgw1BGMhKUYDYWlDk9YYzUhtMuggu1fLitn+T9AFgTxLn6XsvcQRy&#10;Tb7uK05RBzelIx6ZZnnA/cx0lMJ+vU8dTPzFk7UpD+iqM/24eyuWDeKvgP+OHOYb4LCz4Ra/Shkg&#10;NoPEWW3cn/fOoz/GDlbOOuwL2Pi9JSeB7rvGQH4dTSZxwZIymX4eQ3GnlvWpRW/bK4PWjPA6WJHE&#10;6B/UUaycaR+x2ouYFSbSArl73gflKvR7jMdByMUiuWGpLIWVvrciBo/MRWYf9o/k7DBHAT25Mcfd&#10;otmrcep9401tFttgqibN2jOvw9xjIdO0Do9H3PhTPXk9P3HzvwAAAP//AwBQSwMEFAAGAAgAAAAh&#10;AP4INg/eAAAACAEAAA8AAABkcnMvZG93bnJldi54bWxMj0FLw0AUhO+C/2F5ghexmya0mphNUaEe&#10;C1bBHl+zzySYfbtkt0n017s96XGYYeabcjObXow0+M6yguUiAUFcW91xo+D9bXt7D8IHZI29ZVLw&#10;TR421eVFiYW2E7/SuA+NiCXsC1TQhuAKKX3dkkG/sI44ep92MBiiHBqpB5xiuellmiRrabDjuNCi&#10;o+eW6q/9ySg4PM3JYVrtcBtG94I/LrtJdx9KXV/Njw8gAs3hLwxn/IgOVWQ62hNrL/qol3fxS1Cw&#10;zkGc/VWegTgqyPIUZFXK/weqXwAAAP//AwBQSwECLQAUAAYACAAAACEAtoM4kv4AAADhAQAAEwAA&#10;AAAAAAAAAAAAAAAAAAAAW0NvbnRlbnRfVHlwZXNdLnhtbFBLAQItABQABgAIAAAAIQA4/SH/1gAA&#10;AJQBAAALAAAAAAAAAAAAAAAAAC8BAABfcmVscy8ucmVsc1BLAQItABQABgAIAAAAIQBEg0EEfwIA&#10;ACoFAAAOAAAAAAAAAAAAAAAAAC4CAABkcnMvZTJvRG9jLnhtbFBLAQItABQABgAIAAAAIQD+CDYP&#10;3gAAAAgBAAAPAAAAAAAAAAAAAAAAANkEAABkcnMvZG93bnJldi54bWxQSwUGAAAAAAQABADzAAAA&#10;5AUAAAAA&#10;" fillcolor="window" strokecolor="windowText" strokeweight="2pt">
                      <v:path arrowok="t"/>
                      <v:textbox>
                        <w:txbxContent>
                          <w:p w:rsidR="0088277D" w:rsidRDefault="0088277D" w:rsidP="0088277D">
                            <w:pPr>
                              <w:jc w:val="center"/>
                            </w:pPr>
                          </w:p>
                        </w:txbxContent>
                      </v:textbox>
                    </v:rect>
                  </w:pict>
                </mc:Fallback>
              </mc:AlternateContent>
            </w:r>
          </w:p>
        </w:tc>
      </w:tr>
    </w:tbl>
    <w:p w:rsidR="0088277D" w:rsidRPr="00193154" w:rsidRDefault="0088277D" w:rsidP="0088277D">
      <w:pPr>
        <w:jc w:val="both"/>
        <w:rPr>
          <w:szCs w:val="28"/>
        </w:rPr>
      </w:pPr>
      <w:r w:rsidRPr="00193154">
        <w:rPr>
          <w:szCs w:val="28"/>
        </w:rPr>
        <w:t>8. Lĩnh vực hoạt động: (ghi theo Quyết định thành lập hoặc đăng ký kinh doanh)</w:t>
      </w:r>
    </w:p>
    <w:p w:rsidR="0088277D" w:rsidRPr="00193154" w:rsidRDefault="0088277D" w:rsidP="0088277D">
      <w:pPr>
        <w:jc w:val="both"/>
        <w:rPr>
          <w:b/>
          <w:szCs w:val="28"/>
        </w:rPr>
      </w:pPr>
      <w:r w:rsidRPr="00193154">
        <w:rPr>
          <w:b/>
          <w:szCs w:val="28"/>
        </w:rPr>
        <w:t>II. THUYẾT MIH NỘI DUNG VÀ KINH PHÍ ĐỀ NGHỊ HỖ TRỢ</w:t>
      </w:r>
    </w:p>
    <w:p w:rsidR="0088277D" w:rsidRPr="00193154" w:rsidRDefault="0088277D" w:rsidP="0088277D">
      <w:pPr>
        <w:jc w:val="both"/>
        <w:rPr>
          <w:b/>
          <w:szCs w:val="28"/>
        </w:rPr>
      </w:pPr>
      <w:r w:rsidRPr="00193154">
        <w:rPr>
          <w:szCs w:val="28"/>
        </w:rPr>
        <w:t>1.</w:t>
      </w:r>
      <w:r w:rsidRPr="00193154">
        <w:rPr>
          <w:b/>
          <w:szCs w:val="28"/>
        </w:rPr>
        <w:t xml:space="preserve"> Thuyết minh nội dung:</w:t>
      </w:r>
    </w:p>
    <w:p w:rsidR="0088277D" w:rsidRPr="00193154" w:rsidRDefault="0088277D" w:rsidP="0088277D">
      <w:pPr>
        <w:jc w:val="both"/>
        <w:rPr>
          <w:szCs w:val="28"/>
        </w:rPr>
      </w:pPr>
      <w:r w:rsidRPr="00193154">
        <w:rPr>
          <w:szCs w:val="28"/>
        </w:rPr>
        <w:t xml:space="preserve"> Thuyết minh chi tiết về nội dung đề nghị hỗ trợ</w:t>
      </w:r>
    </w:p>
    <w:p w:rsidR="0088277D" w:rsidRPr="00193154" w:rsidRDefault="0088277D" w:rsidP="0088277D">
      <w:pPr>
        <w:jc w:val="both"/>
        <w:rPr>
          <w:szCs w:val="28"/>
        </w:rPr>
      </w:pPr>
      <w:r w:rsidRPr="00193154">
        <w:rPr>
          <w:b/>
          <w:szCs w:val="28"/>
        </w:rPr>
        <w:t>2. Thuyết minh kinh phí đề nghị hỗ trợ:</w:t>
      </w:r>
      <w:r w:rsidRPr="00193154">
        <w:rPr>
          <w:szCs w:val="28"/>
        </w:rPr>
        <w:t xml:space="preserve"> (kèm hóa đơn) </w:t>
      </w:r>
    </w:p>
    <w:p w:rsidR="0088277D" w:rsidRPr="00193154" w:rsidRDefault="0088277D" w:rsidP="0088277D">
      <w:pPr>
        <w:jc w:val="both"/>
        <w:rPr>
          <w:b/>
          <w:szCs w:val="28"/>
        </w:rPr>
      </w:pPr>
      <w:r w:rsidRPr="00193154">
        <w:rPr>
          <w:b/>
          <w:szCs w:val="28"/>
        </w:rPr>
        <w:t>III. PHẦN CAM ĐOAN CỦA DOANH NGHIỆP:</w:t>
      </w:r>
    </w:p>
    <w:p w:rsidR="0088277D" w:rsidRPr="00193154" w:rsidRDefault="0088277D" w:rsidP="0088277D">
      <w:pPr>
        <w:jc w:val="both"/>
        <w:rPr>
          <w:szCs w:val="28"/>
        </w:rPr>
      </w:pPr>
      <w:r w:rsidRPr="00193154">
        <w:rPr>
          <w:szCs w:val="28"/>
        </w:rPr>
        <w:t>Chúng tôi cam kết thông tin trên là đúng sự thật và không vi phạm các quy định của pháp luật trong sản xuất, kinh doanh, trong thời gian 24 tháng, tính đến thời điểm nộp hồ sơ đề nghị hỗ trợ và hoàn toàn chịu trách nhiệm trước pháp luật về cam kết của mình./.</w:t>
      </w:r>
    </w:p>
    <w:tbl>
      <w:tblPr>
        <w:tblW w:w="0" w:type="auto"/>
        <w:tblLook w:val="04A0" w:firstRow="1" w:lastRow="0" w:firstColumn="1" w:lastColumn="0" w:noHBand="0" w:noVBand="1"/>
      </w:tblPr>
      <w:tblGrid>
        <w:gridCol w:w="3035"/>
        <w:gridCol w:w="6037"/>
      </w:tblGrid>
      <w:tr w:rsidR="0088277D" w:rsidRPr="00193154" w:rsidTr="000B183F">
        <w:tc>
          <w:tcPr>
            <w:tcW w:w="3182" w:type="dxa"/>
            <w:shd w:val="clear" w:color="auto" w:fill="auto"/>
          </w:tcPr>
          <w:p w:rsidR="0088277D" w:rsidRPr="00193154" w:rsidRDefault="0088277D" w:rsidP="000B183F">
            <w:pPr>
              <w:spacing w:before="60" w:after="60"/>
              <w:rPr>
                <w:szCs w:val="28"/>
              </w:rPr>
            </w:pPr>
          </w:p>
        </w:tc>
        <w:tc>
          <w:tcPr>
            <w:tcW w:w="6221" w:type="dxa"/>
            <w:shd w:val="clear" w:color="auto" w:fill="auto"/>
          </w:tcPr>
          <w:p w:rsidR="0088277D" w:rsidRPr="00193154" w:rsidRDefault="0088277D" w:rsidP="000B183F">
            <w:pPr>
              <w:spacing w:before="60" w:after="60"/>
              <w:jc w:val="center"/>
              <w:rPr>
                <w:i/>
                <w:szCs w:val="28"/>
              </w:rPr>
            </w:pPr>
            <w:r w:rsidRPr="00193154">
              <w:rPr>
                <w:i/>
                <w:szCs w:val="28"/>
              </w:rPr>
              <w:t>...................., ngày........ tháng........năm.........</w:t>
            </w:r>
          </w:p>
          <w:p w:rsidR="0088277D" w:rsidRPr="00193154" w:rsidRDefault="0088277D" w:rsidP="000B183F">
            <w:pPr>
              <w:spacing w:before="60" w:after="60"/>
              <w:jc w:val="center"/>
              <w:rPr>
                <w:b/>
                <w:szCs w:val="28"/>
              </w:rPr>
            </w:pPr>
            <w:r w:rsidRPr="00193154">
              <w:rPr>
                <w:b/>
                <w:szCs w:val="28"/>
              </w:rPr>
              <w:t>ĐẠI DIỆN CƠ SỞ/ DOANH NGHIỆP</w:t>
            </w:r>
          </w:p>
          <w:p w:rsidR="0088277D" w:rsidRPr="00193154" w:rsidRDefault="0088277D" w:rsidP="000B183F">
            <w:pPr>
              <w:spacing w:before="60" w:after="60"/>
              <w:jc w:val="center"/>
              <w:rPr>
                <w:szCs w:val="28"/>
              </w:rPr>
            </w:pPr>
          </w:p>
        </w:tc>
      </w:tr>
    </w:tbl>
    <w:p w:rsidR="0088277D" w:rsidRDefault="0088277D" w:rsidP="0088277D">
      <w:pPr>
        <w:jc w:val="right"/>
        <w:rPr>
          <w:rFonts w:eastAsia="Times New Roman"/>
          <w:color w:val="000000"/>
          <w:szCs w:val="28"/>
        </w:rPr>
      </w:pPr>
      <w:r>
        <w:rPr>
          <w:rFonts w:eastAsia="Times New Roman"/>
          <w:color w:val="000000"/>
          <w:szCs w:val="28"/>
        </w:rPr>
        <w:t xml:space="preserve"> </w:t>
      </w:r>
    </w:p>
    <w:p w:rsidR="00D8119B" w:rsidRDefault="0088277D" w:rsidP="0088277D">
      <w:r w:rsidRPr="000637CB">
        <w:br w:type="page"/>
      </w:r>
      <w:bookmarkStart w:id="0" w:name="_GoBack"/>
      <w:bookmarkEnd w:id="0"/>
    </w:p>
    <w:sectPr w:rsidR="00D8119B" w:rsidSect="00212739">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CFC" w:rsidRDefault="005E3CFC" w:rsidP="0088277D">
      <w:r>
        <w:separator/>
      </w:r>
    </w:p>
  </w:endnote>
  <w:endnote w:type="continuationSeparator" w:id="0">
    <w:p w:rsidR="005E3CFC" w:rsidRDefault="005E3CFC" w:rsidP="0088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CFC" w:rsidRDefault="005E3CFC" w:rsidP="0088277D">
      <w:r>
        <w:separator/>
      </w:r>
    </w:p>
  </w:footnote>
  <w:footnote w:type="continuationSeparator" w:id="0">
    <w:p w:rsidR="005E3CFC" w:rsidRDefault="005E3CFC" w:rsidP="0088277D">
      <w:r>
        <w:continuationSeparator/>
      </w:r>
    </w:p>
  </w:footnote>
  <w:footnote w:id="1">
    <w:p w:rsidR="0088277D" w:rsidRDefault="0088277D" w:rsidP="0088277D">
      <w:pPr>
        <w:pStyle w:val="FootnoteText"/>
      </w:pPr>
      <w:r>
        <w:rPr>
          <w:rStyle w:val="FootnoteReference"/>
        </w:rPr>
        <w:footnoteRef/>
      </w:r>
      <w:r>
        <w:t xml:space="preserve"> </w:t>
      </w:r>
      <w:proofErr w:type="spellStart"/>
      <w:r>
        <w:t>Nếu</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phải</w:t>
      </w:r>
      <w:proofErr w:type="spellEnd"/>
      <w:r>
        <w:t xml:space="preserve"> </w:t>
      </w:r>
      <w:proofErr w:type="spellStart"/>
      <w:r>
        <w:t>là</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trên</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kinh</w:t>
      </w:r>
      <w:proofErr w:type="spellEnd"/>
      <w:r>
        <w:t xml:space="preserve"> </w:t>
      </w:r>
      <w:proofErr w:type="spellStart"/>
      <w:r>
        <w:t>doanh</w:t>
      </w:r>
      <w:proofErr w:type="spellEnd"/>
      <w:r>
        <w:t>)</w:t>
      </w:r>
    </w:p>
  </w:footnote>
  <w:footnote w:id="2">
    <w:p w:rsidR="0088277D" w:rsidRDefault="0088277D" w:rsidP="0088277D">
      <w:pPr>
        <w:pStyle w:val="FootnoteText"/>
      </w:pPr>
      <w:r>
        <w:rPr>
          <w:rStyle w:val="FootnoteReference"/>
        </w:rPr>
        <w:footnoteRef/>
      </w:r>
      <w:r>
        <w:t xml:space="preserve"> </w:t>
      </w:r>
      <w:proofErr w:type="spellStart"/>
      <w:r>
        <w:t>Nếu</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phải</w:t>
      </w:r>
      <w:proofErr w:type="spellEnd"/>
      <w:r>
        <w:t xml:space="preserve"> </w:t>
      </w:r>
      <w:proofErr w:type="spellStart"/>
      <w:r>
        <w:t>là</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được</w:t>
      </w:r>
      <w:proofErr w:type="spellEnd"/>
      <w:r>
        <w:t xml:space="preserve"> </w:t>
      </w:r>
      <w:proofErr w:type="spellStart"/>
      <w:r>
        <w:t>ghi</w:t>
      </w:r>
      <w:proofErr w:type="spellEnd"/>
      <w:r>
        <w:t xml:space="preserve"> </w:t>
      </w:r>
      <w:proofErr w:type="spellStart"/>
      <w:r>
        <w:t>trên</w:t>
      </w:r>
      <w:proofErr w:type="spellEnd"/>
      <w:r>
        <w:t xml:space="preserve"> </w:t>
      </w:r>
      <w:proofErr w:type="spellStart"/>
      <w:r>
        <w:t>giấy</w:t>
      </w:r>
      <w:proofErr w:type="spellEnd"/>
      <w:r>
        <w:t xml:space="preserve"> </w:t>
      </w:r>
      <w:proofErr w:type="spellStart"/>
      <w:r>
        <w:t>phép</w:t>
      </w:r>
      <w:proofErr w:type="spellEnd"/>
      <w:r>
        <w:t xml:space="preserve"> </w:t>
      </w:r>
      <w:proofErr w:type="spellStart"/>
      <w:r>
        <w:t>kinh</w:t>
      </w:r>
      <w:proofErr w:type="spellEnd"/>
      <w:r>
        <w:t xml:space="preserve"> </w:t>
      </w:r>
      <w:proofErr w:type="spellStart"/>
      <w:r>
        <w:t>doanh</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7D"/>
    <w:rsid w:val="00153440"/>
    <w:rsid w:val="00212739"/>
    <w:rsid w:val="005E3CFC"/>
    <w:rsid w:val="007A0B27"/>
    <w:rsid w:val="008525DC"/>
    <w:rsid w:val="0088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5FA38-E7BF-42BA-A105-C75E2333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7D"/>
    <w:pPr>
      <w:spacing w:before="0" w:after="0" w:line="240" w:lineRule="auto"/>
      <w:jc w:val="left"/>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8277D"/>
    <w:rPr>
      <w:rFonts w:eastAsia="SimSun"/>
      <w:sz w:val="20"/>
      <w:szCs w:val="20"/>
      <w:lang w:val="x-none" w:eastAsia="zh-CN"/>
    </w:rPr>
  </w:style>
  <w:style w:type="character" w:customStyle="1" w:styleId="FootnoteTextChar">
    <w:name w:val="Footnote Text Char"/>
    <w:basedOn w:val="DefaultParagraphFont"/>
    <w:link w:val="FootnoteText"/>
    <w:uiPriority w:val="99"/>
    <w:rsid w:val="0088277D"/>
    <w:rPr>
      <w:rFonts w:eastAsia="SimSun" w:cs="Times New Roman"/>
      <w:sz w:val="20"/>
      <w:szCs w:val="20"/>
      <w:lang w:val="x-none" w:eastAsia="zh-CN"/>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iPriority w:val="99"/>
    <w:qFormat/>
    <w:rsid w:val="00882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2023-09-11T08:27:00Z</dcterms:created>
  <dcterms:modified xsi:type="dcterms:W3CDTF">2023-09-11T08:27:00Z</dcterms:modified>
</cp:coreProperties>
</file>