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6E" w:rsidRPr="009E16C2" w:rsidRDefault="008A146E"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rPr>
        <w:t xml:space="preserve">QUY TRÌNH NỘI BỘ GIẢI QUYẾT THỦ TỤC HÀNH CHÍNH </w:t>
      </w:r>
      <w:r w:rsidR="00532C6B" w:rsidRPr="009E16C2">
        <w:rPr>
          <w:rFonts w:ascii="Times New Roman" w:hAnsi="Times New Roman" w:cs="Times New Roman"/>
          <w:b/>
          <w:bCs/>
          <w:sz w:val="28"/>
          <w:szCs w:val="28"/>
        </w:rPr>
        <w:t xml:space="preserve">VỀ VIỆC THỰC HIỆN MỘT SỐ CHÍNH SÁCH HỖ TRỢ NGƯỜI LAO ĐỘNG VÀ NGƯỜI SỬ DỤNG LAO ĐỘNG GẶP KHÓ KHĂN DO ĐẠI DỊCH COVID-19 </w:t>
      </w:r>
      <w:r w:rsidRPr="009E16C2">
        <w:rPr>
          <w:rFonts w:ascii="Times New Roman" w:hAnsi="Times New Roman" w:cs="Times New Roman"/>
          <w:b/>
          <w:sz w:val="28"/>
          <w:szCs w:val="28"/>
        </w:rPr>
        <w:t>THUỘC THẨM QUYỀN GIẢI QUYẾT CỦA ỦY BAN NHÂN DÂN CẤP XÃ, ỦY BAN NHÂN DÂN CẤP HUYỆN</w:t>
      </w:r>
    </w:p>
    <w:p w:rsidR="008A146E" w:rsidRPr="009E16C2" w:rsidRDefault="002C0B16" w:rsidP="001062E4">
      <w:pPr>
        <w:spacing w:before="120" w:after="120" w:line="240" w:lineRule="auto"/>
        <w:jc w:val="center"/>
        <w:rPr>
          <w:rFonts w:ascii="Times New Roman" w:hAnsi="Times New Roman" w:cs="Times New Roman"/>
          <w:i/>
          <w:sz w:val="28"/>
          <w:szCs w:val="28"/>
          <w:lang w:val="vi-VN"/>
        </w:rPr>
      </w:pPr>
      <w:r w:rsidRPr="009E16C2">
        <w:rPr>
          <w:rFonts w:ascii="Times New Roman" w:hAnsi="Times New Roman" w:cs="Times New Roman"/>
          <w:i/>
          <w:sz w:val="28"/>
          <w:szCs w:val="28"/>
          <w:lang w:val="vi-VN"/>
        </w:rPr>
        <w:t>(</w:t>
      </w:r>
      <w:r w:rsidR="001D2DFB" w:rsidRPr="009E16C2">
        <w:rPr>
          <w:rFonts w:ascii="Times New Roman" w:hAnsi="Times New Roman" w:cs="Times New Roman"/>
          <w:i/>
          <w:sz w:val="28"/>
          <w:szCs w:val="28"/>
        </w:rPr>
        <w:t>K</w:t>
      </w:r>
      <w:r w:rsidR="001D2DFB" w:rsidRPr="009E16C2">
        <w:rPr>
          <w:rFonts w:ascii="Times New Roman" w:hAnsi="Times New Roman" w:cs="Times New Roman"/>
          <w:i/>
          <w:sz w:val="28"/>
          <w:szCs w:val="28"/>
          <w:lang w:val="vi-VN"/>
        </w:rPr>
        <w:t xml:space="preserve">èm theo Quyết định số   </w:t>
      </w:r>
      <w:r w:rsidR="001D2DFB">
        <w:rPr>
          <w:rFonts w:ascii="Times New Roman" w:hAnsi="Times New Roman" w:cs="Times New Roman"/>
          <w:i/>
          <w:sz w:val="28"/>
          <w:szCs w:val="28"/>
        </w:rPr>
        <w:t>1968</w:t>
      </w:r>
      <w:r w:rsidR="001D2DFB" w:rsidRPr="009E16C2">
        <w:rPr>
          <w:rFonts w:ascii="Times New Roman" w:hAnsi="Times New Roman" w:cs="Times New Roman"/>
          <w:i/>
          <w:sz w:val="28"/>
          <w:szCs w:val="28"/>
          <w:lang w:val="vi-VN"/>
        </w:rPr>
        <w:t xml:space="preserve"> /QĐ-UBND-HC ngày </w:t>
      </w:r>
      <w:r w:rsidR="001D2DFB">
        <w:rPr>
          <w:rFonts w:ascii="Times New Roman" w:hAnsi="Times New Roman" w:cs="Times New Roman"/>
          <w:i/>
          <w:sz w:val="28"/>
          <w:szCs w:val="28"/>
        </w:rPr>
        <w:t>28</w:t>
      </w:r>
      <w:r w:rsidR="001D2DFB" w:rsidRPr="009E16C2">
        <w:rPr>
          <w:rFonts w:ascii="Times New Roman" w:hAnsi="Times New Roman" w:cs="Times New Roman"/>
          <w:i/>
          <w:sz w:val="28"/>
          <w:szCs w:val="28"/>
        </w:rPr>
        <w:t>/12/</w:t>
      </w:r>
      <w:r w:rsidR="001D2DFB" w:rsidRPr="009E16C2">
        <w:rPr>
          <w:rFonts w:ascii="Times New Roman" w:hAnsi="Times New Roman" w:cs="Times New Roman"/>
          <w:i/>
          <w:sz w:val="28"/>
          <w:szCs w:val="28"/>
          <w:lang w:val="vi-VN"/>
        </w:rPr>
        <w:t>202</w:t>
      </w:r>
      <w:r w:rsidR="001D2DFB" w:rsidRPr="009E16C2">
        <w:rPr>
          <w:rFonts w:ascii="Times New Roman" w:hAnsi="Times New Roman" w:cs="Times New Roman"/>
          <w:i/>
          <w:sz w:val="28"/>
          <w:szCs w:val="28"/>
        </w:rPr>
        <w:t>1</w:t>
      </w:r>
      <w:r w:rsidR="001D2DFB" w:rsidRPr="009E16C2">
        <w:rPr>
          <w:rFonts w:ascii="Times New Roman" w:hAnsi="Times New Roman" w:cs="Times New Roman"/>
          <w:i/>
          <w:sz w:val="28"/>
          <w:szCs w:val="28"/>
          <w:lang w:val="vi-VN"/>
        </w:rPr>
        <w:t xml:space="preserve"> của Chủ tịch Ủy ban nhân dân tỉnh Đồng Tháp</w:t>
      </w:r>
      <w:r w:rsidR="008A146E" w:rsidRPr="009E16C2">
        <w:rPr>
          <w:rFonts w:ascii="Times New Roman" w:hAnsi="Times New Roman" w:cs="Times New Roman"/>
          <w:i/>
          <w:sz w:val="28"/>
          <w:szCs w:val="28"/>
          <w:lang w:val="vi-VN"/>
        </w:rPr>
        <w:t>)</w:t>
      </w:r>
    </w:p>
    <w:p w:rsidR="008A146E" w:rsidRPr="009E16C2" w:rsidRDefault="008A146E"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73DBBA3A" wp14:editId="4F8445BF">
                <wp:simplePos x="0" y="0"/>
                <wp:positionH relativeFrom="column">
                  <wp:posOffset>3794760</wp:posOffset>
                </wp:positionH>
                <wp:positionV relativeFrom="paragraph">
                  <wp:posOffset>31115</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8FD5CB6"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o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" strokecolor="black [3040]"/>
            </w:pict>
          </mc:Fallback>
        </mc:AlternateContent>
      </w:r>
    </w:p>
    <w:p w:rsidR="00131E81" w:rsidRPr="009E16C2" w:rsidRDefault="004C58A3" w:rsidP="001062E4">
      <w:pPr>
        <w:spacing w:before="120" w:after="120" w:line="240" w:lineRule="auto"/>
        <w:ind w:firstLine="709"/>
        <w:rPr>
          <w:rFonts w:ascii="Times New Roman" w:hAnsi="Times New Roman" w:cs="Times New Roman"/>
          <w:b/>
          <w:bCs/>
          <w:sz w:val="28"/>
          <w:szCs w:val="28"/>
        </w:rPr>
      </w:pPr>
      <w:r w:rsidRPr="009E16C2">
        <w:rPr>
          <w:rFonts w:ascii="Times New Roman" w:hAnsi="Times New Roman" w:cs="Times New Roman"/>
          <w:b/>
          <w:sz w:val="28"/>
          <w:szCs w:val="28"/>
        </w:rPr>
        <w:t>1</w:t>
      </w:r>
      <w:r w:rsidR="00131E81" w:rsidRPr="009E16C2">
        <w:rPr>
          <w:rFonts w:ascii="Times New Roman" w:hAnsi="Times New Roman" w:cs="Times New Roman"/>
          <w:b/>
          <w:sz w:val="28"/>
          <w:szCs w:val="28"/>
          <w:lang w:val="vi-VN"/>
        </w:rPr>
        <w:t xml:space="preserve">. </w:t>
      </w:r>
      <w:bookmarkStart w:id="0" w:name="_GoBack"/>
      <w:r w:rsidR="00131E81" w:rsidRPr="009E16C2">
        <w:rPr>
          <w:rStyle w:val="fontstyle01"/>
          <w:color w:val="auto"/>
          <w:lang w:val="vi-VN"/>
        </w:rPr>
        <w:t xml:space="preserve">Hỗ trợ hộ kinh doanh </w:t>
      </w:r>
      <w:r w:rsidR="00075CBA" w:rsidRPr="009E16C2">
        <w:rPr>
          <w:rStyle w:val="fontstyle01"/>
          <w:color w:val="auto"/>
        </w:rPr>
        <w:t xml:space="preserve">có đăng ký kinh doanh và có trong danh bạ của cơ quan thuế </w:t>
      </w:r>
      <w:r w:rsidR="0018766B" w:rsidRPr="009E16C2">
        <w:rPr>
          <w:rStyle w:val="fontstyle01"/>
          <w:color w:val="auto"/>
        </w:rPr>
        <w:t xml:space="preserve">gặp khó khăn </w:t>
      </w:r>
      <w:r w:rsidR="00131E81" w:rsidRPr="009E16C2">
        <w:rPr>
          <w:rStyle w:val="fontstyle01"/>
          <w:color w:val="auto"/>
          <w:lang w:val="vi-VN"/>
        </w:rPr>
        <w:t>do đại dịch COVID-19</w:t>
      </w:r>
      <w:r w:rsidR="008A1A64" w:rsidRPr="009E16C2">
        <w:rPr>
          <w:rStyle w:val="fontstyle01"/>
          <w:color w:val="auto"/>
        </w:rPr>
        <w:t xml:space="preserve"> </w:t>
      </w:r>
      <w:bookmarkEnd w:id="0"/>
      <w:r w:rsidR="008A1A64" w:rsidRPr="009E16C2">
        <w:rPr>
          <w:rStyle w:val="fontstyle01"/>
          <w:color w:val="auto"/>
        </w:rPr>
        <w:t>(</w:t>
      </w:r>
      <w:r w:rsidR="008A1A64" w:rsidRPr="009E16C2">
        <w:rPr>
          <w:rFonts w:ascii="Times New Roman" w:hAnsi="Times New Roman" w:cs="Times New Roman"/>
          <w:b/>
          <w:bCs/>
          <w:sz w:val="28"/>
          <w:szCs w:val="28"/>
        </w:rPr>
        <w:t>1.00836</w:t>
      </w:r>
      <w:r w:rsidR="00717735" w:rsidRPr="009E16C2">
        <w:rPr>
          <w:rFonts w:ascii="Times New Roman" w:hAnsi="Times New Roman" w:cs="Times New Roman"/>
          <w:b/>
          <w:bCs/>
          <w:sz w:val="28"/>
          <w:szCs w:val="28"/>
        </w:rPr>
        <w:t>2</w:t>
      </w:r>
      <w:r w:rsidR="008A1A64" w:rsidRPr="009E16C2">
        <w:rPr>
          <w:rFonts w:ascii="Times New Roman" w:hAnsi="Times New Roman" w:cs="Times New Roman"/>
          <w:b/>
          <w:bCs/>
          <w:sz w:val="28"/>
          <w:szCs w:val="28"/>
        </w:rPr>
        <w:t>)</w:t>
      </w:r>
    </w:p>
    <w:p w:rsidR="00131E81" w:rsidRPr="009E16C2" w:rsidRDefault="004C58A3" w:rsidP="001062E4">
      <w:pPr>
        <w:spacing w:before="120" w:after="120" w:line="240" w:lineRule="auto"/>
        <w:ind w:firstLine="709"/>
        <w:jc w:val="both"/>
        <w:rPr>
          <w:rFonts w:ascii="Times New Roman" w:hAnsi="Times New Roman" w:cs="Times New Roman"/>
          <w:b/>
          <w:sz w:val="28"/>
          <w:szCs w:val="28"/>
          <w:lang w:val="pt-BR"/>
        </w:rPr>
      </w:pPr>
      <w:r w:rsidRPr="009E16C2">
        <w:rPr>
          <w:rFonts w:ascii="Times New Roman" w:hAnsi="Times New Roman" w:cs="Times New Roman"/>
          <w:b/>
          <w:sz w:val="28"/>
          <w:szCs w:val="28"/>
        </w:rPr>
        <w:t>1</w:t>
      </w:r>
      <w:r w:rsidR="00131E81" w:rsidRPr="009E16C2">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9E16C2" w:rsidRPr="009E16C2" w:rsidTr="003C3C03">
        <w:trPr>
          <w:jc w:val="center"/>
        </w:trPr>
        <w:tc>
          <w:tcPr>
            <w:tcW w:w="851" w:type="dxa"/>
            <w:vAlign w:val="center"/>
          </w:tcPr>
          <w:p w:rsidR="00131E81" w:rsidRPr="009E16C2" w:rsidRDefault="00131E81"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TT</w:t>
            </w:r>
          </w:p>
        </w:tc>
        <w:tc>
          <w:tcPr>
            <w:tcW w:w="2150" w:type="dxa"/>
            <w:vAlign w:val="center"/>
          </w:tcPr>
          <w:p w:rsidR="00131E81" w:rsidRPr="009E16C2" w:rsidRDefault="00131E81"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Trình tự thực hiện</w:t>
            </w:r>
          </w:p>
        </w:tc>
        <w:tc>
          <w:tcPr>
            <w:tcW w:w="8080" w:type="dxa"/>
            <w:vAlign w:val="center"/>
          </w:tcPr>
          <w:p w:rsidR="00131E81" w:rsidRPr="009E16C2" w:rsidRDefault="00131E81"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Cách thức thực hiện</w:t>
            </w:r>
          </w:p>
        </w:tc>
        <w:tc>
          <w:tcPr>
            <w:tcW w:w="2693" w:type="dxa"/>
            <w:vAlign w:val="center"/>
          </w:tcPr>
          <w:p w:rsidR="00131E81" w:rsidRPr="009E16C2" w:rsidRDefault="00131E81"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Thời gian giải quyết</w:t>
            </w:r>
          </w:p>
        </w:tc>
        <w:tc>
          <w:tcPr>
            <w:tcW w:w="845" w:type="dxa"/>
            <w:vAlign w:val="center"/>
          </w:tcPr>
          <w:p w:rsidR="00131E81" w:rsidRPr="009E16C2" w:rsidRDefault="00131E81"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Ghi chú</w:t>
            </w:r>
          </w:p>
        </w:tc>
      </w:tr>
      <w:tr w:rsidR="009E16C2" w:rsidRPr="009E16C2" w:rsidTr="003C3C03">
        <w:trPr>
          <w:trHeight w:val="982"/>
          <w:jc w:val="center"/>
        </w:trPr>
        <w:tc>
          <w:tcPr>
            <w:tcW w:w="851" w:type="dxa"/>
            <w:vMerge w:val="restart"/>
            <w:vAlign w:val="center"/>
          </w:tcPr>
          <w:p w:rsidR="00131E81" w:rsidRPr="009E16C2" w:rsidRDefault="00131E81" w:rsidP="001062E4">
            <w:pPr>
              <w:spacing w:before="120" w:after="120" w:line="240" w:lineRule="auto"/>
              <w:jc w:val="center"/>
              <w:rPr>
                <w:rFonts w:ascii="Times New Roman" w:hAnsi="Times New Roman" w:cs="Times New Roman"/>
                <w:b/>
                <w:sz w:val="28"/>
                <w:szCs w:val="28"/>
              </w:rPr>
            </w:pPr>
            <w:r w:rsidRPr="009E16C2">
              <w:rPr>
                <w:rFonts w:ascii="Times New Roman" w:hAnsi="Times New Roman" w:cs="Times New Roman"/>
                <w:b/>
                <w:sz w:val="28"/>
                <w:szCs w:val="28"/>
              </w:rPr>
              <w:t>Bước 1</w:t>
            </w:r>
          </w:p>
        </w:tc>
        <w:tc>
          <w:tcPr>
            <w:tcW w:w="2150" w:type="dxa"/>
            <w:vMerge w:val="restart"/>
            <w:vAlign w:val="center"/>
          </w:tcPr>
          <w:p w:rsidR="00131E81" w:rsidRPr="009E16C2" w:rsidRDefault="00131E81"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b/>
                <w:sz w:val="28"/>
                <w:szCs w:val="28"/>
              </w:rPr>
              <w:t xml:space="preserve">Nộp hồ sơ thủ tục hành chính: </w:t>
            </w:r>
            <w:r w:rsidRPr="009E16C2">
              <w:rPr>
                <w:rFonts w:ascii="Times New Roman" w:hAnsi="Times New Roman" w:cs="Times New Roman"/>
                <w:i/>
                <w:sz w:val="28"/>
                <w:szCs w:val="28"/>
              </w:rPr>
              <w:t xml:space="preserve">Tổ chức, cá nhân </w:t>
            </w:r>
            <w:r w:rsidRPr="009E16C2">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rsidR="00131E81" w:rsidRPr="009E16C2" w:rsidRDefault="00131E81" w:rsidP="001062E4">
            <w:pPr>
              <w:spacing w:before="120" w:after="120" w:line="240" w:lineRule="auto"/>
              <w:ind w:firstLine="632"/>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Hộ kinh doanh nộp hồ sơ theo quy định</w:t>
            </w:r>
            <w:r w:rsidRPr="009E16C2">
              <w:rPr>
                <w:rFonts w:ascii="Times New Roman" w:hAnsi="Times New Roman" w:cs="Times New Roman"/>
                <w:sz w:val="28"/>
                <w:szCs w:val="28"/>
              </w:rPr>
              <w:t xml:space="preserve"> </w:t>
            </w:r>
            <w:r w:rsidRPr="009E16C2">
              <w:rPr>
                <w:rFonts w:ascii="Times New Roman" w:hAnsi="Times New Roman" w:cs="Times New Roman"/>
                <w:sz w:val="28"/>
                <w:szCs w:val="28"/>
                <w:lang w:val="vi-VN"/>
              </w:rPr>
              <w:t xml:space="preserve">tại Bộ phận tiếp nhận và trả kết quả của Ủy ban nhân dân cấp xã </w:t>
            </w:r>
            <w:r w:rsidRPr="009E16C2">
              <w:rPr>
                <w:rFonts w:ascii="Times New Roman" w:hAnsi="Times New Roman" w:cs="Times New Roman"/>
                <w:sz w:val="28"/>
                <w:szCs w:val="28"/>
              </w:rPr>
              <w:t>nơi có địa điểm kinh doanh. Thời hạn tiếp nhận hồ sơ chậm nhất đến hết ngày 31 tháng 01 năm 2022.</w:t>
            </w:r>
          </w:p>
          <w:p w:rsidR="00131E81" w:rsidRPr="009E16C2" w:rsidRDefault="00131E81" w:rsidP="001062E4">
            <w:pPr>
              <w:spacing w:before="120" w:after="120" w:line="240" w:lineRule="auto"/>
              <w:ind w:firstLine="632"/>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1. Nộp hồ sơ trực tiếp </w:t>
            </w:r>
          </w:p>
          <w:p w:rsidR="00131E81" w:rsidRPr="009E16C2" w:rsidRDefault="00131E81" w:rsidP="001062E4">
            <w:pPr>
              <w:spacing w:before="120" w:after="120" w:line="240" w:lineRule="auto"/>
              <w:ind w:firstLine="632"/>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2. Hoặc thông qua dịch vụ bưu chính công ích</w:t>
            </w:r>
          </w:p>
        </w:tc>
        <w:tc>
          <w:tcPr>
            <w:tcW w:w="2693" w:type="dxa"/>
            <w:vAlign w:val="center"/>
          </w:tcPr>
          <w:p w:rsidR="00131E81" w:rsidRPr="009E16C2" w:rsidRDefault="00131E81"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b/>
                <w:sz w:val="28"/>
                <w:szCs w:val="28"/>
                <w:lang w:val="vi-VN"/>
              </w:rPr>
              <w:t>Sáng:</w:t>
            </w:r>
            <w:r w:rsidRPr="009E16C2">
              <w:rPr>
                <w:rFonts w:ascii="Times New Roman" w:hAnsi="Times New Roman" w:cs="Times New Roman"/>
                <w:sz w:val="28"/>
                <w:szCs w:val="28"/>
                <w:lang w:val="vi-VN"/>
              </w:rPr>
              <w:t xml:space="preserve"> từ 07 giờ đến 11giờ 30 phút;</w:t>
            </w:r>
          </w:p>
          <w:p w:rsidR="00131E81" w:rsidRPr="009E16C2" w:rsidRDefault="00131E81"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b/>
                <w:sz w:val="28"/>
                <w:szCs w:val="28"/>
                <w:lang w:val="vi-VN"/>
              </w:rPr>
              <w:t>Chiều:</w:t>
            </w:r>
            <w:r w:rsidRPr="009E16C2">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rsidR="00131E81" w:rsidRPr="009E16C2" w:rsidRDefault="00131E81" w:rsidP="001062E4">
            <w:pPr>
              <w:spacing w:before="120" w:after="120" w:line="240" w:lineRule="auto"/>
              <w:jc w:val="center"/>
              <w:rPr>
                <w:rFonts w:ascii="Times New Roman" w:hAnsi="Times New Roman" w:cs="Times New Roman"/>
                <w:sz w:val="28"/>
                <w:szCs w:val="28"/>
                <w:lang w:val="vi-VN"/>
              </w:rPr>
            </w:pPr>
          </w:p>
        </w:tc>
      </w:tr>
      <w:tr w:rsidR="009E16C2" w:rsidRPr="009E16C2" w:rsidTr="003C3C03">
        <w:trPr>
          <w:trHeight w:val="844"/>
          <w:jc w:val="center"/>
        </w:trPr>
        <w:tc>
          <w:tcPr>
            <w:tcW w:w="851" w:type="dxa"/>
            <w:vMerge/>
            <w:vAlign w:val="center"/>
          </w:tcPr>
          <w:p w:rsidR="00131E81" w:rsidRPr="009E16C2" w:rsidRDefault="00131E81" w:rsidP="001062E4">
            <w:pPr>
              <w:spacing w:before="120" w:after="120" w:line="240" w:lineRule="auto"/>
              <w:jc w:val="center"/>
              <w:rPr>
                <w:rFonts w:ascii="Times New Roman" w:hAnsi="Times New Roman" w:cs="Times New Roman"/>
                <w:b/>
                <w:sz w:val="28"/>
                <w:szCs w:val="28"/>
                <w:lang w:val="vi-VN"/>
              </w:rPr>
            </w:pPr>
          </w:p>
        </w:tc>
        <w:tc>
          <w:tcPr>
            <w:tcW w:w="2150" w:type="dxa"/>
            <w:vMerge/>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p>
        </w:tc>
        <w:tc>
          <w:tcPr>
            <w:tcW w:w="8080" w:type="dxa"/>
          </w:tcPr>
          <w:p w:rsidR="00131E81" w:rsidRPr="009E16C2" w:rsidRDefault="00131E81" w:rsidP="001062E4">
            <w:pPr>
              <w:spacing w:before="120" w:after="120" w:line="240" w:lineRule="auto"/>
              <w:ind w:firstLine="632"/>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3. Hoặc nộp trực tuyến tại website Cổng Dịch vụ công của tỉnh Đồng Tháp: </w:t>
            </w:r>
            <w:hyperlink r:id="rId8" w:history="1">
              <w:r w:rsidRPr="009E16C2">
                <w:rPr>
                  <w:rStyle w:val="Hyperlink"/>
                  <w:rFonts w:ascii="Times New Roman" w:hAnsi="Times New Roman" w:cs="Times New Roman"/>
                  <w:color w:val="auto"/>
                  <w:sz w:val="28"/>
                  <w:szCs w:val="28"/>
                  <w:lang w:val="vi-VN"/>
                </w:rPr>
                <w:t>http://dichvucong.dongthap.gov.vn</w:t>
              </w:r>
            </w:hyperlink>
          </w:p>
        </w:tc>
        <w:tc>
          <w:tcPr>
            <w:tcW w:w="2693" w:type="dxa"/>
            <w:vAlign w:val="center"/>
          </w:tcPr>
          <w:p w:rsidR="00131E81" w:rsidRPr="009E16C2" w:rsidRDefault="00131E81"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Không quy định </w:t>
            </w:r>
            <w:r w:rsidRPr="009E16C2">
              <w:rPr>
                <w:rFonts w:ascii="Times New Roman" w:hAnsi="Times New Roman" w:cs="Times New Roman"/>
                <w:i/>
                <w:sz w:val="28"/>
                <w:szCs w:val="28"/>
                <w:lang w:val="vi-VN"/>
              </w:rPr>
              <w:t>(tùy khách hàng)</w:t>
            </w:r>
          </w:p>
        </w:tc>
        <w:tc>
          <w:tcPr>
            <w:tcW w:w="845" w:type="dxa"/>
          </w:tcPr>
          <w:p w:rsidR="00131E81" w:rsidRPr="009E16C2" w:rsidRDefault="00131E81" w:rsidP="001062E4">
            <w:pPr>
              <w:spacing w:before="120" w:after="120" w:line="240" w:lineRule="auto"/>
              <w:jc w:val="both"/>
              <w:rPr>
                <w:rFonts w:ascii="Times New Roman" w:hAnsi="Times New Roman" w:cs="Times New Roman"/>
                <w:sz w:val="28"/>
                <w:szCs w:val="28"/>
                <w:lang w:val="vi-VN"/>
              </w:rPr>
            </w:pPr>
          </w:p>
        </w:tc>
      </w:tr>
      <w:tr w:rsidR="009E16C2" w:rsidRPr="009E16C2" w:rsidTr="003C3C03">
        <w:trPr>
          <w:trHeight w:val="415"/>
          <w:jc w:val="center"/>
        </w:trPr>
        <w:tc>
          <w:tcPr>
            <w:tcW w:w="851" w:type="dxa"/>
            <w:vAlign w:val="center"/>
          </w:tcPr>
          <w:p w:rsidR="00131E81" w:rsidRPr="009E16C2" w:rsidRDefault="00131E81"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lang w:val="vi-VN"/>
              </w:rPr>
              <w:t>Bước 2</w:t>
            </w:r>
          </w:p>
        </w:tc>
        <w:tc>
          <w:tcPr>
            <w:tcW w:w="2150" w:type="dxa"/>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Tiếp nhận và chuyển hồ sơ thủ tục hành chính</w:t>
            </w:r>
          </w:p>
        </w:tc>
        <w:tc>
          <w:tcPr>
            <w:tcW w:w="8080" w:type="dxa"/>
            <w:vAlign w:val="center"/>
          </w:tcPr>
          <w:p w:rsidR="00131E81" w:rsidRPr="009E16C2" w:rsidRDefault="00131E81" w:rsidP="001062E4">
            <w:pPr>
              <w:spacing w:before="120" w:after="120" w:line="240" w:lineRule="auto"/>
              <w:ind w:firstLine="64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1. Đối với hồ sơ được nộp trực tiếp tại Bộ phận tiếp nhận và trả kết quả của Ủy ban nhân dân cấp xã hoặc thông qua dịch vụ bưu chính công ích</w:t>
            </w:r>
            <w:r w:rsidR="00075CBA" w:rsidRPr="009E16C2">
              <w:rPr>
                <w:rFonts w:ascii="Times New Roman" w:hAnsi="Times New Roman" w:cs="Times New Roman"/>
                <w:sz w:val="28"/>
                <w:szCs w:val="28"/>
              </w:rPr>
              <w:t>,</w:t>
            </w:r>
            <w:r w:rsidRPr="009E16C2">
              <w:rPr>
                <w:rFonts w:ascii="Times New Roman" w:hAnsi="Times New Roman" w:cs="Times New Roman"/>
                <w:sz w:val="28"/>
                <w:szCs w:val="28"/>
                <w:lang w:val="vi-VN"/>
              </w:rPr>
              <w:t xml:space="preserve"> công chức tiếp nhận hồ sơ kiểm tra tính chính xác, đầy đủ của hồ sơ: </w:t>
            </w:r>
          </w:p>
          <w:p w:rsidR="00131E81" w:rsidRPr="009E16C2" w:rsidRDefault="00131E81" w:rsidP="001062E4">
            <w:pPr>
              <w:spacing w:before="120" w:after="120" w:line="240" w:lineRule="auto"/>
              <w:ind w:firstLine="64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131E81" w:rsidRPr="009E16C2" w:rsidRDefault="00131E81" w:rsidP="001062E4">
            <w:pPr>
              <w:spacing w:before="120" w:after="120" w:line="240" w:lineRule="auto"/>
              <w:ind w:firstLine="64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b) Trường hợp từ chối nhận hồ sơ, công chức tiếp nhận hồ sơ phải nêu rõ lý do theo mẫu Phiếu từ chối giải quyết hồ sơ thủ tục hành chính;</w:t>
            </w:r>
          </w:p>
          <w:p w:rsidR="00131E81" w:rsidRPr="009E16C2" w:rsidRDefault="00131E81" w:rsidP="001062E4">
            <w:pPr>
              <w:spacing w:before="120" w:after="120" w:line="240" w:lineRule="auto"/>
              <w:ind w:left="-33" w:firstLine="690"/>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c) Trường hợp hồ sơ đầy đủ, chính xác theo quy định, công chức tiếp nhận hồ sơ  và lập Giấy tiếp nhận hồ sơ và hẹn ngày trả kết quả</w:t>
            </w:r>
          </w:p>
        </w:tc>
        <w:tc>
          <w:tcPr>
            <w:tcW w:w="2693" w:type="dxa"/>
            <w:vAlign w:val="center"/>
          </w:tcPr>
          <w:p w:rsidR="00131E81" w:rsidRPr="009E16C2" w:rsidRDefault="00131E81"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lastRenderedPageBreak/>
              <w:t xml:space="preserve">Chuyển ngay hồ sơ tiếp nhận trực tiếp trong ngày làm việc </w:t>
            </w:r>
            <w:r w:rsidRPr="009E16C2">
              <w:rPr>
                <w:rFonts w:ascii="Times New Roman" w:hAnsi="Times New Roman" w:cs="Times New Roman"/>
                <w:i/>
                <w:sz w:val="28"/>
                <w:szCs w:val="28"/>
                <w:lang w:val="vi-VN"/>
              </w:rPr>
              <w:t xml:space="preserve">(không để quá 03 giờ làm việc) </w:t>
            </w:r>
            <w:r w:rsidRPr="009E16C2">
              <w:rPr>
                <w:rFonts w:ascii="Times New Roman" w:hAnsi="Times New Roman" w:cs="Times New Roman"/>
                <w:sz w:val="28"/>
                <w:szCs w:val="28"/>
                <w:lang w:val="vi-VN"/>
              </w:rPr>
              <w:t xml:space="preserve">hoặc chuyển vào đầu giờ làm việc </w:t>
            </w:r>
            <w:r w:rsidRPr="009E16C2">
              <w:rPr>
                <w:rFonts w:ascii="Times New Roman" w:hAnsi="Times New Roman" w:cs="Times New Roman"/>
                <w:sz w:val="28"/>
                <w:szCs w:val="28"/>
                <w:lang w:val="vi-VN"/>
              </w:rPr>
              <w:lastRenderedPageBreak/>
              <w:t>tiếp theo đối với trường hợp tiếp nhận sau 15 giờ hàng ngày.</w:t>
            </w:r>
          </w:p>
          <w:p w:rsidR="00131E81" w:rsidRPr="009E16C2" w:rsidRDefault="00131E81" w:rsidP="001062E4">
            <w:pPr>
              <w:spacing w:before="120" w:after="120" w:line="240" w:lineRule="auto"/>
              <w:jc w:val="both"/>
              <w:rPr>
                <w:rFonts w:ascii="Times New Roman" w:hAnsi="Times New Roman" w:cs="Times New Roman"/>
                <w:b/>
                <w:sz w:val="28"/>
                <w:szCs w:val="28"/>
                <w:lang w:val="vi-VN"/>
              </w:rPr>
            </w:pPr>
          </w:p>
        </w:tc>
        <w:tc>
          <w:tcPr>
            <w:tcW w:w="845" w:type="dxa"/>
          </w:tcPr>
          <w:p w:rsidR="00131E81" w:rsidRPr="009E16C2" w:rsidRDefault="00131E81" w:rsidP="001062E4">
            <w:pPr>
              <w:spacing w:before="120" w:after="120" w:line="240" w:lineRule="auto"/>
              <w:jc w:val="both"/>
              <w:rPr>
                <w:rFonts w:ascii="Times New Roman" w:hAnsi="Times New Roman" w:cs="Times New Roman"/>
                <w:sz w:val="28"/>
                <w:szCs w:val="28"/>
                <w:lang w:val="vi-VN"/>
              </w:rPr>
            </w:pPr>
          </w:p>
        </w:tc>
      </w:tr>
      <w:tr w:rsidR="009E16C2" w:rsidRPr="009E16C2" w:rsidTr="003C3C03">
        <w:trPr>
          <w:trHeight w:val="982"/>
          <w:jc w:val="center"/>
        </w:trPr>
        <w:tc>
          <w:tcPr>
            <w:tcW w:w="851" w:type="dxa"/>
            <w:vAlign w:val="center"/>
          </w:tcPr>
          <w:p w:rsidR="00131E81" w:rsidRPr="009E16C2" w:rsidRDefault="00131E81" w:rsidP="001062E4">
            <w:pPr>
              <w:spacing w:before="120" w:after="120" w:line="240" w:lineRule="auto"/>
              <w:jc w:val="center"/>
              <w:rPr>
                <w:rFonts w:ascii="Times New Roman" w:hAnsi="Times New Roman" w:cs="Times New Roman"/>
                <w:b/>
                <w:sz w:val="28"/>
                <w:szCs w:val="28"/>
                <w:lang w:val="vi-VN"/>
              </w:rPr>
            </w:pPr>
          </w:p>
        </w:tc>
        <w:tc>
          <w:tcPr>
            <w:tcW w:w="2150" w:type="dxa"/>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p>
        </w:tc>
        <w:tc>
          <w:tcPr>
            <w:tcW w:w="8080" w:type="dxa"/>
          </w:tcPr>
          <w:p w:rsidR="00131E81" w:rsidRPr="009E16C2" w:rsidRDefault="00131E81"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31E81" w:rsidRPr="009E16C2" w:rsidRDefault="00131E81"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31E81" w:rsidRPr="009E16C2" w:rsidRDefault="00131E81"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b) Nếu hồ sơ của tổ chức, cá nhân đầy đủ, hợp lệ thì công chức tại Bộ phận tiếp nhận và trả kết quả tiếp nhận và chuyển cho cán bộ chuyên môn cấp xã để giải quyết theo quy trình.</w:t>
            </w:r>
          </w:p>
        </w:tc>
        <w:tc>
          <w:tcPr>
            <w:tcW w:w="2693" w:type="dxa"/>
            <w:vAlign w:val="center"/>
          </w:tcPr>
          <w:p w:rsidR="00131E81" w:rsidRPr="009E16C2" w:rsidRDefault="00131E81" w:rsidP="001062E4">
            <w:pPr>
              <w:spacing w:before="120" w:after="120" w:line="240" w:lineRule="auto"/>
              <w:ind w:firstLine="460"/>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Không quá 01 ngày kể từ ngày phát sinh hồ sơ trực tuyến.</w:t>
            </w:r>
          </w:p>
          <w:p w:rsidR="00131E81" w:rsidRPr="009E16C2" w:rsidRDefault="00131E81" w:rsidP="001062E4">
            <w:pPr>
              <w:spacing w:before="120" w:after="120" w:line="240" w:lineRule="auto"/>
              <w:rPr>
                <w:rFonts w:ascii="Times New Roman" w:hAnsi="Times New Roman" w:cs="Times New Roman"/>
                <w:sz w:val="28"/>
                <w:szCs w:val="28"/>
                <w:lang w:val="vi-VN"/>
              </w:rPr>
            </w:pPr>
          </w:p>
          <w:p w:rsidR="00131E81" w:rsidRPr="009E16C2" w:rsidRDefault="00131E81" w:rsidP="001062E4">
            <w:pPr>
              <w:spacing w:before="120" w:after="120" w:line="240" w:lineRule="auto"/>
              <w:rPr>
                <w:rFonts w:ascii="Times New Roman" w:hAnsi="Times New Roman" w:cs="Times New Roman"/>
                <w:sz w:val="28"/>
                <w:szCs w:val="28"/>
                <w:lang w:val="vi-VN"/>
              </w:rPr>
            </w:pPr>
          </w:p>
          <w:p w:rsidR="00131E81" w:rsidRPr="009E16C2" w:rsidRDefault="00131E81" w:rsidP="001062E4">
            <w:pPr>
              <w:spacing w:before="120" w:after="120" w:line="240" w:lineRule="auto"/>
              <w:rPr>
                <w:rFonts w:ascii="Times New Roman" w:hAnsi="Times New Roman" w:cs="Times New Roman"/>
                <w:sz w:val="28"/>
                <w:szCs w:val="28"/>
                <w:lang w:val="vi-VN"/>
              </w:rPr>
            </w:pPr>
          </w:p>
          <w:p w:rsidR="00131E81" w:rsidRPr="009E16C2" w:rsidRDefault="00131E81" w:rsidP="001062E4">
            <w:pPr>
              <w:spacing w:before="120" w:after="120" w:line="240" w:lineRule="auto"/>
              <w:rPr>
                <w:rFonts w:ascii="Times New Roman" w:hAnsi="Times New Roman" w:cs="Times New Roman"/>
                <w:sz w:val="28"/>
                <w:szCs w:val="28"/>
                <w:lang w:val="vi-VN"/>
              </w:rPr>
            </w:pPr>
          </w:p>
        </w:tc>
        <w:tc>
          <w:tcPr>
            <w:tcW w:w="845" w:type="dxa"/>
          </w:tcPr>
          <w:p w:rsidR="00131E81" w:rsidRPr="009E16C2" w:rsidRDefault="00131E81" w:rsidP="001062E4">
            <w:pPr>
              <w:spacing w:before="120" w:after="120" w:line="240" w:lineRule="auto"/>
              <w:rPr>
                <w:rFonts w:ascii="Times New Roman" w:hAnsi="Times New Roman" w:cs="Times New Roman"/>
                <w:sz w:val="28"/>
                <w:szCs w:val="28"/>
                <w:lang w:val="vi-VN"/>
              </w:rPr>
            </w:pPr>
          </w:p>
        </w:tc>
      </w:tr>
      <w:tr w:rsidR="009E16C2" w:rsidRPr="009E16C2" w:rsidTr="003C3C03">
        <w:trPr>
          <w:trHeight w:val="841"/>
          <w:jc w:val="center"/>
        </w:trPr>
        <w:tc>
          <w:tcPr>
            <w:tcW w:w="851" w:type="dxa"/>
            <w:vMerge w:val="restart"/>
            <w:vAlign w:val="center"/>
          </w:tcPr>
          <w:p w:rsidR="00131E81" w:rsidRPr="009E16C2" w:rsidRDefault="00131E81"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rPr>
              <w:t xml:space="preserve">Bước </w:t>
            </w:r>
            <w:r w:rsidRPr="009E16C2">
              <w:rPr>
                <w:rFonts w:ascii="Times New Roman" w:hAnsi="Times New Roman" w:cs="Times New Roman"/>
                <w:b/>
                <w:sz w:val="28"/>
                <w:szCs w:val="28"/>
                <w:lang w:val="vi-VN"/>
              </w:rPr>
              <w:t>3</w:t>
            </w:r>
          </w:p>
        </w:tc>
        <w:tc>
          <w:tcPr>
            <w:tcW w:w="2150" w:type="dxa"/>
            <w:vMerge w:val="restart"/>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Giải quyết thủ tục hành chính</w:t>
            </w:r>
          </w:p>
        </w:tc>
        <w:tc>
          <w:tcPr>
            <w:tcW w:w="8080" w:type="dxa"/>
            <w:vAlign w:val="center"/>
          </w:tcPr>
          <w:p w:rsidR="00131E81" w:rsidRPr="009E16C2" w:rsidRDefault="00131E81" w:rsidP="001062E4">
            <w:pPr>
              <w:spacing w:before="120" w:after="120" w:line="240" w:lineRule="auto"/>
              <w:ind w:firstLine="6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Sau khi tiếp nhận hồ sơ từ bộ phận tiếp nhận và trả kết quả của Ủy ban nhân dân cấp xã, công chức chuyên môn cấp xã kiểm tra, rà soát và tham mưu </w:t>
            </w:r>
            <w:r w:rsidRPr="009E16C2">
              <w:rPr>
                <w:rFonts w:ascii="Times New Roman" w:hAnsi="Times New Roman" w:cs="Times New Roman"/>
                <w:sz w:val="28"/>
                <w:szCs w:val="28"/>
              </w:rPr>
              <w:t>Ủy ban nhân dân</w:t>
            </w:r>
            <w:r w:rsidRPr="009E16C2">
              <w:rPr>
                <w:rFonts w:ascii="Times New Roman" w:hAnsi="Times New Roman" w:cs="Times New Roman"/>
                <w:sz w:val="28"/>
                <w:szCs w:val="28"/>
                <w:lang w:val="vi-VN"/>
              </w:rPr>
              <w:t xml:space="preserve"> cấp xã xác nhận về việc tạm ngừng </w:t>
            </w:r>
            <w:r w:rsidRPr="009E16C2">
              <w:rPr>
                <w:rFonts w:ascii="Times New Roman" w:hAnsi="Times New Roman" w:cs="Times New Roman"/>
                <w:sz w:val="28"/>
                <w:szCs w:val="28"/>
                <w:lang w:val="vi-VN"/>
              </w:rPr>
              <w:lastRenderedPageBreak/>
              <w:t>kinh doanh của hộ kinh doanh; niêm yết công khai; tổng hợp, báo cáo gửi Chi cục thuế.</w:t>
            </w:r>
          </w:p>
          <w:p w:rsidR="00131E81" w:rsidRPr="009E16C2" w:rsidRDefault="00131E81" w:rsidP="001062E4">
            <w:pPr>
              <w:spacing w:before="120" w:after="120" w:line="240" w:lineRule="auto"/>
              <w:ind w:firstLine="6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 Chi cục thuế Chủ trì phối hợp với cơ quan có liên quan rà soát, thẩm định, tổng hợp, trình </w:t>
            </w:r>
            <w:r w:rsidRPr="009E16C2">
              <w:rPr>
                <w:rFonts w:ascii="Times New Roman" w:hAnsi="Times New Roman" w:cs="Times New Roman"/>
                <w:sz w:val="28"/>
                <w:szCs w:val="28"/>
              </w:rPr>
              <w:t>Ủy ban nhân dân</w:t>
            </w:r>
            <w:r w:rsidRPr="009E16C2">
              <w:rPr>
                <w:rFonts w:ascii="Times New Roman" w:hAnsi="Times New Roman" w:cs="Times New Roman"/>
                <w:sz w:val="28"/>
                <w:szCs w:val="28"/>
                <w:lang w:val="vi-VN"/>
              </w:rPr>
              <w:t xml:space="preserve"> cấp huyệ</w:t>
            </w:r>
            <w:r w:rsidR="004B6748" w:rsidRPr="009E16C2">
              <w:rPr>
                <w:rFonts w:ascii="Times New Roman" w:hAnsi="Times New Roman" w:cs="Times New Roman"/>
                <w:sz w:val="28"/>
                <w:szCs w:val="28"/>
                <w:lang w:val="vi-VN"/>
              </w:rPr>
              <w:t xml:space="preserve">n </w:t>
            </w:r>
            <w:r w:rsidRPr="009E16C2">
              <w:rPr>
                <w:rFonts w:ascii="Times New Roman" w:hAnsi="Times New Roman" w:cs="Times New Roman"/>
                <w:iCs/>
                <w:sz w:val="28"/>
                <w:szCs w:val="28"/>
                <w:lang w:val="vi-VN"/>
              </w:rPr>
              <w:t>phê duyệt danh sách và kinh phí hỗ trợ.</w:t>
            </w:r>
          </w:p>
          <w:p w:rsidR="00131E81" w:rsidRPr="009E16C2" w:rsidRDefault="00131E81" w:rsidP="001062E4">
            <w:pPr>
              <w:spacing w:before="120" w:after="120" w:line="240" w:lineRule="auto"/>
              <w:ind w:firstLine="6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xml:space="preserve">Sau khi danh sách và kinh phí được phê duyệt thì </w:t>
            </w:r>
            <w:r w:rsidRPr="009E16C2">
              <w:rPr>
                <w:rFonts w:ascii="Times New Roman" w:hAnsi="Times New Roman" w:cs="Times New Roman"/>
                <w:sz w:val="28"/>
                <w:szCs w:val="28"/>
              </w:rPr>
              <w:t>Ủy ban nhân dân</w:t>
            </w:r>
            <w:r w:rsidRPr="009E16C2">
              <w:rPr>
                <w:rFonts w:ascii="Times New Roman" w:hAnsi="Times New Roman" w:cs="Times New Roman"/>
                <w:sz w:val="28"/>
                <w:szCs w:val="28"/>
                <w:lang w:val="vi-VN"/>
              </w:rPr>
              <w:t xml:space="preserve"> cấp huyện chỉ đạo cho </w:t>
            </w:r>
            <w:r w:rsidRPr="009E16C2">
              <w:rPr>
                <w:rFonts w:ascii="Times New Roman" w:hAnsi="Times New Roman" w:cs="Times New Roman"/>
                <w:sz w:val="28"/>
                <w:szCs w:val="28"/>
              </w:rPr>
              <w:t xml:space="preserve">Ủy ban nhân dân </w:t>
            </w:r>
            <w:r w:rsidRPr="009E16C2">
              <w:rPr>
                <w:rFonts w:ascii="Times New Roman" w:hAnsi="Times New Roman" w:cs="Times New Roman"/>
                <w:sz w:val="28"/>
                <w:szCs w:val="28"/>
                <w:lang w:val="vi-VN"/>
              </w:rPr>
              <w:t>cấp xã chi hỗ trợ cho hộ kinh doanh</w:t>
            </w:r>
          </w:p>
        </w:tc>
        <w:tc>
          <w:tcPr>
            <w:tcW w:w="2693" w:type="dxa"/>
            <w:vAlign w:val="center"/>
          </w:tcPr>
          <w:p w:rsidR="00131E81" w:rsidRPr="009E16C2" w:rsidRDefault="00131E81" w:rsidP="004B6748">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sz w:val="28"/>
                <w:szCs w:val="28"/>
              </w:rPr>
              <w:lastRenderedPageBreak/>
              <w:t>0</w:t>
            </w:r>
            <w:r w:rsidR="004B6748" w:rsidRPr="009E16C2">
              <w:rPr>
                <w:rFonts w:ascii="Times New Roman" w:hAnsi="Times New Roman" w:cs="Times New Roman"/>
                <w:sz w:val="28"/>
                <w:szCs w:val="28"/>
              </w:rPr>
              <w:t>7</w:t>
            </w:r>
            <w:r w:rsidRPr="009E16C2">
              <w:rPr>
                <w:rFonts w:ascii="Times New Roman" w:hAnsi="Times New Roman" w:cs="Times New Roman"/>
                <w:sz w:val="28"/>
                <w:szCs w:val="28"/>
                <w:lang w:val="vi-VN"/>
              </w:rPr>
              <w:t xml:space="preserve"> ngày làm việc, trong đó:</w:t>
            </w:r>
          </w:p>
        </w:tc>
        <w:tc>
          <w:tcPr>
            <w:tcW w:w="845" w:type="dxa"/>
          </w:tcPr>
          <w:p w:rsidR="00131E81" w:rsidRPr="009E16C2" w:rsidRDefault="00131E81" w:rsidP="001062E4">
            <w:pPr>
              <w:spacing w:before="120" w:after="120" w:line="240" w:lineRule="auto"/>
              <w:rPr>
                <w:rFonts w:ascii="Times New Roman" w:hAnsi="Times New Roman" w:cs="Times New Roman"/>
                <w:sz w:val="28"/>
                <w:szCs w:val="28"/>
                <w:lang w:val="vi-VN"/>
              </w:rPr>
            </w:pPr>
          </w:p>
        </w:tc>
      </w:tr>
      <w:tr w:rsidR="009E16C2" w:rsidRPr="009E16C2" w:rsidTr="003C3C03">
        <w:trPr>
          <w:trHeight w:val="557"/>
          <w:jc w:val="center"/>
        </w:trPr>
        <w:tc>
          <w:tcPr>
            <w:tcW w:w="851" w:type="dxa"/>
            <w:vMerge/>
            <w:vAlign w:val="center"/>
          </w:tcPr>
          <w:p w:rsidR="00131E81" w:rsidRPr="009E16C2" w:rsidRDefault="00131E81" w:rsidP="001062E4">
            <w:pPr>
              <w:spacing w:before="120" w:after="120" w:line="240" w:lineRule="auto"/>
              <w:jc w:val="center"/>
              <w:rPr>
                <w:rFonts w:ascii="Times New Roman" w:hAnsi="Times New Roman" w:cs="Times New Roman"/>
                <w:b/>
                <w:sz w:val="28"/>
                <w:szCs w:val="28"/>
              </w:rPr>
            </w:pPr>
          </w:p>
        </w:tc>
        <w:tc>
          <w:tcPr>
            <w:tcW w:w="2150" w:type="dxa"/>
            <w:vMerge/>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p>
        </w:tc>
        <w:tc>
          <w:tcPr>
            <w:tcW w:w="8080" w:type="dxa"/>
            <w:vAlign w:val="center"/>
          </w:tcPr>
          <w:p w:rsidR="00131E81" w:rsidRPr="009E16C2" w:rsidRDefault="00131E81" w:rsidP="001062E4">
            <w:pPr>
              <w:spacing w:before="120" w:after="120" w:line="240" w:lineRule="auto"/>
              <w:ind w:firstLine="6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1. Tiếp nhận hồ sơ (Bộ phận tiếp nhận và trả kết quả)</w:t>
            </w:r>
          </w:p>
        </w:tc>
        <w:tc>
          <w:tcPr>
            <w:tcW w:w="2693" w:type="dxa"/>
            <w:vAlign w:val="center"/>
          </w:tcPr>
          <w:p w:rsidR="00131E81" w:rsidRPr="009E16C2" w:rsidRDefault="00131E81" w:rsidP="001062E4">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sz w:val="28"/>
                <w:szCs w:val="28"/>
                <w:lang w:val="vi-VN"/>
              </w:rPr>
              <w:t>0,5 ngày làm việc</w:t>
            </w:r>
          </w:p>
        </w:tc>
        <w:tc>
          <w:tcPr>
            <w:tcW w:w="845" w:type="dxa"/>
          </w:tcPr>
          <w:p w:rsidR="00131E81" w:rsidRPr="009E16C2" w:rsidRDefault="00131E81" w:rsidP="001062E4">
            <w:pPr>
              <w:spacing w:before="120" w:after="120" w:line="240" w:lineRule="auto"/>
              <w:rPr>
                <w:rFonts w:ascii="Times New Roman" w:hAnsi="Times New Roman" w:cs="Times New Roman"/>
                <w:sz w:val="28"/>
                <w:szCs w:val="28"/>
                <w:lang w:val="vi-VN"/>
              </w:rPr>
            </w:pPr>
          </w:p>
        </w:tc>
      </w:tr>
      <w:tr w:rsidR="009E16C2" w:rsidRPr="009E16C2" w:rsidTr="003C3C03">
        <w:trPr>
          <w:trHeight w:val="697"/>
          <w:jc w:val="center"/>
        </w:trPr>
        <w:tc>
          <w:tcPr>
            <w:tcW w:w="851" w:type="dxa"/>
            <w:vMerge/>
            <w:vAlign w:val="center"/>
          </w:tcPr>
          <w:p w:rsidR="00131E81" w:rsidRPr="009E16C2" w:rsidRDefault="00131E81" w:rsidP="001062E4">
            <w:pPr>
              <w:spacing w:before="120" w:after="120" w:line="240" w:lineRule="auto"/>
              <w:jc w:val="center"/>
              <w:rPr>
                <w:rFonts w:ascii="Times New Roman" w:hAnsi="Times New Roman" w:cs="Times New Roman"/>
                <w:b/>
                <w:sz w:val="28"/>
                <w:szCs w:val="28"/>
                <w:lang w:val="vi-VN"/>
              </w:rPr>
            </w:pPr>
          </w:p>
        </w:tc>
        <w:tc>
          <w:tcPr>
            <w:tcW w:w="2150" w:type="dxa"/>
            <w:vMerge/>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p>
        </w:tc>
        <w:tc>
          <w:tcPr>
            <w:tcW w:w="8080" w:type="dxa"/>
            <w:vAlign w:val="center"/>
          </w:tcPr>
          <w:p w:rsidR="00131E81" w:rsidRPr="009E16C2" w:rsidRDefault="00131E81" w:rsidP="001062E4">
            <w:pPr>
              <w:spacing w:before="120" w:after="120" w:line="240" w:lineRule="auto"/>
              <w:ind w:firstLine="675"/>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2. Giải quyết hồ sơ (UBND cấp xã</w:t>
            </w:r>
            <w:r w:rsidR="0018766B" w:rsidRPr="009E16C2">
              <w:rPr>
                <w:rFonts w:ascii="Times New Roman" w:hAnsi="Times New Roman" w:cs="Times New Roman"/>
                <w:sz w:val="28"/>
                <w:szCs w:val="28"/>
              </w:rPr>
              <w:t>;</w:t>
            </w:r>
            <w:r w:rsidRPr="009E16C2">
              <w:rPr>
                <w:rFonts w:ascii="Times New Roman" w:hAnsi="Times New Roman" w:cs="Times New Roman"/>
                <w:sz w:val="28"/>
                <w:szCs w:val="28"/>
                <w:lang w:val="vi-VN"/>
              </w:rPr>
              <w:t xml:space="preserve"> </w:t>
            </w:r>
            <w:r w:rsidR="0018766B" w:rsidRPr="009E16C2">
              <w:rPr>
                <w:rFonts w:ascii="Times New Roman" w:hAnsi="Times New Roman" w:cs="Times New Roman"/>
                <w:sz w:val="28"/>
                <w:szCs w:val="28"/>
              </w:rPr>
              <w:t xml:space="preserve">Chi cục thuế; </w:t>
            </w:r>
            <w:r w:rsidRPr="009E16C2">
              <w:rPr>
                <w:rFonts w:ascii="Times New Roman" w:hAnsi="Times New Roman" w:cs="Times New Roman"/>
                <w:sz w:val="28"/>
                <w:szCs w:val="28"/>
                <w:lang w:val="vi-VN"/>
              </w:rPr>
              <w:t>UBND cấp huyệ</w:t>
            </w:r>
            <w:r w:rsidR="004B6748" w:rsidRPr="009E16C2">
              <w:rPr>
                <w:rFonts w:ascii="Times New Roman" w:hAnsi="Times New Roman" w:cs="Times New Roman"/>
                <w:sz w:val="28"/>
                <w:szCs w:val="28"/>
                <w:lang w:val="vi-VN"/>
              </w:rPr>
              <w:t>n</w:t>
            </w:r>
            <w:r w:rsidRPr="009E16C2">
              <w:rPr>
                <w:rFonts w:ascii="Times New Roman" w:hAnsi="Times New Roman" w:cs="Times New Roman"/>
                <w:sz w:val="28"/>
                <w:szCs w:val="28"/>
                <w:lang w:val="vi-VN"/>
              </w:rPr>
              <w:t>)</w:t>
            </w:r>
          </w:p>
        </w:tc>
        <w:tc>
          <w:tcPr>
            <w:tcW w:w="2693" w:type="dxa"/>
            <w:vAlign w:val="center"/>
          </w:tcPr>
          <w:p w:rsidR="00131E81" w:rsidRPr="009E16C2" w:rsidRDefault="004B6748" w:rsidP="001062E4">
            <w:pPr>
              <w:spacing w:before="120" w:after="120" w:line="240" w:lineRule="auto"/>
              <w:jc w:val="center"/>
              <w:rPr>
                <w:rFonts w:ascii="Times New Roman" w:hAnsi="Times New Roman" w:cs="Times New Roman"/>
                <w:sz w:val="28"/>
                <w:szCs w:val="28"/>
                <w:lang w:val="vi-VN"/>
              </w:rPr>
            </w:pPr>
            <w:r w:rsidRPr="009E16C2">
              <w:rPr>
                <w:rFonts w:ascii="Times New Roman" w:hAnsi="Times New Roman" w:cs="Times New Roman"/>
                <w:sz w:val="28"/>
                <w:szCs w:val="28"/>
              </w:rPr>
              <w:t>06</w:t>
            </w:r>
            <w:r w:rsidR="00131E81" w:rsidRPr="009E16C2">
              <w:rPr>
                <w:rFonts w:ascii="Times New Roman" w:hAnsi="Times New Roman" w:cs="Times New Roman"/>
                <w:sz w:val="28"/>
                <w:szCs w:val="28"/>
              </w:rPr>
              <w:t xml:space="preserve"> n</w:t>
            </w:r>
            <w:r w:rsidR="00131E81" w:rsidRPr="009E16C2">
              <w:rPr>
                <w:rFonts w:ascii="Times New Roman" w:hAnsi="Times New Roman" w:cs="Times New Roman"/>
                <w:sz w:val="28"/>
                <w:szCs w:val="28"/>
                <w:lang w:val="vi-VN"/>
              </w:rPr>
              <w:t>gày làm việc</w:t>
            </w:r>
          </w:p>
        </w:tc>
        <w:tc>
          <w:tcPr>
            <w:tcW w:w="845" w:type="dxa"/>
          </w:tcPr>
          <w:p w:rsidR="00131E81" w:rsidRPr="009E16C2" w:rsidRDefault="00131E81" w:rsidP="001062E4">
            <w:pPr>
              <w:spacing w:before="120" w:after="120" w:line="240" w:lineRule="auto"/>
              <w:rPr>
                <w:rFonts w:ascii="Times New Roman" w:hAnsi="Times New Roman" w:cs="Times New Roman"/>
                <w:sz w:val="28"/>
                <w:szCs w:val="28"/>
                <w:lang w:val="vi-VN"/>
              </w:rPr>
            </w:pPr>
          </w:p>
        </w:tc>
      </w:tr>
      <w:tr w:rsidR="009E16C2" w:rsidRPr="009E16C2" w:rsidTr="003C3C03">
        <w:trPr>
          <w:jc w:val="center"/>
        </w:trPr>
        <w:tc>
          <w:tcPr>
            <w:tcW w:w="851" w:type="dxa"/>
            <w:vMerge/>
            <w:vAlign w:val="center"/>
          </w:tcPr>
          <w:p w:rsidR="00131E81" w:rsidRPr="009E16C2" w:rsidRDefault="00131E81" w:rsidP="001062E4">
            <w:pPr>
              <w:spacing w:before="120" w:after="120" w:line="240" w:lineRule="auto"/>
              <w:rPr>
                <w:rFonts w:ascii="Times New Roman" w:hAnsi="Times New Roman" w:cs="Times New Roman"/>
                <w:b/>
                <w:sz w:val="28"/>
                <w:szCs w:val="28"/>
                <w:lang w:val="vi-VN"/>
              </w:rPr>
            </w:pPr>
          </w:p>
        </w:tc>
        <w:tc>
          <w:tcPr>
            <w:tcW w:w="2150" w:type="dxa"/>
            <w:vMerge/>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p>
        </w:tc>
        <w:tc>
          <w:tcPr>
            <w:tcW w:w="8080" w:type="dxa"/>
          </w:tcPr>
          <w:p w:rsidR="00131E81" w:rsidRPr="009E16C2" w:rsidRDefault="00131E81"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eastAsia="Calibri" w:hAnsi="Times New Roman" w:cs="Times New Roman"/>
                <w:sz w:val="28"/>
                <w:szCs w:val="28"/>
                <w:lang w:val="vi-VN"/>
              </w:rPr>
              <w:t xml:space="preserve">- Trường hợp thủ tục hành chính đủ điều kiện giải quyết thì </w:t>
            </w:r>
            <w:r w:rsidRPr="009E16C2">
              <w:rPr>
                <w:rFonts w:ascii="Times New Roman" w:eastAsia="Calibri" w:hAnsi="Times New Roman" w:cs="Times New Roman"/>
                <w:sz w:val="28"/>
                <w:szCs w:val="28"/>
              </w:rPr>
              <w:t>Ủy ban nhân dân</w:t>
            </w:r>
            <w:r w:rsidRPr="009E16C2">
              <w:rPr>
                <w:rFonts w:ascii="Times New Roman" w:eastAsia="Calibri" w:hAnsi="Times New Roman" w:cs="Times New Roman"/>
                <w:sz w:val="28"/>
                <w:szCs w:val="28"/>
                <w:lang w:val="vi-VN"/>
              </w:rPr>
              <w:t xml:space="preserve"> cấp xã xác nhận</w:t>
            </w:r>
            <w:r w:rsidR="002C2146" w:rsidRPr="009E16C2">
              <w:rPr>
                <w:rFonts w:ascii="Times New Roman" w:eastAsia="Calibri" w:hAnsi="Times New Roman" w:cs="Times New Roman"/>
                <w:sz w:val="28"/>
                <w:szCs w:val="28"/>
              </w:rPr>
              <w:t>, niêm yết công khai, tổng hợp, báo cáo gửi Chi cục thuế</w:t>
            </w:r>
            <w:r w:rsidR="002C2146" w:rsidRPr="009E16C2">
              <w:rPr>
                <w:rFonts w:ascii="Times New Roman" w:eastAsia="Calibri" w:hAnsi="Times New Roman" w:cs="Times New Roman"/>
                <w:sz w:val="28"/>
                <w:szCs w:val="28"/>
                <w:lang w:val="vi-VN"/>
              </w:rPr>
              <w:t xml:space="preserve">; </w:t>
            </w:r>
            <w:r w:rsidR="002C2146" w:rsidRPr="009E16C2">
              <w:rPr>
                <w:rFonts w:ascii="Times New Roman" w:eastAsia="Calibri" w:hAnsi="Times New Roman" w:cs="Times New Roman"/>
                <w:sz w:val="28"/>
                <w:szCs w:val="28"/>
              </w:rPr>
              <w:t>Chi cục thuế phối hợp cơ quan liên quan thẩm định,</w:t>
            </w:r>
            <w:r w:rsidRPr="009E16C2">
              <w:rPr>
                <w:rFonts w:ascii="Times New Roman" w:eastAsia="Calibri" w:hAnsi="Times New Roman" w:cs="Times New Roman"/>
                <w:sz w:val="28"/>
                <w:szCs w:val="28"/>
                <w:lang w:val="vi-VN"/>
              </w:rPr>
              <w:t xml:space="preserve"> gửi </w:t>
            </w:r>
            <w:r w:rsidR="002C2146" w:rsidRPr="009E16C2">
              <w:rPr>
                <w:rFonts w:ascii="Times New Roman" w:eastAsia="Calibri" w:hAnsi="Times New Roman" w:cs="Times New Roman"/>
                <w:sz w:val="28"/>
                <w:szCs w:val="28"/>
              </w:rPr>
              <w:t xml:space="preserve">Ủy ban nhân dân </w:t>
            </w:r>
            <w:r w:rsidRPr="009E16C2">
              <w:rPr>
                <w:rFonts w:ascii="Times New Roman" w:eastAsia="Calibri" w:hAnsi="Times New Roman" w:cs="Times New Roman"/>
                <w:sz w:val="28"/>
                <w:szCs w:val="28"/>
                <w:lang w:val="vi-VN"/>
              </w:rPr>
              <w:t>cấp huyện</w:t>
            </w:r>
            <w:r w:rsidR="002C2146" w:rsidRPr="009E16C2">
              <w:rPr>
                <w:rFonts w:ascii="Times New Roman" w:eastAsia="Calibri" w:hAnsi="Times New Roman" w:cs="Times New Roman"/>
                <w:sz w:val="28"/>
                <w:szCs w:val="28"/>
              </w:rPr>
              <w:t>; Ủy ban nhân dân cấp huyện rà soát, tổng hợp gửi Sở Lao động - Thương binh và Xã hội; Sở Lao động - Thương binh và Xã hội</w:t>
            </w:r>
            <w:r w:rsidRPr="009E16C2">
              <w:rPr>
                <w:rFonts w:ascii="Times New Roman" w:eastAsia="Calibri" w:hAnsi="Times New Roman" w:cs="Times New Roman"/>
                <w:sz w:val="28"/>
                <w:szCs w:val="28"/>
                <w:lang w:val="vi-VN"/>
              </w:rPr>
              <w:t xml:space="preserve"> thẩm định và trình </w:t>
            </w:r>
            <w:r w:rsidRPr="009E16C2">
              <w:rPr>
                <w:rFonts w:ascii="Times New Roman" w:eastAsia="Calibri" w:hAnsi="Times New Roman" w:cs="Times New Roman"/>
                <w:sz w:val="28"/>
                <w:szCs w:val="28"/>
              </w:rPr>
              <w:t>Ủy ban nhân dân</w:t>
            </w:r>
            <w:r w:rsidRPr="009E16C2">
              <w:rPr>
                <w:rFonts w:ascii="Times New Roman" w:eastAsia="Calibri" w:hAnsi="Times New Roman" w:cs="Times New Roman"/>
                <w:sz w:val="28"/>
                <w:szCs w:val="28"/>
                <w:lang w:val="vi-VN"/>
              </w:rPr>
              <w:t xml:space="preserve"> cấp tỉnh ra quyết định; cập nhật thông tin vào Phần mềm một cửa điện tử; trả kết quả giải quyết thủ tục hành chính. Trong đó:</w:t>
            </w:r>
          </w:p>
        </w:tc>
        <w:tc>
          <w:tcPr>
            <w:tcW w:w="2693" w:type="dxa"/>
            <w:vAlign w:val="center"/>
          </w:tcPr>
          <w:p w:rsidR="00131E81" w:rsidRPr="009E16C2" w:rsidRDefault="00131E81" w:rsidP="001062E4">
            <w:pPr>
              <w:spacing w:before="120" w:after="120" w:line="240" w:lineRule="auto"/>
              <w:ind w:firstLine="460"/>
              <w:jc w:val="both"/>
              <w:rPr>
                <w:rFonts w:ascii="Times New Roman" w:hAnsi="Times New Roman" w:cs="Times New Roman"/>
                <w:sz w:val="28"/>
                <w:szCs w:val="28"/>
                <w:lang w:val="vi-VN"/>
              </w:rPr>
            </w:pPr>
          </w:p>
        </w:tc>
        <w:tc>
          <w:tcPr>
            <w:tcW w:w="845" w:type="dxa"/>
          </w:tcPr>
          <w:p w:rsidR="00131E81" w:rsidRPr="009E16C2" w:rsidRDefault="00131E81" w:rsidP="001062E4">
            <w:pPr>
              <w:spacing w:before="120" w:after="120" w:line="240" w:lineRule="auto"/>
              <w:jc w:val="both"/>
              <w:rPr>
                <w:rFonts w:ascii="Times New Roman" w:hAnsi="Times New Roman" w:cs="Times New Roman"/>
                <w:sz w:val="28"/>
                <w:szCs w:val="28"/>
                <w:lang w:val="vi-VN"/>
              </w:rPr>
            </w:pPr>
          </w:p>
        </w:tc>
      </w:tr>
      <w:tr w:rsidR="009E16C2" w:rsidRPr="009E16C2" w:rsidTr="003C3C03">
        <w:trPr>
          <w:trHeight w:val="415"/>
          <w:jc w:val="center"/>
        </w:trPr>
        <w:tc>
          <w:tcPr>
            <w:tcW w:w="851" w:type="dxa"/>
            <w:vMerge/>
            <w:vAlign w:val="center"/>
          </w:tcPr>
          <w:p w:rsidR="00131E81" w:rsidRPr="009E16C2" w:rsidRDefault="00131E81" w:rsidP="001062E4">
            <w:pPr>
              <w:spacing w:before="120" w:after="120" w:line="240" w:lineRule="auto"/>
              <w:rPr>
                <w:rFonts w:ascii="Times New Roman" w:hAnsi="Times New Roman" w:cs="Times New Roman"/>
                <w:b/>
                <w:sz w:val="28"/>
                <w:szCs w:val="28"/>
                <w:lang w:val="vi-VN"/>
              </w:rPr>
            </w:pPr>
          </w:p>
        </w:tc>
        <w:tc>
          <w:tcPr>
            <w:tcW w:w="2150" w:type="dxa"/>
            <w:vMerge/>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p>
        </w:tc>
        <w:tc>
          <w:tcPr>
            <w:tcW w:w="8080" w:type="dxa"/>
          </w:tcPr>
          <w:p w:rsidR="00131E81" w:rsidRPr="009E16C2" w:rsidRDefault="00B6604D" w:rsidP="001062E4">
            <w:pPr>
              <w:spacing w:before="120" w:after="120" w:line="240" w:lineRule="auto"/>
              <w:ind w:firstLine="738"/>
              <w:jc w:val="both"/>
              <w:rPr>
                <w:rFonts w:ascii="Times New Roman" w:hAnsi="Times New Roman" w:cs="Times New Roman"/>
                <w:b/>
                <w:sz w:val="28"/>
                <w:szCs w:val="28"/>
                <w:lang w:val="vi-VN"/>
              </w:rPr>
            </w:pPr>
            <w:r w:rsidRPr="009E16C2">
              <w:rPr>
                <w:rFonts w:ascii="Times New Roman" w:hAnsi="Times New Roman" w:cs="Times New Roman"/>
                <w:b/>
                <w:sz w:val="28"/>
                <w:szCs w:val="28"/>
              </w:rPr>
              <w:t>*</w:t>
            </w:r>
            <w:r w:rsidR="00131E81" w:rsidRPr="009E16C2">
              <w:rPr>
                <w:rFonts w:ascii="Times New Roman" w:hAnsi="Times New Roman" w:cs="Times New Roman"/>
                <w:b/>
                <w:sz w:val="28"/>
                <w:szCs w:val="28"/>
              </w:rPr>
              <w:t xml:space="preserve"> </w:t>
            </w:r>
            <w:r w:rsidR="008F5C42" w:rsidRPr="009E16C2">
              <w:rPr>
                <w:rFonts w:ascii="Times New Roman" w:hAnsi="Times New Roman" w:cs="Times New Roman"/>
                <w:b/>
                <w:sz w:val="28"/>
                <w:szCs w:val="28"/>
              </w:rPr>
              <w:t>Ủy ban nhân dân cấp</w:t>
            </w:r>
            <w:r w:rsidR="00131E81" w:rsidRPr="009E16C2">
              <w:rPr>
                <w:rFonts w:ascii="Times New Roman" w:hAnsi="Times New Roman" w:cs="Times New Roman"/>
                <w:b/>
                <w:sz w:val="28"/>
                <w:szCs w:val="28"/>
                <w:lang w:val="vi-VN"/>
              </w:rPr>
              <w:t xml:space="preserve"> xã</w:t>
            </w:r>
          </w:p>
          <w:p w:rsidR="001F15BA" w:rsidRPr="009E16C2" w:rsidRDefault="001F15BA" w:rsidP="001062E4">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Công chức Lao động - Thương binh và Xã hội</w:t>
            </w:r>
          </w:p>
          <w:p w:rsidR="001F15BA" w:rsidRPr="009E16C2" w:rsidRDefault="001F15BA" w:rsidP="001062E4">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Lãnh đạo Ủy ban nhân dân cấp xã</w:t>
            </w:r>
          </w:p>
          <w:p w:rsidR="001F15BA" w:rsidRPr="009E16C2" w:rsidRDefault="001F15BA" w:rsidP="001062E4">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Văn thư Ủy ban nhân dân cấp xã</w:t>
            </w:r>
          </w:p>
        </w:tc>
        <w:tc>
          <w:tcPr>
            <w:tcW w:w="2693" w:type="dxa"/>
            <w:vAlign w:val="center"/>
          </w:tcPr>
          <w:p w:rsidR="00131E81" w:rsidRPr="009E16C2" w:rsidRDefault="00131E81" w:rsidP="001062E4">
            <w:pPr>
              <w:spacing w:before="120" w:after="120" w:line="240" w:lineRule="auto"/>
              <w:ind w:firstLine="287"/>
              <w:rPr>
                <w:rFonts w:ascii="Times New Roman" w:hAnsi="Times New Roman" w:cs="Times New Roman"/>
                <w:b/>
                <w:sz w:val="28"/>
                <w:szCs w:val="28"/>
              </w:rPr>
            </w:pPr>
            <w:r w:rsidRPr="009E16C2">
              <w:rPr>
                <w:rFonts w:ascii="Times New Roman" w:hAnsi="Times New Roman" w:cs="Times New Roman"/>
                <w:b/>
                <w:sz w:val="28"/>
                <w:szCs w:val="28"/>
                <w:lang w:val="vi-VN"/>
              </w:rPr>
              <w:t xml:space="preserve"> </w:t>
            </w:r>
            <w:r w:rsidRPr="009E16C2">
              <w:rPr>
                <w:rFonts w:ascii="Times New Roman" w:hAnsi="Times New Roman" w:cs="Times New Roman"/>
                <w:b/>
                <w:sz w:val="28"/>
                <w:szCs w:val="28"/>
              </w:rPr>
              <w:t>02 ngày làm việc</w:t>
            </w:r>
          </w:p>
          <w:p w:rsidR="009171AA" w:rsidRPr="009E16C2" w:rsidRDefault="009171AA" w:rsidP="001062E4">
            <w:pPr>
              <w:spacing w:before="120" w:after="120" w:line="240" w:lineRule="auto"/>
              <w:ind w:firstLine="287"/>
              <w:rPr>
                <w:rFonts w:ascii="Times New Roman" w:hAnsi="Times New Roman" w:cs="Times New Roman"/>
                <w:sz w:val="28"/>
                <w:szCs w:val="28"/>
              </w:rPr>
            </w:pPr>
            <w:r w:rsidRPr="009E16C2">
              <w:rPr>
                <w:rFonts w:ascii="Times New Roman" w:hAnsi="Times New Roman" w:cs="Times New Roman"/>
                <w:sz w:val="28"/>
                <w:szCs w:val="28"/>
              </w:rPr>
              <w:t>01 ngày làm việc</w:t>
            </w:r>
          </w:p>
          <w:p w:rsidR="009171AA" w:rsidRPr="009E16C2" w:rsidRDefault="009171AA" w:rsidP="001062E4">
            <w:pPr>
              <w:spacing w:before="120" w:after="120" w:line="240" w:lineRule="auto"/>
              <w:ind w:firstLine="287"/>
              <w:rPr>
                <w:rFonts w:ascii="Times New Roman" w:hAnsi="Times New Roman" w:cs="Times New Roman"/>
                <w:sz w:val="28"/>
                <w:szCs w:val="28"/>
              </w:rPr>
            </w:pPr>
            <w:r w:rsidRPr="009E16C2">
              <w:rPr>
                <w:rFonts w:ascii="Times New Roman" w:hAnsi="Times New Roman" w:cs="Times New Roman"/>
                <w:sz w:val="28"/>
                <w:szCs w:val="28"/>
              </w:rPr>
              <w:t>0,5 ngày làm việc</w:t>
            </w:r>
          </w:p>
          <w:p w:rsidR="009171AA" w:rsidRPr="009E16C2" w:rsidRDefault="009171AA" w:rsidP="001062E4">
            <w:pPr>
              <w:spacing w:before="120" w:after="120" w:line="240" w:lineRule="auto"/>
              <w:ind w:firstLine="287"/>
              <w:rPr>
                <w:rFonts w:ascii="Times New Roman" w:hAnsi="Times New Roman" w:cs="Times New Roman"/>
                <w:sz w:val="28"/>
                <w:szCs w:val="28"/>
              </w:rPr>
            </w:pPr>
            <w:r w:rsidRPr="009E16C2">
              <w:rPr>
                <w:rFonts w:ascii="Times New Roman" w:hAnsi="Times New Roman" w:cs="Times New Roman"/>
                <w:sz w:val="28"/>
                <w:szCs w:val="28"/>
              </w:rPr>
              <w:t>0,5 ngày làm việc</w:t>
            </w:r>
          </w:p>
        </w:tc>
        <w:tc>
          <w:tcPr>
            <w:tcW w:w="845" w:type="dxa"/>
          </w:tcPr>
          <w:p w:rsidR="00131E81" w:rsidRPr="009E16C2" w:rsidRDefault="00131E81" w:rsidP="001062E4">
            <w:pPr>
              <w:spacing w:before="120" w:after="120" w:line="240" w:lineRule="auto"/>
              <w:jc w:val="both"/>
              <w:rPr>
                <w:rFonts w:ascii="Times New Roman" w:hAnsi="Times New Roman" w:cs="Times New Roman"/>
                <w:sz w:val="28"/>
                <w:szCs w:val="28"/>
                <w:lang w:val="vi-VN"/>
              </w:rPr>
            </w:pPr>
          </w:p>
        </w:tc>
      </w:tr>
      <w:tr w:rsidR="009E16C2" w:rsidRPr="009E16C2" w:rsidTr="002C0B16">
        <w:trPr>
          <w:trHeight w:val="415"/>
          <w:jc w:val="center"/>
        </w:trPr>
        <w:tc>
          <w:tcPr>
            <w:tcW w:w="851" w:type="dxa"/>
            <w:vMerge/>
            <w:tcBorders>
              <w:bottom w:val="single" w:sz="4" w:space="0" w:color="auto"/>
            </w:tcBorders>
            <w:vAlign w:val="center"/>
          </w:tcPr>
          <w:p w:rsidR="00131E81" w:rsidRPr="009E16C2" w:rsidRDefault="00131E81" w:rsidP="001062E4">
            <w:pPr>
              <w:spacing w:before="120" w:after="120" w:line="240" w:lineRule="auto"/>
              <w:rPr>
                <w:rFonts w:ascii="Times New Roman" w:hAnsi="Times New Roman" w:cs="Times New Roman"/>
                <w:b/>
                <w:sz w:val="28"/>
                <w:szCs w:val="28"/>
                <w:lang w:val="vi-VN"/>
              </w:rPr>
            </w:pPr>
          </w:p>
        </w:tc>
        <w:tc>
          <w:tcPr>
            <w:tcW w:w="2150" w:type="dxa"/>
            <w:vMerge/>
            <w:tcBorders>
              <w:bottom w:val="single" w:sz="4" w:space="0" w:color="auto"/>
            </w:tcBorders>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p>
        </w:tc>
        <w:tc>
          <w:tcPr>
            <w:tcW w:w="8080" w:type="dxa"/>
            <w:tcBorders>
              <w:bottom w:val="single" w:sz="4" w:space="0" w:color="auto"/>
            </w:tcBorders>
          </w:tcPr>
          <w:p w:rsidR="00131E81" w:rsidRPr="009E16C2" w:rsidRDefault="00B6604D" w:rsidP="007E45D0">
            <w:pPr>
              <w:spacing w:before="120" w:after="120" w:line="240" w:lineRule="auto"/>
              <w:ind w:firstLine="737"/>
              <w:jc w:val="both"/>
              <w:rPr>
                <w:rFonts w:ascii="Times New Roman" w:hAnsi="Times New Roman" w:cs="Times New Roman"/>
                <w:b/>
                <w:sz w:val="28"/>
                <w:szCs w:val="28"/>
                <w:lang w:val="vi-VN"/>
              </w:rPr>
            </w:pPr>
            <w:r w:rsidRPr="009E16C2">
              <w:rPr>
                <w:rFonts w:ascii="Times New Roman" w:hAnsi="Times New Roman" w:cs="Times New Roman"/>
                <w:b/>
                <w:sz w:val="28"/>
                <w:szCs w:val="28"/>
              </w:rPr>
              <w:t>*</w:t>
            </w:r>
            <w:r w:rsidR="00131E81" w:rsidRPr="009E16C2">
              <w:rPr>
                <w:rFonts w:ascii="Times New Roman" w:hAnsi="Times New Roman" w:cs="Times New Roman"/>
                <w:b/>
                <w:sz w:val="28"/>
                <w:szCs w:val="28"/>
              </w:rPr>
              <w:t xml:space="preserve"> </w:t>
            </w:r>
            <w:r w:rsidR="00131E81" w:rsidRPr="009E16C2">
              <w:rPr>
                <w:rFonts w:ascii="Times New Roman" w:hAnsi="Times New Roman" w:cs="Times New Roman"/>
                <w:b/>
                <w:sz w:val="28"/>
                <w:szCs w:val="28"/>
                <w:lang w:val="vi-VN"/>
              </w:rPr>
              <w:t>Cấp huyện:</w:t>
            </w:r>
          </w:p>
          <w:p w:rsidR="00131E81" w:rsidRPr="009E16C2" w:rsidRDefault="00B6604D" w:rsidP="007E45D0">
            <w:pPr>
              <w:spacing w:before="120" w:after="120" w:line="240" w:lineRule="auto"/>
              <w:ind w:firstLine="737"/>
              <w:jc w:val="both"/>
              <w:rPr>
                <w:rFonts w:ascii="Times New Roman" w:hAnsi="Times New Roman" w:cs="Times New Roman"/>
                <w:i/>
                <w:sz w:val="28"/>
                <w:szCs w:val="28"/>
                <w:lang w:val="vi-VN"/>
              </w:rPr>
            </w:pPr>
            <w:r w:rsidRPr="009E16C2">
              <w:rPr>
                <w:rFonts w:ascii="Times New Roman" w:hAnsi="Times New Roman" w:cs="Times New Roman"/>
                <w:i/>
                <w:sz w:val="28"/>
                <w:szCs w:val="28"/>
              </w:rPr>
              <w:t>-</w:t>
            </w:r>
            <w:r w:rsidR="00131E81" w:rsidRPr="009E16C2">
              <w:rPr>
                <w:rFonts w:ascii="Times New Roman" w:hAnsi="Times New Roman" w:cs="Times New Roman"/>
                <w:i/>
                <w:sz w:val="28"/>
                <w:szCs w:val="28"/>
                <w:lang w:val="vi-VN"/>
              </w:rPr>
              <w:t xml:space="preserve"> Chi cục thuế</w:t>
            </w:r>
          </w:p>
          <w:p w:rsidR="009171AA" w:rsidRPr="009E16C2" w:rsidRDefault="009171AA" w:rsidP="007E45D0">
            <w:pPr>
              <w:spacing w:before="120" w:after="120" w:line="240" w:lineRule="auto"/>
              <w:ind w:firstLine="737"/>
              <w:jc w:val="both"/>
              <w:rPr>
                <w:rFonts w:ascii="Times New Roman" w:hAnsi="Times New Roman" w:cs="Times New Roman"/>
                <w:sz w:val="28"/>
                <w:szCs w:val="28"/>
                <w:lang w:val="vi-VN"/>
              </w:rPr>
            </w:pPr>
            <w:r w:rsidRPr="009E16C2">
              <w:rPr>
                <w:rFonts w:ascii="Times New Roman" w:hAnsi="Times New Roman" w:cs="Times New Roman"/>
                <w:sz w:val="28"/>
                <w:szCs w:val="28"/>
              </w:rPr>
              <w:t xml:space="preserve">+ </w:t>
            </w:r>
            <w:r w:rsidRPr="009E16C2">
              <w:rPr>
                <w:rFonts w:ascii="Times New Roman" w:hAnsi="Times New Roman" w:cs="Times New Roman"/>
                <w:sz w:val="28"/>
                <w:szCs w:val="28"/>
                <w:lang w:val="vi-VN"/>
              </w:rPr>
              <w:t>Cán bộ chuyên môn Chi cục thuế</w:t>
            </w:r>
          </w:p>
          <w:p w:rsidR="009171AA" w:rsidRPr="009E16C2" w:rsidRDefault="009171AA" w:rsidP="007E45D0">
            <w:pPr>
              <w:spacing w:before="120" w:after="120" w:line="240" w:lineRule="auto"/>
              <w:ind w:firstLine="737"/>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Lãnh đạo Chi cục thuế</w:t>
            </w:r>
          </w:p>
          <w:p w:rsidR="009171AA" w:rsidRPr="009E16C2" w:rsidRDefault="009171AA" w:rsidP="007E45D0">
            <w:pPr>
              <w:spacing w:before="120" w:after="120" w:line="240" w:lineRule="auto"/>
              <w:ind w:firstLine="737"/>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Văn thư Chi cục thuế</w:t>
            </w:r>
          </w:p>
          <w:p w:rsidR="00131E81" w:rsidRPr="009E16C2" w:rsidRDefault="00B6604D" w:rsidP="007E45D0">
            <w:pPr>
              <w:spacing w:before="120" w:after="120" w:line="240" w:lineRule="auto"/>
              <w:ind w:firstLine="737"/>
              <w:jc w:val="both"/>
              <w:rPr>
                <w:rFonts w:ascii="Times New Roman" w:hAnsi="Times New Roman" w:cs="Times New Roman"/>
                <w:i/>
                <w:sz w:val="28"/>
                <w:szCs w:val="28"/>
              </w:rPr>
            </w:pPr>
            <w:r w:rsidRPr="009E16C2">
              <w:rPr>
                <w:rFonts w:ascii="Times New Roman" w:hAnsi="Times New Roman" w:cs="Times New Roman"/>
                <w:i/>
                <w:sz w:val="28"/>
                <w:szCs w:val="28"/>
              </w:rPr>
              <w:t>-</w:t>
            </w:r>
            <w:r w:rsidR="00131E81" w:rsidRPr="009E16C2">
              <w:rPr>
                <w:rFonts w:ascii="Times New Roman" w:hAnsi="Times New Roman" w:cs="Times New Roman"/>
                <w:i/>
                <w:sz w:val="28"/>
                <w:szCs w:val="28"/>
                <w:lang w:val="vi-VN"/>
              </w:rPr>
              <w:t xml:space="preserve"> </w:t>
            </w:r>
            <w:r w:rsidR="00131E81" w:rsidRPr="009E16C2">
              <w:rPr>
                <w:rFonts w:ascii="Times New Roman" w:hAnsi="Times New Roman" w:cs="Times New Roman"/>
                <w:i/>
                <w:sz w:val="28"/>
                <w:szCs w:val="28"/>
              </w:rPr>
              <w:t>Phòng Lao động – Thương binh và Xã hộ</w:t>
            </w:r>
            <w:r w:rsidR="009171AA" w:rsidRPr="009E16C2">
              <w:rPr>
                <w:rFonts w:ascii="Times New Roman" w:hAnsi="Times New Roman" w:cs="Times New Roman"/>
                <w:i/>
                <w:sz w:val="28"/>
                <w:szCs w:val="28"/>
              </w:rPr>
              <w:t>i</w:t>
            </w:r>
          </w:p>
          <w:p w:rsidR="009171AA" w:rsidRPr="009E16C2" w:rsidRDefault="007E45D0" w:rsidP="007E45D0">
            <w:pPr>
              <w:spacing w:before="120" w:after="120" w:line="240" w:lineRule="auto"/>
              <w:ind w:firstLine="737"/>
              <w:jc w:val="both"/>
              <w:rPr>
                <w:rFonts w:ascii="Times New Roman" w:hAnsi="Times New Roman" w:cs="Times New Roman"/>
                <w:sz w:val="28"/>
                <w:szCs w:val="28"/>
              </w:rPr>
            </w:pPr>
            <w:r w:rsidRPr="009E16C2">
              <w:rPr>
                <w:rFonts w:ascii="Times New Roman" w:hAnsi="Times New Roman" w:cs="Times New Roman"/>
                <w:sz w:val="28"/>
                <w:szCs w:val="28"/>
              </w:rPr>
              <w:t>+ Công chức Phòng Lao động - Thương binh và Xã hội</w:t>
            </w:r>
          </w:p>
          <w:p w:rsidR="007E45D0" w:rsidRPr="009E16C2" w:rsidRDefault="007E45D0" w:rsidP="007E45D0">
            <w:pPr>
              <w:spacing w:before="120" w:after="120" w:line="240" w:lineRule="auto"/>
              <w:ind w:firstLine="737"/>
              <w:jc w:val="both"/>
              <w:rPr>
                <w:rFonts w:ascii="Times New Roman" w:hAnsi="Times New Roman" w:cs="Times New Roman"/>
                <w:sz w:val="28"/>
                <w:szCs w:val="28"/>
              </w:rPr>
            </w:pPr>
            <w:r w:rsidRPr="009E16C2">
              <w:rPr>
                <w:rFonts w:ascii="Times New Roman" w:hAnsi="Times New Roman" w:cs="Times New Roman"/>
                <w:sz w:val="28"/>
                <w:szCs w:val="28"/>
              </w:rPr>
              <w:t xml:space="preserve">+ Lãnh đạo Phòng Lao động - Thương binh và Xã hội </w:t>
            </w:r>
          </w:p>
          <w:p w:rsidR="007E45D0" w:rsidRPr="009E16C2" w:rsidRDefault="007E45D0" w:rsidP="007E45D0">
            <w:pPr>
              <w:spacing w:before="120" w:after="120" w:line="240" w:lineRule="auto"/>
              <w:ind w:firstLine="737"/>
              <w:jc w:val="both"/>
              <w:rPr>
                <w:rFonts w:ascii="Times New Roman" w:hAnsi="Times New Roman" w:cs="Times New Roman"/>
                <w:sz w:val="28"/>
                <w:szCs w:val="28"/>
              </w:rPr>
            </w:pPr>
            <w:r w:rsidRPr="009E16C2">
              <w:rPr>
                <w:rFonts w:ascii="Times New Roman" w:hAnsi="Times New Roman" w:cs="Times New Roman"/>
                <w:sz w:val="28"/>
                <w:szCs w:val="28"/>
              </w:rPr>
              <w:t>+ Văn thư Phòng Lao động - Thương binh và Xã hội</w:t>
            </w:r>
          </w:p>
          <w:p w:rsidR="00131E81" w:rsidRPr="009E16C2" w:rsidRDefault="00B6604D" w:rsidP="001062E4">
            <w:pPr>
              <w:spacing w:before="120" w:after="120" w:line="240" w:lineRule="auto"/>
              <w:ind w:firstLine="738"/>
              <w:jc w:val="both"/>
              <w:rPr>
                <w:rFonts w:ascii="Times New Roman" w:hAnsi="Times New Roman" w:cs="Times New Roman"/>
                <w:i/>
                <w:sz w:val="28"/>
                <w:szCs w:val="28"/>
                <w:lang w:val="vi-VN"/>
              </w:rPr>
            </w:pPr>
            <w:r w:rsidRPr="009E16C2">
              <w:rPr>
                <w:rFonts w:ascii="Times New Roman" w:hAnsi="Times New Roman" w:cs="Times New Roman"/>
                <w:i/>
                <w:sz w:val="28"/>
                <w:szCs w:val="28"/>
              </w:rPr>
              <w:t>-</w:t>
            </w:r>
            <w:r w:rsidR="009171AA" w:rsidRPr="009E16C2">
              <w:rPr>
                <w:rFonts w:ascii="Times New Roman" w:hAnsi="Times New Roman" w:cs="Times New Roman"/>
                <w:i/>
                <w:sz w:val="28"/>
                <w:szCs w:val="28"/>
              </w:rPr>
              <w:t xml:space="preserve"> </w:t>
            </w:r>
            <w:r w:rsidR="00131E81" w:rsidRPr="009E16C2">
              <w:rPr>
                <w:rFonts w:ascii="Times New Roman" w:hAnsi="Times New Roman" w:cs="Times New Roman"/>
                <w:i/>
                <w:sz w:val="28"/>
                <w:szCs w:val="28"/>
                <w:lang w:val="vi-VN"/>
              </w:rPr>
              <w:t>Ủy ban nhân dân cấp huyện</w:t>
            </w:r>
          </w:p>
          <w:p w:rsidR="009171AA" w:rsidRPr="009E16C2" w:rsidRDefault="007E45D0" w:rsidP="001062E4">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Công chức chuyên môn Ủy ban nhân dân cấp huyện</w:t>
            </w:r>
          </w:p>
          <w:p w:rsidR="007E45D0" w:rsidRPr="009E16C2" w:rsidRDefault="007E45D0" w:rsidP="001062E4">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Lãnh đạo Ủy ban nhân dân cấp huyện</w:t>
            </w:r>
          </w:p>
          <w:p w:rsidR="007E45D0" w:rsidRPr="009E16C2" w:rsidRDefault="007E45D0" w:rsidP="001062E4">
            <w:pPr>
              <w:spacing w:before="120" w:after="120" w:line="240" w:lineRule="auto"/>
              <w:ind w:firstLine="738"/>
              <w:jc w:val="both"/>
              <w:rPr>
                <w:rFonts w:ascii="Times New Roman" w:hAnsi="Times New Roman" w:cs="Times New Roman"/>
                <w:sz w:val="28"/>
                <w:szCs w:val="28"/>
              </w:rPr>
            </w:pPr>
            <w:r w:rsidRPr="009E16C2">
              <w:rPr>
                <w:rFonts w:ascii="Times New Roman" w:hAnsi="Times New Roman" w:cs="Times New Roman"/>
                <w:sz w:val="28"/>
                <w:szCs w:val="28"/>
              </w:rPr>
              <w:t>+ Văn thư Ủy ban nhân dân cấp huyện</w:t>
            </w:r>
          </w:p>
        </w:tc>
        <w:tc>
          <w:tcPr>
            <w:tcW w:w="2693" w:type="dxa"/>
            <w:tcBorders>
              <w:bottom w:val="single" w:sz="4" w:space="0" w:color="auto"/>
            </w:tcBorders>
            <w:vAlign w:val="center"/>
          </w:tcPr>
          <w:p w:rsidR="00131E81" w:rsidRPr="009E16C2" w:rsidRDefault="00131E81" w:rsidP="001062E4">
            <w:pPr>
              <w:spacing w:before="120" w:after="120" w:line="240" w:lineRule="auto"/>
              <w:ind w:firstLine="293"/>
              <w:rPr>
                <w:rFonts w:ascii="Times New Roman" w:hAnsi="Times New Roman" w:cs="Times New Roman"/>
                <w:b/>
                <w:sz w:val="28"/>
                <w:szCs w:val="28"/>
              </w:rPr>
            </w:pPr>
            <w:r w:rsidRPr="009E16C2">
              <w:rPr>
                <w:rFonts w:ascii="Times New Roman" w:hAnsi="Times New Roman" w:cs="Times New Roman"/>
                <w:b/>
                <w:sz w:val="28"/>
                <w:szCs w:val="28"/>
              </w:rPr>
              <w:t>04 ngày làm việc</w:t>
            </w:r>
          </w:p>
          <w:p w:rsidR="00131E81" w:rsidRPr="009E16C2" w:rsidRDefault="00131E81" w:rsidP="001062E4">
            <w:pPr>
              <w:spacing w:before="120" w:after="120" w:line="240" w:lineRule="auto"/>
              <w:ind w:firstLine="293"/>
              <w:rPr>
                <w:rFonts w:ascii="Times New Roman" w:hAnsi="Times New Roman" w:cs="Times New Roman"/>
                <w:i/>
                <w:sz w:val="28"/>
                <w:szCs w:val="28"/>
                <w:lang w:val="vi-VN"/>
              </w:rPr>
            </w:pPr>
            <w:r w:rsidRPr="009E16C2">
              <w:rPr>
                <w:rFonts w:ascii="Times New Roman" w:hAnsi="Times New Roman" w:cs="Times New Roman"/>
                <w:i/>
                <w:sz w:val="28"/>
                <w:szCs w:val="28"/>
              </w:rPr>
              <w:t>02</w:t>
            </w:r>
            <w:r w:rsidRPr="009E16C2">
              <w:rPr>
                <w:rFonts w:ascii="Times New Roman" w:hAnsi="Times New Roman" w:cs="Times New Roman"/>
                <w:i/>
                <w:sz w:val="28"/>
                <w:szCs w:val="28"/>
                <w:lang w:val="vi-VN"/>
              </w:rPr>
              <w:t xml:space="preserve"> ngày làm việc</w:t>
            </w:r>
          </w:p>
          <w:p w:rsidR="007E45D0" w:rsidRPr="009E16C2" w:rsidRDefault="007E45D0" w:rsidP="001062E4">
            <w:pPr>
              <w:spacing w:before="120" w:after="120" w:line="240" w:lineRule="auto"/>
              <w:ind w:firstLine="293"/>
              <w:rPr>
                <w:rFonts w:ascii="Times New Roman" w:hAnsi="Times New Roman" w:cs="Times New Roman"/>
                <w:sz w:val="28"/>
                <w:szCs w:val="28"/>
              </w:rPr>
            </w:pPr>
            <w:r w:rsidRPr="009E16C2">
              <w:rPr>
                <w:rFonts w:ascii="Times New Roman" w:hAnsi="Times New Roman" w:cs="Times New Roman"/>
                <w:sz w:val="28"/>
                <w:szCs w:val="28"/>
              </w:rPr>
              <w:t>01 ngày làm việc</w:t>
            </w:r>
          </w:p>
          <w:p w:rsidR="007E45D0" w:rsidRPr="009E16C2" w:rsidRDefault="007E45D0" w:rsidP="001062E4">
            <w:pPr>
              <w:spacing w:before="120" w:after="120" w:line="240" w:lineRule="auto"/>
              <w:ind w:firstLine="293"/>
              <w:rPr>
                <w:rFonts w:ascii="Times New Roman" w:hAnsi="Times New Roman" w:cs="Times New Roman"/>
                <w:sz w:val="28"/>
                <w:szCs w:val="28"/>
              </w:rPr>
            </w:pPr>
            <w:r w:rsidRPr="009E16C2">
              <w:rPr>
                <w:rFonts w:ascii="Times New Roman" w:hAnsi="Times New Roman" w:cs="Times New Roman"/>
                <w:sz w:val="28"/>
                <w:szCs w:val="28"/>
              </w:rPr>
              <w:t>0,5 ngày làm việc</w:t>
            </w:r>
          </w:p>
          <w:p w:rsidR="007E45D0" w:rsidRPr="009E16C2" w:rsidRDefault="007E45D0" w:rsidP="001062E4">
            <w:pPr>
              <w:spacing w:before="120" w:after="120" w:line="240" w:lineRule="auto"/>
              <w:ind w:firstLine="293"/>
              <w:rPr>
                <w:rFonts w:ascii="Times New Roman" w:hAnsi="Times New Roman" w:cs="Times New Roman"/>
                <w:sz w:val="28"/>
                <w:szCs w:val="28"/>
              </w:rPr>
            </w:pPr>
            <w:r w:rsidRPr="009E16C2">
              <w:rPr>
                <w:rFonts w:ascii="Times New Roman" w:hAnsi="Times New Roman" w:cs="Times New Roman"/>
                <w:sz w:val="28"/>
                <w:szCs w:val="28"/>
              </w:rPr>
              <w:t>0,5 ngày làm việc</w:t>
            </w:r>
          </w:p>
          <w:p w:rsidR="00131E81" w:rsidRPr="009E16C2" w:rsidRDefault="00131E81" w:rsidP="001062E4">
            <w:pPr>
              <w:spacing w:before="120" w:after="120" w:line="240" w:lineRule="auto"/>
              <w:ind w:firstLine="287"/>
              <w:rPr>
                <w:rFonts w:ascii="Times New Roman" w:hAnsi="Times New Roman" w:cs="Times New Roman"/>
                <w:i/>
                <w:sz w:val="28"/>
                <w:szCs w:val="28"/>
                <w:lang w:val="vi-VN"/>
              </w:rPr>
            </w:pPr>
            <w:r w:rsidRPr="009E16C2">
              <w:rPr>
                <w:rFonts w:ascii="Times New Roman" w:hAnsi="Times New Roman" w:cs="Times New Roman"/>
                <w:i/>
                <w:sz w:val="28"/>
                <w:szCs w:val="28"/>
              </w:rPr>
              <w:t>01</w:t>
            </w:r>
            <w:r w:rsidRPr="009E16C2">
              <w:rPr>
                <w:rFonts w:ascii="Times New Roman" w:hAnsi="Times New Roman" w:cs="Times New Roman"/>
                <w:i/>
                <w:sz w:val="28"/>
                <w:szCs w:val="28"/>
                <w:lang w:val="vi-VN"/>
              </w:rPr>
              <w:t xml:space="preserve"> ngày làm việc</w:t>
            </w:r>
          </w:p>
          <w:p w:rsidR="007E45D0" w:rsidRPr="009E16C2" w:rsidRDefault="007E45D0" w:rsidP="001062E4">
            <w:pPr>
              <w:spacing w:before="120" w:after="120" w:line="240" w:lineRule="auto"/>
              <w:ind w:firstLine="287"/>
              <w:rPr>
                <w:rFonts w:ascii="Times New Roman" w:hAnsi="Times New Roman" w:cs="Times New Roman"/>
                <w:sz w:val="28"/>
                <w:szCs w:val="28"/>
              </w:rPr>
            </w:pPr>
            <w:r w:rsidRPr="009E16C2">
              <w:rPr>
                <w:rFonts w:ascii="Times New Roman" w:hAnsi="Times New Roman" w:cs="Times New Roman"/>
                <w:sz w:val="28"/>
                <w:szCs w:val="28"/>
              </w:rPr>
              <w:t>0,5 ngày làm việc</w:t>
            </w:r>
          </w:p>
          <w:p w:rsidR="007E45D0" w:rsidRPr="009E16C2" w:rsidRDefault="007E45D0" w:rsidP="001062E4">
            <w:pPr>
              <w:spacing w:before="120" w:after="120" w:line="240" w:lineRule="auto"/>
              <w:ind w:firstLine="287"/>
              <w:rPr>
                <w:rFonts w:ascii="Times New Roman" w:hAnsi="Times New Roman" w:cs="Times New Roman"/>
                <w:sz w:val="28"/>
                <w:szCs w:val="28"/>
              </w:rPr>
            </w:pPr>
            <w:r w:rsidRPr="009E16C2">
              <w:rPr>
                <w:rFonts w:ascii="Times New Roman" w:hAnsi="Times New Roman" w:cs="Times New Roman"/>
                <w:sz w:val="28"/>
                <w:szCs w:val="28"/>
              </w:rPr>
              <w:t>03 giờ làm việc</w:t>
            </w:r>
          </w:p>
          <w:p w:rsidR="007E45D0" w:rsidRPr="009E16C2" w:rsidRDefault="007E45D0" w:rsidP="001062E4">
            <w:pPr>
              <w:spacing w:before="120" w:after="120" w:line="240" w:lineRule="auto"/>
              <w:ind w:firstLine="287"/>
              <w:rPr>
                <w:rFonts w:ascii="Times New Roman" w:hAnsi="Times New Roman" w:cs="Times New Roman"/>
                <w:sz w:val="28"/>
                <w:szCs w:val="28"/>
              </w:rPr>
            </w:pPr>
            <w:r w:rsidRPr="009E16C2">
              <w:rPr>
                <w:rFonts w:ascii="Times New Roman" w:hAnsi="Times New Roman" w:cs="Times New Roman"/>
                <w:sz w:val="28"/>
                <w:szCs w:val="28"/>
              </w:rPr>
              <w:t>01 giờ làm việc</w:t>
            </w:r>
          </w:p>
          <w:p w:rsidR="00131E81" w:rsidRPr="009E16C2" w:rsidRDefault="00131E81" w:rsidP="001062E4">
            <w:pPr>
              <w:spacing w:before="120" w:after="120" w:line="240" w:lineRule="auto"/>
              <w:ind w:firstLine="287"/>
              <w:rPr>
                <w:rFonts w:ascii="Times New Roman" w:hAnsi="Times New Roman" w:cs="Times New Roman"/>
                <w:i/>
                <w:sz w:val="28"/>
                <w:szCs w:val="28"/>
                <w:lang w:val="vi-VN"/>
              </w:rPr>
            </w:pPr>
            <w:r w:rsidRPr="009E16C2">
              <w:rPr>
                <w:rFonts w:ascii="Times New Roman" w:hAnsi="Times New Roman" w:cs="Times New Roman"/>
                <w:i/>
                <w:sz w:val="28"/>
                <w:szCs w:val="28"/>
              </w:rPr>
              <w:t>01 ngày</w:t>
            </w:r>
            <w:r w:rsidRPr="009E16C2">
              <w:rPr>
                <w:rFonts w:ascii="Times New Roman" w:hAnsi="Times New Roman" w:cs="Times New Roman"/>
                <w:i/>
                <w:sz w:val="28"/>
                <w:szCs w:val="28"/>
                <w:lang w:val="vi-VN"/>
              </w:rPr>
              <w:t xml:space="preserve"> làm việc</w:t>
            </w:r>
          </w:p>
          <w:p w:rsidR="007E45D0" w:rsidRPr="009E16C2" w:rsidRDefault="007E45D0" w:rsidP="007E45D0">
            <w:pPr>
              <w:spacing w:before="120" w:after="120" w:line="240" w:lineRule="auto"/>
              <w:ind w:firstLine="287"/>
              <w:rPr>
                <w:rFonts w:ascii="Times New Roman" w:hAnsi="Times New Roman" w:cs="Times New Roman"/>
                <w:sz w:val="28"/>
                <w:szCs w:val="28"/>
              </w:rPr>
            </w:pPr>
            <w:r w:rsidRPr="009E16C2">
              <w:rPr>
                <w:rFonts w:ascii="Times New Roman" w:hAnsi="Times New Roman" w:cs="Times New Roman"/>
                <w:sz w:val="28"/>
                <w:szCs w:val="28"/>
              </w:rPr>
              <w:t>0,5 ngày làm việc</w:t>
            </w:r>
          </w:p>
          <w:p w:rsidR="007E45D0" w:rsidRPr="009E16C2" w:rsidRDefault="007E45D0" w:rsidP="007E45D0">
            <w:pPr>
              <w:spacing w:before="120" w:after="120" w:line="240" w:lineRule="auto"/>
              <w:ind w:firstLine="287"/>
              <w:rPr>
                <w:rFonts w:ascii="Times New Roman" w:hAnsi="Times New Roman" w:cs="Times New Roman"/>
                <w:sz w:val="28"/>
                <w:szCs w:val="28"/>
              </w:rPr>
            </w:pPr>
            <w:r w:rsidRPr="009E16C2">
              <w:rPr>
                <w:rFonts w:ascii="Times New Roman" w:hAnsi="Times New Roman" w:cs="Times New Roman"/>
                <w:sz w:val="28"/>
                <w:szCs w:val="28"/>
              </w:rPr>
              <w:t>03 giờ làm việc</w:t>
            </w:r>
          </w:p>
          <w:p w:rsidR="007E45D0" w:rsidRPr="009E16C2" w:rsidRDefault="007E45D0" w:rsidP="007E45D0">
            <w:pPr>
              <w:spacing w:before="120" w:after="120" w:line="240" w:lineRule="auto"/>
              <w:ind w:firstLine="287"/>
              <w:rPr>
                <w:rFonts w:ascii="Times New Roman" w:hAnsi="Times New Roman" w:cs="Times New Roman"/>
                <w:sz w:val="28"/>
                <w:szCs w:val="28"/>
              </w:rPr>
            </w:pPr>
            <w:r w:rsidRPr="009E16C2">
              <w:rPr>
                <w:rFonts w:ascii="Times New Roman" w:hAnsi="Times New Roman" w:cs="Times New Roman"/>
                <w:sz w:val="28"/>
                <w:szCs w:val="28"/>
              </w:rPr>
              <w:t>01 giờ làm việc</w:t>
            </w:r>
          </w:p>
        </w:tc>
        <w:tc>
          <w:tcPr>
            <w:tcW w:w="845" w:type="dxa"/>
            <w:tcBorders>
              <w:bottom w:val="single" w:sz="4" w:space="0" w:color="auto"/>
            </w:tcBorders>
          </w:tcPr>
          <w:p w:rsidR="00131E81" w:rsidRPr="009E16C2" w:rsidRDefault="00131E81" w:rsidP="001062E4">
            <w:pPr>
              <w:spacing w:before="120" w:after="120" w:line="240" w:lineRule="auto"/>
              <w:jc w:val="both"/>
              <w:rPr>
                <w:rFonts w:ascii="Times New Roman" w:hAnsi="Times New Roman" w:cs="Times New Roman"/>
                <w:sz w:val="28"/>
                <w:szCs w:val="28"/>
                <w:lang w:val="vi-VN"/>
              </w:rPr>
            </w:pPr>
          </w:p>
        </w:tc>
      </w:tr>
      <w:tr w:rsidR="009E16C2" w:rsidRPr="009E16C2" w:rsidTr="002C0B16">
        <w:trPr>
          <w:trHeight w:val="2270"/>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131E81" w:rsidRPr="009E16C2" w:rsidRDefault="00131E81" w:rsidP="001062E4">
            <w:pPr>
              <w:spacing w:before="120" w:after="120" w:line="240" w:lineRule="auto"/>
              <w:rPr>
                <w:rFonts w:ascii="Times New Roman" w:hAnsi="Times New Roman" w:cs="Times New Roman"/>
                <w:b/>
                <w:sz w:val="28"/>
                <w:szCs w:val="28"/>
                <w:lang w:val="vi-VN"/>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p>
        </w:tc>
        <w:tc>
          <w:tcPr>
            <w:tcW w:w="8080" w:type="dxa"/>
            <w:tcBorders>
              <w:top w:val="single" w:sz="4" w:space="0" w:color="auto"/>
              <w:left w:val="single" w:sz="4" w:space="0" w:color="auto"/>
              <w:bottom w:val="single" w:sz="4" w:space="0" w:color="auto"/>
              <w:right w:val="single" w:sz="4" w:space="0" w:color="auto"/>
            </w:tcBorders>
          </w:tcPr>
          <w:p w:rsidR="00131E81" w:rsidRPr="009E16C2" w:rsidRDefault="00131E81" w:rsidP="001062E4">
            <w:pPr>
              <w:pStyle w:val="BodyText"/>
              <w:spacing w:before="120"/>
              <w:ind w:firstLine="720"/>
              <w:jc w:val="both"/>
              <w:rPr>
                <w:sz w:val="28"/>
                <w:szCs w:val="28"/>
                <w:lang w:val="vi-VN"/>
              </w:rPr>
            </w:pPr>
            <w:r w:rsidRPr="009E16C2">
              <w:rPr>
                <w:sz w:val="28"/>
                <w:szCs w:val="28"/>
                <w:lang w:val="vi-VN"/>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vAlign w:val="center"/>
          </w:tcPr>
          <w:p w:rsidR="00131E81" w:rsidRPr="009E16C2" w:rsidRDefault="00131E81" w:rsidP="001062E4">
            <w:pPr>
              <w:spacing w:before="120" w:after="120" w:line="240" w:lineRule="auto"/>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Trả lại hồ sơ không quá 03 ngày làm việc</w:t>
            </w:r>
          </w:p>
        </w:tc>
        <w:tc>
          <w:tcPr>
            <w:tcW w:w="845" w:type="dxa"/>
            <w:tcBorders>
              <w:top w:val="single" w:sz="4" w:space="0" w:color="auto"/>
              <w:left w:val="single" w:sz="4" w:space="0" w:color="auto"/>
              <w:bottom w:val="single" w:sz="4" w:space="0" w:color="auto"/>
              <w:right w:val="single" w:sz="4" w:space="0" w:color="auto"/>
            </w:tcBorders>
          </w:tcPr>
          <w:p w:rsidR="00131E81" w:rsidRPr="009E16C2" w:rsidRDefault="00131E81" w:rsidP="001062E4">
            <w:pPr>
              <w:spacing w:before="120" w:after="120" w:line="240" w:lineRule="auto"/>
              <w:jc w:val="both"/>
              <w:rPr>
                <w:rFonts w:ascii="Times New Roman" w:hAnsi="Times New Roman" w:cs="Times New Roman"/>
                <w:sz w:val="28"/>
                <w:szCs w:val="28"/>
                <w:lang w:val="vi-VN"/>
              </w:rPr>
            </w:pPr>
          </w:p>
        </w:tc>
      </w:tr>
      <w:tr w:rsidR="009E16C2" w:rsidRPr="009E16C2" w:rsidTr="002C0B16">
        <w:trPr>
          <w:jc w:val="center"/>
        </w:trPr>
        <w:tc>
          <w:tcPr>
            <w:tcW w:w="851" w:type="dxa"/>
            <w:tcBorders>
              <w:top w:val="single" w:sz="4" w:space="0" w:color="auto"/>
            </w:tcBorders>
            <w:vAlign w:val="center"/>
          </w:tcPr>
          <w:p w:rsidR="00131E81" w:rsidRPr="009E16C2" w:rsidRDefault="00131E81" w:rsidP="001062E4">
            <w:pPr>
              <w:spacing w:before="120" w:after="120" w:line="240" w:lineRule="auto"/>
              <w:jc w:val="center"/>
              <w:rPr>
                <w:rFonts w:ascii="Times New Roman" w:hAnsi="Times New Roman" w:cs="Times New Roman"/>
                <w:b/>
                <w:sz w:val="28"/>
                <w:szCs w:val="28"/>
                <w:lang w:val="vi-VN"/>
              </w:rPr>
            </w:pPr>
            <w:r w:rsidRPr="009E16C2">
              <w:rPr>
                <w:rFonts w:ascii="Times New Roman" w:hAnsi="Times New Roman" w:cs="Times New Roman"/>
                <w:b/>
                <w:sz w:val="28"/>
                <w:szCs w:val="28"/>
                <w:lang w:val="vi-VN"/>
              </w:rPr>
              <w:lastRenderedPageBreak/>
              <w:t>Bước 4</w:t>
            </w:r>
          </w:p>
        </w:tc>
        <w:tc>
          <w:tcPr>
            <w:tcW w:w="2150" w:type="dxa"/>
            <w:tcBorders>
              <w:top w:val="single" w:sz="4" w:space="0" w:color="auto"/>
            </w:tcBorders>
            <w:vAlign w:val="center"/>
          </w:tcPr>
          <w:p w:rsidR="00131E81" w:rsidRPr="009E16C2" w:rsidRDefault="00131E81" w:rsidP="001062E4">
            <w:pPr>
              <w:spacing w:before="120" w:after="120" w:line="240" w:lineRule="auto"/>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Trả kết quả giải quyết thủ tục hành chính</w:t>
            </w:r>
          </w:p>
        </w:tc>
        <w:tc>
          <w:tcPr>
            <w:tcW w:w="8080" w:type="dxa"/>
            <w:tcBorders>
              <w:top w:val="single" w:sz="4" w:space="0" w:color="auto"/>
            </w:tcBorders>
          </w:tcPr>
          <w:p w:rsidR="00131E81" w:rsidRPr="009E16C2" w:rsidRDefault="00131E81"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Công chức tiếp nhận và trả kết quả nhập vào Sổ theo dõi hồ sơ và Phần mềm một cửa điện tử, thực hiện như sau:</w:t>
            </w:r>
          </w:p>
          <w:p w:rsidR="00131E81" w:rsidRPr="009E16C2" w:rsidRDefault="00131E81"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31E81" w:rsidRPr="009E16C2" w:rsidRDefault="00131E81"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31E81" w:rsidRPr="009E16C2" w:rsidRDefault="00131E81"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Trường hợp nhận kết quả thông qua dịch vụ bưu chính công ích thì thực hiện theo hướng dẫn của Bưu điện (nếu có).</w:t>
            </w:r>
          </w:p>
          <w:p w:rsidR="00131E81" w:rsidRPr="009E16C2" w:rsidRDefault="00131E81"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 (nếu có).</w:t>
            </w:r>
          </w:p>
          <w:p w:rsidR="00131E81" w:rsidRPr="009E16C2" w:rsidRDefault="00131E81" w:rsidP="001062E4">
            <w:pPr>
              <w:spacing w:before="120" w:after="120" w:line="240" w:lineRule="auto"/>
              <w:ind w:firstLine="738"/>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tcBorders>
              <w:top w:val="single" w:sz="4" w:space="0" w:color="auto"/>
            </w:tcBorders>
            <w:vAlign w:val="center"/>
          </w:tcPr>
          <w:p w:rsidR="00131E81" w:rsidRPr="009E16C2" w:rsidRDefault="00131E81" w:rsidP="001062E4">
            <w:pPr>
              <w:spacing w:before="120" w:after="120" w:line="240" w:lineRule="auto"/>
              <w:ind w:firstLine="460"/>
              <w:jc w:val="both"/>
              <w:rPr>
                <w:rFonts w:ascii="Times New Roman" w:hAnsi="Times New Roman" w:cs="Times New Roman"/>
                <w:sz w:val="28"/>
                <w:szCs w:val="28"/>
              </w:rPr>
            </w:pPr>
            <w:r w:rsidRPr="009E16C2">
              <w:rPr>
                <w:rFonts w:ascii="Times New Roman" w:hAnsi="Times New Roman" w:cs="Times New Roman"/>
                <w:sz w:val="28"/>
                <w:szCs w:val="28"/>
              </w:rPr>
              <w:t>0,5 ngày làm việc</w:t>
            </w:r>
          </w:p>
        </w:tc>
        <w:tc>
          <w:tcPr>
            <w:tcW w:w="845" w:type="dxa"/>
            <w:tcBorders>
              <w:top w:val="single" w:sz="4" w:space="0" w:color="auto"/>
            </w:tcBorders>
          </w:tcPr>
          <w:p w:rsidR="00131E81" w:rsidRPr="009E16C2" w:rsidRDefault="00131E81" w:rsidP="001062E4">
            <w:pPr>
              <w:spacing w:before="120" w:after="120" w:line="240" w:lineRule="auto"/>
              <w:jc w:val="both"/>
              <w:rPr>
                <w:rFonts w:ascii="Times New Roman" w:hAnsi="Times New Roman" w:cs="Times New Roman"/>
                <w:sz w:val="28"/>
                <w:szCs w:val="28"/>
              </w:rPr>
            </w:pPr>
          </w:p>
        </w:tc>
      </w:tr>
    </w:tbl>
    <w:p w:rsidR="00131E81" w:rsidRPr="009E16C2" w:rsidRDefault="004C58A3"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rPr>
        <w:t>1</w:t>
      </w:r>
      <w:r w:rsidR="00131E81" w:rsidRPr="009E16C2">
        <w:rPr>
          <w:rFonts w:ascii="Times New Roman" w:hAnsi="Times New Roman" w:cs="Times New Roman"/>
          <w:b/>
          <w:sz w:val="28"/>
          <w:szCs w:val="28"/>
          <w:lang w:val="vi-VN"/>
        </w:rPr>
        <w:t>.2 Thành phần, số lượng hồ</w:t>
      </w:r>
      <w:r w:rsidR="004B6748" w:rsidRPr="009E16C2">
        <w:rPr>
          <w:rFonts w:ascii="Times New Roman" w:hAnsi="Times New Roman" w:cs="Times New Roman"/>
          <w:b/>
          <w:sz w:val="28"/>
          <w:szCs w:val="28"/>
          <w:lang w:val="vi-VN"/>
        </w:rPr>
        <w:t xml:space="preserve"> sơ</w:t>
      </w:r>
    </w:p>
    <w:p w:rsidR="00131E81" w:rsidRPr="009E16C2" w:rsidRDefault="00131E81" w:rsidP="001062E4">
      <w:pPr>
        <w:tabs>
          <w:tab w:val="left" w:pos="3667"/>
        </w:tabs>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lang w:val="vi-VN"/>
        </w:rPr>
        <w:t>a) Thành phần hồ sơ</w:t>
      </w:r>
      <w:r w:rsidRPr="009E16C2">
        <w:rPr>
          <w:rFonts w:ascii="Times New Roman" w:hAnsi="Times New Roman" w:cs="Times New Roman"/>
          <w:b/>
          <w:sz w:val="28"/>
          <w:szCs w:val="28"/>
          <w:lang w:val="vi-VN"/>
        </w:rPr>
        <w:tab/>
      </w:r>
    </w:p>
    <w:p w:rsidR="00131E81" w:rsidRPr="009E16C2" w:rsidRDefault="00131E81" w:rsidP="001062E4">
      <w:pPr>
        <w:spacing w:before="120" w:after="120" w:line="240" w:lineRule="auto"/>
        <w:ind w:firstLine="709"/>
        <w:jc w:val="both"/>
        <w:rPr>
          <w:rFonts w:ascii="Times New Roman" w:hAnsi="Times New Roman" w:cs="Times New Roman"/>
          <w:iCs/>
          <w:sz w:val="28"/>
          <w:szCs w:val="28"/>
          <w:lang w:val="vi-VN"/>
        </w:rPr>
      </w:pPr>
      <w:r w:rsidRPr="009E16C2">
        <w:rPr>
          <w:rFonts w:ascii="Times New Roman" w:hAnsi="Times New Roman" w:cs="Times New Roman"/>
          <w:sz w:val="28"/>
          <w:szCs w:val="28"/>
          <w:lang w:val="vi-VN"/>
        </w:rPr>
        <w:t>Đề nghị hỗ trợ</w:t>
      </w:r>
      <w:r w:rsidR="001E04A8" w:rsidRPr="009E16C2">
        <w:rPr>
          <w:rFonts w:ascii="Times New Roman" w:hAnsi="Times New Roman" w:cs="Times New Roman"/>
          <w:sz w:val="28"/>
          <w:szCs w:val="28"/>
          <w:lang w:val="vi-VN"/>
        </w:rPr>
        <w:t xml:space="preserve"> </w:t>
      </w:r>
      <w:r w:rsidRPr="009E16C2">
        <w:rPr>
          <w:rFonts w:ascii="Times New Roman" w:hAnsi="Times New Roman" w:cs="Times New Roman"/>
          <w:iCs/>
          <w:sz w:val="28"/>
          <w:szCs w:val="28"/>
          <w:lang w:val="vi-VN"/>
        </w:rPr>
        <w:t xml:space="preserve">theo Mẫu số </w:t>
      </w:r>
      <w:r w:rsidRPr="009E16C2">
        <w:rPr>
          <w:rFonts w:ascii="Times New Roman" w:hAnsi="Times New Roman" w:cs="Times New Roman"/>
          <w:iCs/>
          <w:sz w:val="28"/>
          <w:szCs w:val="28"/>
        </w:rPr>
        <w:t>11</w:t>
      </w:r>
      <w:r w:rsidRPr="009E16C2">
        <w:rPr>
          <w:rFonts w:ascii="Times New Roman" w:hAnsi="Times New Roman" w:cs="Times New Roman"/>
          <w:iCs/>
          <w:sz w:val="28"/>
          <w:szCs w:val="28"/>
          <w:lang w:val="vi-VN"/>
        </w:rPr>
        <w:t xml:space="preserve"> Phụ lục kèm theo Quyết định số </w:t>
      </w:r>
      <w:r w:rsidR="004B6748" w:rsidRPr="009E16C2">
        <w:rPr>
          <w:rFonts w:ascii="Times New Roman" w:hAnsi="Times New Roman" w:cs="Times New Roman"/>
          <w:iCs/>
          <w:sz w:val="28"/>
          <w:szCs w:val="28"/>
        </w:rPr>
        <w:t>3</w:t>
      </w:r>
      <w:r w:rsidRPr="009E16C2">
        <w:rPr>
          <w:rFonts w:ascii="Times New Roman" w:hAnsi="Times New Roman" w:cs="Times New Roman"/>
          <w:iCs/>
          <w:sz w:val="28"/>
          <w:szCs w:val="28"/>
        </w:rPr>
        <w:t xml:space="preserve">3/2021/QĐ-TTg ngày </w:t>
      </w:r>
      <w:r w:rsidR="004B6748" w:rsidRPr="009E16C2">
        <w:rPr>
          <w:rFonts w:ascii="Times New Roman" w:hAnsi="Times New Roman" w:cs="Times New Roman"/>
          <w:iCs/>
          <w:sz w:val="28"/>
          <w:szCs w:val="28"/>
        </w:rPr>
        <w:t>06/11/</w:t>
      </w:r>
      <w:r w:rsidRPr="009E16C2">
        <w:rPr>
          <w:rFonts w:ascii="Times New Roman" w:hAnsi="Times New Roman" w:cs="Times New Roman"/>
          <w:iCs/>
          <w:sz w:val="28"/>
          <w:szCs w:val="28"/>
        </w:rPr>
        <w:t>2021 của Thủ tướng Chính phủ</w:t>
      </w:r>
      <w:r w:rsidRPr="009E16C2">
        <w:rPr>
          <w:rFonts w:ascii="Times New Roman" w:hAnsi="Times New Roman" w:cs="Times New Roman"/>
          <w:iCs/>
          <w:sz w:val="28"/>
          <w:szCs w:val="28"/>
          <w:lang w:val="vi-VN"/>
        </w:rPr>
        <w:t>.</w:t>
      </w:r>
      <w:r w:rsidRPr="009E16C2">
        <w:rPr>
          <w:rFonts w:ascii="Times New Roman" w:hAnsi="Times New Roman" w:cs="Times New Roman"/>
          <w:sz w:val="28"/>
          <w:szCs w:val="28"/>
          <w:lang w:val="vi-VN"/>
        </w:rPr>
        <w:t xml:space="preserve"> </w:t>
      </w:r>
    </w:p>
    <w:p w:rsidR="00131E81" w:rsidRPr="009E16C2" w:rsidRDefault="00131E81" w:rsidP="001062E4">
      <w:pPr>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b/>
          <w:sz w:val="28"/>
          <w:szCs w:val="28"/>
          <w:lang w:val="vi-VN"/>
        </w:rPr>
        <w:t xml:space="preserve">b) Số lượng hồ sơ: </w:t>
      </w:r>
      <w:r w:rsidRPr="009E16C2">
        <w:rPr>
          <w:rFonts w:ascii="Times New Roman" w:hAnsi="Times New Roman" w:cs="Times New Roman"/>
          <w:sz w:val="28"/>
          <w:szCs w:val="28"/>
          <w:lang w:val="vi-VN"/>
        </w:rPr>
        <w:t>01 bộ hồ sơ</w:t>
      </w:r>
    </w:p>
    <w:p w:rsidR="00131E81" w:rsidRPr="009E16C2" w:rsidRDefault="004C58A3" w:rsidP="001062E4">
      <w:pPr>
        <w:spacing w:before="120" w:after="120" w:line="240" w:lineRule="auto"/>
        <w:ind w:firstLine="709"/>
        <w:jc w:val="both"/>
        <w:rPr>
          <w:rFonts w:ascii="Times New Roman" w:hAnsi="Times New Roman" w:cs="Times New Roman"/>
          <w:b/>
          <w:sz w:val="28"/>
          <w:szCs w:val="28"/>
        </w:rPr>
      </w:pPr>
      <w:r w:rsidRPr="009E16C2">
        <w:rPr>
          <w:rFonts w:ascii="Times New Roman" w:hAnsi="Times New Roman" w:cs="Times New Roman"/>
          <w:b/>
          <w:sz w:val="28"/>
          <w:szCs w:val="28"/>
        </w:rPr>
        <w:lastRenderedPageBreak/>
        <w:t>1</w:t>
      </w:r>
      <w:r w:rsidR="00131E81" w:rsidRPr="009E16C2">
        <w:rPr>
          <w:rFonts w:ascii="Times New Roman" w:hAnsi="Times New Roman" w:cs="Times New Roman"/>
          <w:b/>
          <w:sz w:val="28"/>
          <w:szCs w:val="28"/>
          <w:lang w:val="vi-VN"/>
        </w:rPr>
        <w:t>.3 Thời hạn giải quyết:</w:t>
      </w:r>
      <w:r w:rsidR="00131E81" w:rsidRPr="009E16C2">
        <w:rPr>
          <w:rFonts w:ascii="Times New Roman" w:hAnsi="Times New Roman" w:cs="Times New Roman"/>
          <w:sz w:val="28"/>
          <w:szCs w:val="28"/>
          <w:lang w:val="vi-VN"/>
        </w:rPr>
        <w:t xml:space="preserve"> </w:t>
      </w:r>
      <w:r w:rsidR="004B6748" w:rsidRPr="009E16C2">
        <w:rPr>
          <w:rFonts w:ascii="Times New Roman" w:hAnsi="Times New Roman" w:cs="Times New Roman"/>
          <w:sz w:val="28"/>
          <w:szCs w:val="28"/>
        </w:rPr>
        <w:t>07</w:t>
      </w:r>
      <w:r w:rsidR="00131E81" w:rsidRPr="009E16C2">
        <w:rPr>
          <w:rFonts w:ascii="Times New Roman" w:hAnsi="Times New Roman" w:cs="Times New Roman"/>
          <w:sz w:val="28"/>
          <w:szCs w:val="28"/>
          <w:lang w:val="vi-VN"/>
        </w:rPr>
        <w:t xml:space="preserve"> ngày làm việc</w:t>
      </w:r>
      <w:r w:rsidR="001E04A8" w:rsidRPr="009E16C2">
        <w:rPr>
          <w:rFonts w:ascii="Times New Roman" w:hAnsi="Times New Roman" w:cs="Times New Roman"/>
          <w:sz w:val="28"/>
          <w:szCs w:val="28"/>
        </w:rPr>
        <w:t>.</w:t>
      </w:r>
    </w:p>
    <w:p w:rsidR="00131E81" w:rsidRPr="009E16C2" w:rsidRDefault="004C58A3" w:rsidP="001062E4">
      <w:pPr>
        <w:tabs>
          <w:tab w:val="left" w:pos="12791"/>
        </w:tabs>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b/>
          <w:sz w:val="28"/>
          <w:szCs w:val="28"/>
        </w:rPr>
        <w:t>1</w:t>
      </w:r>
      <w:r w:rsidR="00131E81" w:rsidRPr="009E16C2">
        <w:rPr>
          <w:rFonts w:ascii="Times New Roman" w:hAnsi="Times New Roman" w:cs="Times New Roman"/>
          <w:b/>
          <w:sz w:val="28"/>
          <w:szCs w:val="28"/>
          <w:lang w:val="vi-VN"/>
        </w:rPr>
        <w:t>.4.  Đối tượng thực hiện thủ tục hành chính:</w:t>
      </w:r>
      <w:r w:rsidR="00131E81" w:rsidRPr="009E16C2">
        <w:rPr>
          <w:rFonts w:ascii="Times New Roman" w:hAnsi="Times New Roman" w:cs="Times New Roman"/>
          <w:sz w:val="28"/>
          <w:szCs w:val="28"/>
          <w:lang w:val="vi-VN"/>
        </w:rPr>
        <w:t xml:space="preserve"> Hộ kinh doanh </w:t>
      </w:r>
      <w:r w:rsidR="004B6748" w:rsidRPr="009E16C2">
        <w:rPr>
          <w:rFonts w:ascii="Times New Roman" w:hAnsi="Times New Roman" w:cs="Times New Roman"/>
          <w:sz w:val="28"/>
          <w:szCs w:val="28"/>
        </w:rPr>
        <w:t xml:space="preserve">có đăng ký kinh doanh và có trong danh bạ của cơ quan thuế. </w:t>
      </w:r>
      <w:r w:rsidR="00131E81" w:rsidRPr="009E16C2">
        <w:rPr>
          <w:rFonts w:ascii="Times New Roman" w:hAnsi="Times New Roman" w:cs="Times New Roman"/>
          <w:sz w:val="28"/>
          <w:szCs w:val="28"/>
          <w:lang w:val="vi-VN"/>
        </w:rPr>
        <w:t xml:space="preserve"> </w:t>
      </w:r>
    </w:p>
    <w:p w:rsidR="00131E81" w:rsidRPr="009E16C2" w:rsidRDefault="004C58A3" w:rsidP="001062E4">
      <w:pPr>
        <w:tabs>
          <w:tab w:val="left" w:pos="12791"/>
        </w:tabs>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b/>
          <w:sz w:val="28"/>
          <w:szCs w:val="28"/>
        </w:rPr>
        <w:t>1</w:t>
      </w:r>
      <w:r w:rsidR="00131E81" w:rsidRPr="009E16C2">
        <w:rPr>
          <w:rFonts w:ascii="Times New Roman" w:hAnsi="Times New Roman" w:cs="Times New Roman"/>
          <w:b/>
          <w:sz w:val="28"/>
          <w:szCs w:val="28"/>
          <w:lang w:val="vi-VN"/>
        </w:rPr>
        <w:t>.5 Cơ quan thực hiện thủ tục hành chính:</w:t>
      </w:r>
      <w:r w:rsidR="00131E81" w:rsidRPr="009E16C2">
        <w:rPr>
          <w:rFonts w:ascii="Times New Roman" w:hAnsi="Times New Roman" w:cs="Times New Roman"/>
          <w:sz w:val="28"/>
          <w:szCs w:val="28"/>
          <w:lang w:val="vi-VN"/>
        </w:rPr>
        <w:t xml:space="preserve"> Ủy ban nhân dân cấp xã; </w:t>
      </w:r>
      <w:r w:rsidR="001E04A8" w:rsidRPr="009E16C2">
        <w:rPr>
          <w:rFonts w:ascii="Times New Roman" w:hAnsi="Times New Roman" w:cs="Times New Roman"/>
          <w:sz w:val="28"/>
          <w:szCs w:val="28"/>
        </w:rPr>
        <w:t xml:space="preserve">Chi cục Thuế; </w:t>
      </w:r>
      <w:r w:rsidR="00131E81" w:rsidRPr="009E16C2">
        <w:rPr>
          <w:rFonts w:ascii="Times New Roman" w:hAnsi="Times New Roman" w:cs="Times New Roman"/>
          <w:sz w:val="28"/>
          <w:szCs w:val="28"/>
          <w:lang w:val="vi-VN"/>
        </w:rPr>
        <w:t>Ủy ban nhân dân cấp huyện</w:t>
      </w:r>
      <w:r w:rsidR="004B6748" w:rsidRPr="009E16C2">
        <w:rPr>
          <w:rFonts w:ascii="Times New Roman" w:hAnsi="Times New Roman" w:cs="Times New Roman"/>
          <w:sz w:val="28"/>
          <w:szCs w:val="28"/>
        </w:rPr>
        <w:t>.</w:t>
      </w:r>
    </w:p>
    <w:p w:rsidR="00131E81" w:rsidRPr="009E16C2" w:rsidRDefault="004C58A3" w:rsidP="001062E4">
      <w:pPr>
        <w:tabs>
          <w:tab w:val="left" w:pos="10552"/>
        </w:tabs>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b/>
          <w:sz w:val="28"/>
          <w:szCs w:val="28"/>
        </w:rPr>
        <w:t>1</w:t>
      </w:r>
      <w:r w:rsidR="00131E81" w:rsidRPr="009E16C2">
        <w:rPr>
          <w:rFonts w:ascii="Times New Roman" w:hAnsi="Times New Roman" w:cs="Times New Roman"/>
          <w:b/>
          <w:sz w:val="28"/>
          <w:szCs w:val="28"/>
          <w:lang w:val="vi-VN"/>
        </w:rPr>
        <w:t>.6 Kết quả thực hiện thủ tục hành chính:</w:t>
      </w:r>
      <w:r w:rsidR="00131E81" w:rsidRPr="009E16C2">
        <w:rPr>
          <w:rFonts w:ascii="Times New Roman" w:hAnsi="Times New Roman" w:cs="Times New Roman"/>
          <w:sz w:val="28"/>
          <w:szCs w:val="28"/>
          <w:lang w:val="vi-VN"/>
        </w:rPr>
        <w:t xml:space="preserve"> Quyết định phê duyệt Danh sách và kinh phí hỗ trợ</w:t>
      </w:r>
    </w:p>
    <w:p w:rsidR="00131E81" w:rsidRPr="009E16C2" w:rsidRDefault="004C58A3" w:rsidP="001062E4">
      <w:pPr>
        <w:tabs>
          <w:tab w:val="left" w:pos="10552"/>
        </w:tabs>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b/>
          <w:sz w:val="28"/>
          <w:szCs w:val="28"/>
        </w:rPr>
        <w:t>1</w:t>
      </w:r>
      <w:r w:rsidR="004B6748" w:rsidRPr="009E16C2">
        <w:rPr>
          <w:rFonts w:ascii="Times New Roman" w:hAnsi="Times New Roman" w:cs="Times New Roman"/>
          <w:b/>
          <w:sz w:val="28"/>
          <w:szCs w:val="28"/>
          <w:lang w:val="vi-VN"/>
        </w:rPr>
        <w:t xml:space="preserve">.7 </w:t>
      </w:r>
      <w:r w:rsidR="004B6748" w:rsidRPr="009E16C2">
        <w:rPr>
          <w:rFonts w:ascii="Times New Roman" w:hAnsi="Times New Roman" w:cs="Times New Roman"/>
          <w:b/>
          <w:sz w:val="28"/>
          <w:szCs w:val="28"/>
        </w:rPr>
        <w:t>Phí, l</w:t>
      </w:r>
      <w:r w:rsidR="00131E81" w:rsidRPr="009E16C2">
        <w:rPr>
          <w:rFonts w:ascii="Times New Roman" w:hAnsi="Times New Roman" w:cs="Times New Roman"/>
          <w:b/>
          <w:sz w:val="28"/>
          <w:szCs w:val="28"/>
          <w:lang w:val="vi-VN"/>
        </w:rPr>
        <w:t>ệ phí:</w:t>
      </w:r>
      <w:r w:rsidR="00131E81" w:rsidRPr="009E16C2">
        <w:rPr>
          <w:rFonts w:ascii="Times New Roman" w:hAnsi="Times New Roman" w:cs="Times New Roman"/>
          <w:sz w:val="28"/>
          <w:szCs w:val="28"/>
          <w:lang w:val="vi-VN"/>
        </w:rPr>
        <w:t xml:space="preserve"> Không.</w:t>
      </w:r>
    </w:p>
    <w:p w:rsidR="00131E81" w:rsidRPr="009E16C2" w:rsidRDefault="004C58A3"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rPr>
        <w:t>1</w:t>
      </w:r>
      <w:r w:rsidR="00131E81" w:rsidRPr="009E16C2">
        <w:rPr>
          <w:rFonts w:ascii="Times New Roman" w:hAnsi="Times New Roman" w:cs="Times New Roman"/>
          <w:b/>
          <w:sz w:val="28"/>
          <w:szCs w:val="28"/>
          <w:lang w:val="vi-VN"/>
        </w:rPr>
        <w:t>.8 Tên mẫu đơn, mẫu tờ kha</w:t>
      </w:r>
      <w:r w:rsidR="004B6748" w:rsidRPr="009E16C2">
        <w:rPr>
          <w:rFonts w:ascii="Times New Roman" w:hAnsi="Times New Roman" w:cs="Times New Roman"/>
          <w:b/>
          <w:sz w:val="28"/>
          <w:szCs w:val="28"/>
          <w:lang w:val="vi-VN"/>
        </w:rPr>
        <w:t>i</w:t>
      </w:r>
    </w:p>
    <w:p w:rsidR="001E04A8" w:rsidRPr="009E16C2" w:rsidRDefault="001E04A8" w:rsidP="001062E4">
      <w:pPr>
        <w:spacing w:before="120" w:after="120" w:line="240" w:lineRule="auto"/>
        <w:ind w:firstLine="709"/>
        <w:jc w:val="both"/>
        <w:rPr>
          <w:rFonts w:ascii="Times New Roman" w:hAnsi="Times New Roman" w:cs="Times New Roman"/>
          <w:iCs/>
          <w:sz w:val="28"/>
          <w:szCs w:val="28"/>
          <w:lang w:val="vi-VN"/>
        </w:rPr>
      </w:pPr>
      <w:r w:rsidRPr="009E16C2">
        <w:rPr>
          <w:rFonts w:ascii="Times New Roman" w:hAnsi="Times New Roman" w:cs="Times New Roman"/>
          <w:iCs/>
          <w:sz w:val="28"/>
          <w:szCs w:val="28"/>
          <w:lang w:val="vi-VN"/>
        </w:rPr>
        <w:t xml:space="preserve">Mẫu số </w:t>
      </w:r>
      <w:r w:rsidRPr="009E16C2">
        <w:rPr>
          <w:rFonts w:ascii="Times New Roman" w:hAnsi="Times New Roman" w:cs="Times New Roman"/>
          <w:iCs/>
          <w:sz w:val="28"/>
          <w:szCs w:val="28"/>
        </w:rPr>
        <w:t>11</w:t>
      </w:r>
      <w:r w:rsidR="004B6748" w:rsidRPr="009E16C2">
        <w:rPr>
          <w:rFonts w:ascii="Times New Roman" w:hAnsi="Times New Roman" w:cs="Times New Roman"/>
          <w:iCs/>
          <w:sz w:val="28"/>
          <w:szCs w:val="28"/>
        </w:rPr>
        <w:t>: Đề nghị hỗ trợ (Dành cho hộ kinh doanh có đăng ký kinh doanh và có trong danh bạ của cơ quan thuế).</w:t>
      </w:r>
      <w:r w:rsidRPr="009E16C2">
        <w:rPr>
          <w:rFonts w:ascii="Times New Roman" w:hAnsi="Times New Roman" w:cs="Times New Roman"/>
          <w:sz w:val="28"/>
          <w:szCs w:val="28"/>
          <w:lang w:val="vi-VN"/>
        </w:rPr>
        <w:t xml:space="preserve"> </w:t>
      </w:r>
    </w:p>
    <w:p w:rsidR="00131E81" w:rsidRPr="009E16C2" w:rsidRDefault="004C58A3" w:rsidP="004B6748">
      <w:pPr>
        <w:ind w:firstLine="709"/>
        <w:rPr>
          <w:rFonts w:ascii="Times New Roman" w:hAnsi="Times New Roman" w:cs="Times New Roman"/>
          <w:b/>
          <w:sz w:val="28"/>
          <w:szCs w:val="28"/>
          <w:lang w:val="vi-VN"/>
        </w:rPr>
      </w:pPr>
      <w:r w:rsidRPr="009E16C2">
        <w:rPr>
          <w:rFonts w:ascii="Times New Roman" w:hAnsi="Times New Roman" w:cs="Times New Roman"/>
          <w:b/>
          <w:sz w:val="28"/>
          <w:szCs w:val="28"/>
        </w:rPr>
        <w:t>1</w:t>
      </w:r>
      <w:r w:rsidR="00131E81" w:rsidRPr="009E16C2">
        <w:rPr>
          <w:rFonts w:ascii="Times New Roman" w:hAnsi="Times New Roman" w:cs="Times New Roman"/>
          <w:b/>
          <w:sz w:val="28"/>
          <w:szCs w:val="28"/>
          <w:lang w:val="vi-VN"/>
        </w:rPr>
        <w:t>.9 Yêu cầu, điều kiện thực hiện thủ tụ</w:t>
      </w:r>
      <w:r w:rsidR="004B6748" w:rsidRPr="009E16C2">
        <w:rPr>
          <w:rFonts w:ascii="Times New Roman" w:hAnsi="Times New Roman" w:cs="Times New Roman"/>
          <w:b/>
          <w:sz w:val="28"/>
          <w:szCs w:val="28"/>
          <w:lang w:val="vi-VN"/>
        </w:rPr>
        <w:t>c hành chính</w:t>
      </w:r>
    </w:p>
    <w:p w:rsidR="00131E81" w:rsidRPr="009E16C2" w:rsidRDefault="00131E81" w:rsidP="001062E4">
      <w:pPr>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sz w:val="28"/>
          <w:szCs w:val="28"/>
          <w:lang w:val="vi-VN"/>
        </w:rPr>
        <w:t>Hộ kinh doanh được hỗ trợ khi có đủ các điều kiện sau:</w:t>
      </w:r>
    </w:p>
    <w:p w:rsidR="00131E81" w:rsidRPr="009E16C2" w:rsidRDefault="004B6748"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w:t>
      </w:r>
      <w:r w:rsidR="00131E81" w:rsidRPr="009E16C2">
        <w:rPr>
          <w:rFonts w:ascii="Times New Roman" w:hAnsi="Times New Roman" w:cs="Times New Roman"/>
          <w:sz w:val="28"/>
          <w:szCs w:val="28"/>
          <w:lang w:val="vi-VN"/>
        </w:rPr>
        <w:t xml:space="preserve"> Có đăng ký kinh doanh</w:t>
      </w:r>
      <w:r w:rsidRPr="009E16C2">
        <w:rPr>
          <w:rFonts w:ascii="Times New Roman" w:hAnsi="Times New Roman" w:cs="Times New Roman"/>
          <w:sz w:val="28"/>
          <w:szCs w:val="28"/>
        </w:rPr>
        <w:t xml:space="preserve"> và có trong danh bạ của cơ quan thuế.</w:t>
      </w:r>
    </w:p>
    <w:p w:rsidR="00131E81" w:rsidRPr="009E16C2" w:rsidRDefault="004B6748"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w:t>
      </w:r>
      <w:r w:rsidR="00131E81" w:rsidRPr="009E16C2">
        <w:rPr>
          <w:rFonts w:ascii="Times New Roman" w:hAnsi="Times New Roman" w:cs="Times New Roman"/>
          <w:sz w:val="28"/>
          <w:szCs w:val="28"/>
          <w:lang w:val="vi-VN"/>
        </w:rPr>
        <w:t xml:space="preserve"> Phải dừng hoạt động từ 15 ngày liên tục trở lên</w:t>
      </w:r>
      <w:r w:rsidRPr="009E16C2">
        <w:rPr>
          <w:rFonts w:ascii="Times New Roman" w:hAnsi="Times New Roman" w:cs="Times New Roman"/>
          <w:sz w:val="28"/>
          <w:szCs w:val="28"/>
        </w:rPr>
        <w:t xml:space="preserve"> do yêu cầu của cơ quan nhà nước có thâm quyền để phòng, chống dịch COVID-19 hoặc do có địa điểm kinh doanh trên địa bàn thực hiện các biện pháp phòng, c</w:t>
      </w:r>
      <w:r w:rsidR="006679A1" w:rsidRPr="009E16C2">
        <w:rPr>
          <w:rFonts w:ascii="Times New Roman" w:hAnsi="Times New Roman" w:cs="Times New Roman"/>
          <w:sz w:val="28"/>
          <w:szCs w:val="28"/>
        </w:rPr>
        <w:t>hống</w:t>
      </w:r>
      <w:r w:rsidRPr="009E16C2">
        <w:rPr>
          <w:rFonts w:ascii="Times New Roman" w:hAnsi="Times New Roman" w:cs="Times New Roman"/>
          <w:sz w:val="28"/>
          <w:szCs w:val="28"/>
        </w:rPr>
        <w:t xml:space="preserve"> dịch theo nguyên tắc của Chỉ thị số 16/CT-TTg hoặc phải áp dụng biện pháp không hoạt động/ngừng hoạt động theo Nghị quyết số 128/NQ-CP trong thời gian </w:t>
      </w:r>
      <w:r w:rsidR="00131E81" w:rsidRPr="009E16C2">
        <w:rPr>
          <w:rFonts w:ascii="Times New Roman" w:hAnsi="Times New Roman" w:cs="Times New Roman"/>
          <w:sz w:val="28"/>
          <w:szCs w:val="28"/>
          <w:lang w:val="vi-VN"/>
        </w:rPr>
        <w:t>từ ngày 01 tháng 5 năm 2021 đến ngày 31 tháng 12 năm 2021</w:t>
      </w:r>
      <w:r w:rsidR="006679A1" w:rsidRPr="009E16C2">
        <w:rPr>
          <w:rFonts w:ascii="Times New Roman" w:hAnsi="Times New Roman" w:cs="Times New Roman"/>
          <w:sz w:val="28"/>
          <w:szCs w:val="28"/>
        </w:rPr>
        <w:t>.</w:t>
      </w:r>
    </w:p>
    <w:p w:rsidR="00131E81" w:rsidRPr="009E16C2" w:rsidRDefault="004C58A3"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rPr>
        <w:t>1</w:t>
      </w:r>
      <w:r w:rsidR="00131E81" w:rsidRPr="009E16C2">
        <w:rPr>
          <w:rFonts w:ascii="Times New Roman" w:hAnsi="Times New Roman" w:cs="Times New Roman"/>
          <w:b/>
          <w:sz w:val="28"/>
          <w:szCs w:val="28"/>
          <w:lang w:val="vi-VN"/>
        </w:rPr>
        <w:t>.10 Căn cứ pháp lý</w:t>
      </w:r>
    </w:p>
    <w:p w:rsidR="00131E81" w:rsidRPr="009E16C2" w:rsidRDefault="006679A1" w:rsidP="001062E4">
      <w:pPr>
        <w:spacing w:before="120" w:after="120" w:line="240" w:lineRule="auto"/>
        <w:ind w:firstLine="709"/>
        <w:jc w:val="both"/>
        <w:rPr>
          <w:rFonts w:ascii="Times New Roman" w:hAnsi="Times New Roman" w:cs="Times New Roman"/>
          <w:sz w:val="28"/>
          <w:szCs w:val="28"/>
          <w:lang w:val="vi-VN"/>
        </w:rPr>
      </w:pPr>
      <w:r w:rsidRPr="009E16C2">
        <w:rPr>
          <w:rFonts w:ascii="Times New Roman" w:hAnsi="Times New Roman" w:cs="Times New Roman"/>
          <w:sz w:val="28"/>
          <w:szCs w:val="28"/>
        </w:rPr>
        <w:t xml:space="preserve">- </w:t>
      </w:r>
      <w:r w:rsidR="00131E81" w:rsidRPr="009E16C2">
        <w:rPr>
          <w:rFonts w:ascii="Times New Roman" w:hAnsi="Times New Roman" w:cs="Times New Roman"/>
          <w:sz w:val="28"/>
          <w:szCs w:val="28"/>
        </w:rPr>
        <w:t xml:space="preserve">Điều 35 – 37, </w:t>
      </w:r>
      <w:r w:rsidR="00131E81" w:rsidRPr="009E16C2">
        <w:rPr>
          <w:rFonts w:ascii="Times New Roman" w:hAnsi="Times New Roman" w:cs="Times New Roman"/>
          <w:sz w:val="28"/>
          <w:szCs w:val="28"/>
          <w:lang w:val="vi-VN"/>
        </w:rPr>
        <w:t xml:space="preserve">Quyết định số </w:t>
      </w:r>
      <w:r w:rsidR="00131E81" w:rsidRPr="009E16C2">
        <w:rPr>
          <w:rFonts w:ascii="Times New Roman" w:hAnsi="Times New Roman" w:cs="Times New Roman"/>
          <w:sz w:val="28"/>
          <w:szCs w:val="28"/>
        </w:rPr>
        <w:t>23/2021</w:t>
      </w:r>
      <w:r w:rsidR="00131E81" w:rsidRPr="009E16C2">
        <w:rPr>
          <w:rFonts w:ascii="Times New Roman" w:hAnsi="Times New Roman" w:cs="Times New Roman"/>
          <w:sz w:val="28"/>
          <w:szCs w:val="28"/>
          <w:lang w:val="vi-VN"/>
        </w:rPr>
        <w:t xml:space="preserve">/QĐ-TTg ngày </w:t>
      </w:r>
      <w:r w:rsidR="00131E81" w:rsidRPr="009E16C2">
        <w:rPr>
          <w:rFonts w:ascii="Times New Roman" w:hAnsi="Times New Roman" w:cs="Times New Roman"/>
          <w:sz w:val="28"/>
          <w:szCs w:val="28"/>
        </w:rPr>
        <w:t>07/7</w:t>
      </w:r>
      <w:r w:rsidR="00131E81" w:rsidRPr="009E16C2">
        <w:rPr>
          <w:rFonts w:ascii="Times New Roman" w:hAnsi="Times New Roman" w:cs="Times New Roman"/>
          <w:sz w:val="28"/>
          <w:szCs w:val="28"/>
          <w:lang w:val="vi-VN"/>
        </w:rPr>
        <w:t>/202</w:t>
      </w:r>
      <w:r w:rsidRPr="009E16C2">
        <w:rPr>
          <w:rFonts w:ascii="Times New Roman" w:hAnsi="Times New Roman" w:cs="Times New Roman"/>
          <w:sz w:val="28"/>
          <w:szCs w:val="28"/>
        </w:rPr>
        <w:t>1</w:t>
      </w:r>
      <w:r w:rsidR="00131E81" w:rsidRPr="009E16C2">
        <w:rPr>
          <w:rFonts w:ascii="Times New Roman" w:hAnsi="Times New Roman" w:cs="Times New Roman"/>
          <w:sz w:val="28"/>
          <w:szCs w:val="28"/>
          <w:lang w:val="vi-VN"/>
        </w:rPr>
        <w:t xml:space="preserve"> của Thủ tướng Chính phủ quy định về việc thực hiện </w:t>
      </w:r>
      <w:r w:rsidR="00131E81" w:rsidRPr="009E16C2">
        <w:rPr>
          <w:rFonts w:ascii="Times New Roman" w:hAnsi="Times New Roman" w:cs="Times New Roman"/>
          <w:sz w:val="28"/>
          <w:szCs w:val="28"/>
        </w:rPr>
        <w:t>một số</w:t>
      </w:r>
      <w:r w:rsidR="00131E81" w:rsidRPr="009E16C2">
        <w:rPr>
          <w:rFonts w:ascii="Times New Roman" w:hAnsi="Times New Roman" w:cs="Times New Roman"/>
          <w:sz w:val="28"/>
          <w:szCs w:val="28"/>
          <w:lang w:val="vi-VN"/>
        </w:rPr>
        <w:t xml:space="preserve"> chính sách hỗ trợ người </w:t>
      </w:r>
      <w:r w:rsidR="00131E81" w:rsidRPr="009E16C2">
        <w:rPr>
          <w:rFonts w:ascii="Times New Roman" w:hAnsi="Times New Roman" w:cs="Times New Roman"/>
          <w:sz w:val="28"/>
          <w:szCs w:val="28"/>
        </w:rPr>
        <w:t>lao động và người sử dụng lao động gặp khó khăn</w:t>
      </w:r>
      <w:r w:rsidR="00131E81" w:rsidRPr="009E16C2">
        <w:rPr>
          <w:rFonts w:ascii="Times New Roman" w:hAnsi="Times New Roman" w:cs="Times New Roman"/>
          <w:sz w:val="28"/>
          <w:szCs w:val="28"/>
          <w:lang w:val="vi-VN"/>
        </w:rPr>
        <w:t xml:space="preserve"> do đại dịc</w:t>
      </w:r>
      <w:r w:rsidRPr="009E16C2">
        <w:rPr>
          <w:rFonts w:ascii="Times New Roman" w:hAnsi="Times New Roman" w:cs="Times New Roman"/>
          <w:sz w:val="28"/>
          <w:szCs w:val="28"/>
          <w:lang w:val="vi-VN"/>
        </w:rPr>
        <w:t>h COVID-19.</w:t>
      </w:r>
    </w:p>
    <w:p w:rsidR="006679A1" w:rsidRPr="009E16C2" w:rsidRDefault="006679A1" w:rsidP="001062E4">
      <w:pPr>
        <w:spacing w:before="120" w:after="120" w:line="240" w:lineRule="auto"/>
        <w:ind w:firstLine="709"/>
        <w:jc w:val="both"/>
        <w:rPr>
          <w:rFonts w:ascii="Times New Roman" w:hAnsi="Times New Roman" w:cs="Times New Roman"/>
          <w:sz w:val="28"/>
          <w:szCs w:val="28"/>
        </w:rPr>
      </w:pPr>
      <w:r w:rsidRPr="009E16C2">
        <w:rPr>
          <w:rFonts w:ascii="Times New Roman" w:hAnsi="Times New Roman" w:cs="Times New Roman"/>
          <w:sz w:val="28"/>
          <w:szCs w:val="28"/>
        </w:rPr>
        <w:t xml:space="preserve">- Khoản 19, 20 Điều 1 Quyết định số 33/2021/QĐ-TTg ngày 06/11/2021 của Thủ tướng Chính phủ sửa đổi, bổ sung một số điều của </w:t>
      </w:r>
      <w:r w:rsidRPr="009E16C2">
        <w:rPr>
          <w:rFonts w:ascii="Times New Roman" w:hAnsi="Times New Roman" w:cs="Times New Roman"/>
          <w:sz w:val="28"/>
          <w:szCs w:val="28"/>
          <w:lang w:val="vi-VN"/>
        </w:rPr>
        <w:t xml:space="preserve">Quyết định số </w:t>
      </w:r>
      <w:r w:rsidRPr="009E16C2">
        <w:rPr>
          <w:rFonts w:ascii="Times New Roman" w:hAnsi="Times New Roman" w:cs="Times New Roman"/>
          <w:sz w:val="28"/>
          <w:szCs w:val="28"/>
        </w:rPr>
        <w:t>23/2021</w:t>
      </w:r>
      <w:r w:rsidRPr="009E16C2">
        <w:rPr>
          <w:rFonts w:ascii="Times New Roman" w:hAnsi="Times New Roman" w:cs="Times New Roman"/>
          <w:sz w:val="28"/>
          <w:szCs w:val="28"/>
          <w:lang w:val="vi-VN"/>
        </w:rPr>
        <w:t xml:space="preserve">/QĐ-TTg ngày </w:t>
      </w:r>
      <w:r w:rsidRPr="009E16C2">
        <w:rPr>
          <w:rFonts w:ascii="Times New Roman" w:hAnsi="Times New Roman" w:cs="Times New Roman"/>
          <w:sz w:val="28"/>
          <w:szCs w:val="28"/>
        </w:rPr>
        <w:t>07/7</w:t>
      </w:r>
      <w:r w:rsidRPr="009E16C2">
        <w:rPr>
          <w:rFonts w:ascii="Times New Roman" w:hAnsi="Times New Roman" w:cs="Times New Roman"/>
          <w:sz w:val="28"/>
          <w:szCs w:val="28"/>
          <w:lang w:val="vi-VN"/>
        </w:rPr>
        <w:t>/202</w:t>
      </w:r>
      <w:r w:rsidRPr="009E16C2">
        <w:rPr>
          <w:rFonts w:ascii="Times New Roman" w:hAnsi="Times New Roman" w:cs="Times New Roman"/>
          <w:sz w:val="28"/>
          <w:szCs w:val="28"/>
        </w:rPr>
        <w:t>1</w:t>
      </w:r>
      <w:r w:rsidRPr="009E16C2">
        <w:rPr>
          <w:rFonts w:ascii="Times New Roman" w:hAnsi="Times New Roman" w:cs="Times New Roman"/>
          <w:sz w:val="28"/>
          <w:szCs w:val="28"/>
          <w:lang w:val="vi-VN"/>
        </w:rPr>
        <w:t xml:space="preserve"> của Thủ tướng Chính phủ quy định về việc thực hiện </w:t>
      </w:r>
      <w:r w:rsidRPr="009E16C2">
        <w:rPr>
          <w:rFonts w:ascii="Times New Roman" w:hAnsi="Times New Roman" w:cs="Times New Roman"/>
          <w:sz w:val="28"/>
          <w:szCs w:val="28"/>
        </w:rPr>
        <w:t>một số</w:t>
      </w:r>
      <w:r w:rsidRPr="009E16C2">
        <w:rPr>
          <w:rFonts w:ascii="Times New Roman" w:hAnsi="Times New Roman" w:cs="Times New Roman"/>
          <w:sz w:val="28"/>
          <w:szCs w:val="28"/>
          <w:lang w:val="vi-VN"/>
        </w:rPr>
        <w:t xml:space="preserve"> chính sách hỗ trợ người </w:t>
      </w:r>
      <w:r w:rsidRPr="009E16C2">
        <w:rPr>
          <w:rFonts w:ascii="Times New Roman" w:hAnsi="Times New Roman" w:cs="Times New Roman"/>
          <w:sz w:val="28"/>
          <w:szCs w:val="28"/>
        </w:rPr>
        <w:t>lao động và người sử dụng lao động gặp khó khăn</w:t>
      </w:r>
      <w:r w:rsidRPr="009E16C2">
        <w:rPr>
          <w:rFonts w:ascii="Times New Roman" w:hAnsi="Times New Roman" w:cs="Times New Roman"/>
          <w:sz w:val="28"/>
          <w:szCs w:val="28"/>
          <w:lang w:val="vi-VN"/>
        </w:rPr>
        <w:t xml:space="preserve"> do đại dịch COVID-19.</w:t>
      </w:r>
    </w:p>
    <w:p w:rsidR="00131E81" w:rsidRPr="009E16C2" w:rsidRDefault="004C58A3" w:rsidP="001062E4">
      <w:pPr>
        <w:spacing w:before="120" w:after="120" w:line="240" w:lineRule="auto"/>
        <w:ind w:firstLine="709"/>
        <w:jc w:val="both"/>
        <w:rPr>
          <w:rFonts w:ascii="Times New Roman" w:hAnsi="Times New Roman" w:cs="Times New Roman"/>
          <w:b/>
          <w:sz w:val="28"/>
          <w:szCs w:val="28"/>
          <w:lang w:val="vi-VN"/>
        </w:rPr>
      </w:pPr>
      <w:r w:rsidRPr="009E16C2">
        <w:rPr>
          <w:rFonts w:ascii="Times New Roman" w:hAnsi="Times New Roman" w:cs="Times New Roman"/>
          <w:b/>
          <w:sz w:val="28"/>
          <w:szCs w:val="28"/>
        </w:rPr>
        <w:lastRenderedPageBreak/>
        <w:t>1</w:t>
      </w:r>
      <w:r w:rsidR="00131E81" w:rsidRPr="009E16C2">
        <w:rPr>
          <w:rFonts w:ascii="Times New Roman" w:hAnsi="Times New Roman" w:cs="Times New Roman"/>
          <w:b/>
          <w:sz w:val="28"/>
          <w:szCs w:val="28"/>
          <w:lang w:val="vi-VN"/>
        </w:rPr>
        <w:t>.11 Lưu hồ sơ (ISO)</w:t>
      </w:r>
    </w:p>
    <w:tbl>
      <w:tblPr>
        <w:tblStyle w:val="TableGrid"/>
        <w:tblW w:w="14170" w:type="dxa"/>
        <w:jc w:val="center"/>
        <w:tblLook w:val="04A0" w:firstRow="1" w:lastRow="0" w:firstColumn="1" w:lastColumn="0" w:noHBand="0" w:noVBand="1"/>
      </w:tblPr>
      <w:tblGrid>
        <w:gridCol w:w="6232"/>
        <w:gridCol w:w="4111"/>
        <w:gridCol w:w="3827"/>
      </w:tblGrid>
      <w:tr w:rsidR="005E0092" w:rsidRPr="009E16C2" w:rsidTr="003C3C03">
        <w:trPr>
          <w:jc w:val="center"/>
        </w:trPr>
        <w:tc>
          <w:tcPr>
            <w:tcW w:w="6232" w:type="dxa"/>
          </w:tcPr>
          <w:p w:rsidR="00131E81" w:rsidRPr="009E16C2" w:rsidRDefault="00131E81" w:rsidP="001062E4">
            <w:pPr>
              <w:spacing w:before="120" w:after="120"/>
              <w:jc w:val="center"/>
              <w:textAlignment w:val="baseline"/>
              <w:rPr>
                <w:b/>
                <w:sz w:val="28"/>
                <w:szCs w:val="28"/>
              </w:rPr>
            </w:pPr>
            <w:r w:rsidRPr="009E16C2">
              <w:rPr>
                <w:b/>
                <w:sz w:val="28"/>
                <w:szCs w:val="28"/>
              </w:rPr>
              <w:t>Thành phần hồ sơ lưu</w:t>
            </w:r>
          </w:p>
        </w:tc>
        <w:tc>
          <w:tcPr>
            <w:tcW w:w="4111" w:type="dxa"/>
          </w:tcPr>
          <w:p w:rsidR="00131E81" w:rsidRPr="009E16C2" w:rsidRDefault="00131E81" w:rsidP="001062E4">
            <w:pPr>
              <w:spacing w:before="120" w:after="120"/>
              <w:jc w:val="center"/>
              <w:textAlignment w:val="baseline"/>
              <w:rPr>
                <w:b/>
                <w:sz w:val="28"/>
                <w:szCs w:val="28"/>
              </w:rPr>
            </w:pPr>
            <w:r w:rsidRPr="009E16C2">
              <w:rPr>
                <w:b/>
                <w:sz w:val="28"/>
                <w:szCs w:val="28"/>
              </w:rPr>
              <w:t>Bộ phận lưu trữ</w:t>
            </w:r>
          </w:p>
        </w:tc>
        <w:tc>
          <w:tcPr>
            <w:tcW w:w="3827" w:type="dxa"/>
          </w:tcPr>
          <w:p w:rsidR="00131E81" w:rsidRPr="009E16C2" w:rsidRDefault="00131E81" w:rsidP="001062E4">
            <w:pPr>
              <w:spacing w:before="120" w:after="120"/>
              <w:jc w:val="center"/>
              <w:textAlignment w:val="baseline"/>
              <w:rPr>
                <w:b/>
                <w:sz w:val="28"/>
                <w:szCs w:val="28"/>
              </w:rPr>
            </w:pPr>
            <w:r w:rsidRPr="009E16C2">
              <w:rPr>
                <w:b/>
                <w:sz w:val="28"/>
                <w:szCs w:val="28"/>
              </w:rPr>
              <w:t>Thời gian lưu</w:t>
            </w:r>
          </w:p>
        </w:tc>
      </w:tr>
      <w:tr w:rsidR="005E0092" w:rsidRPr="009E16C2" w:rsidTr="003C3C03">
        <w:trPr>
          <w:jc w:val="center"/>
        </w:trPr>
        <w:tc>
          <w:tcPr>
            <w:tcW w:w="6232" w:type="dxa"/>
          </w:tcPr>
          <w:p w:rsidR="00131E81" w:rsidRPr="009E16C2" w:rsidRDefault="00131E81" w:rsidP="001062E4">
            <w:pPr>
              <w:spacing w:before="120" w:after="120"/>
              <w:ind w:firstLine="742"/>
              <w:jc w:val="both"/>
              <w:textAlignment w:val="baseline"/>
              <w:rPr>
                <w:sz w:val="28"/>
                <w:szCs w:val="28"/>
              </w:rPr>
            </w:pPr>
            <w:r w:rsidRPr="009E16C2">
              <w:rPr>
                <w:sz w:val="28"/>
                <w:szCs w:val="28"/>
              </w:rPr>
              <w:t xml:space="preserve">- Như mục </w:t>
            </w:r>
            <w:r w:rsidR="004C58A3" w:rsidRPr="009E16C2">
              <w:rPr>
                <w:sz w:val="28"/>
                <w:szCs w:val="28"/>
                <w:lang w:val="en-US"/>
              </w:rPr>
              <w:t>1</w:t>
            </w:r>
            <w:r w:rsidRPr="009E16C2">
              <w:rPr>
                <w:sz w:val="28"/>
                <w:szCs w:val="28"/>
              </w:rPr>
              <w:t>.2;</w:t>
            </w:r>
          </w:p>
          <w:p w:rsidR="00131E81" w:rsidRPr="009E16C2" w:rsidRDefault="00131E81" w:rsidP="001062E4">
            <w:pPr>
              <w:spacing w:before="120" w:after="120"/>
              <w:ind w:firstLine="742"/>
              <w:jc w:val="both"/>
              <w:textAlignment w:val="baseline"/>
              <w:rPr>
                <w:sz w:val="28"/>
                <w:szCs w:val="28"/>
              </w:rPr>
            </w:pPr>
            <w:r w:rsidRPr="009E16C2">
              <w:rPr>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131E81" w:rsidRPr="009E16C2" w:rsidRDefault="00131E81" w:rsidP="001062E4">
            <w:pPr>
              <w:spacing w:before="120" w:after="120"/>
              <w:jc w:val="center"/>
              <w:textAlignment w:val="baseline"/>
              <w:rPr>
                <w:sz w:val="28"/>
                <w:szCs w:val="28"/>
              </w:rPr>
            </w:pPr>
            <w:r w:rsidRPr="009E16C2">
              <w:rPr>
                <w:sz w:val="28"/>
                <w:szCs w:val="28"/>
              </w:rPr>
              <w:t>Bộ phận tiếp nhận và trả kết quả của Ủy ban nhân dân cấp xã</w:t>
            </w:r>
          </w:p>
        </w:tc>
        <w:tc>
          <w:tcPr>
            <w:tcW w:w="3827" w:type="dxa"/>
            <w:vMerge w:val="restart"/>
            <w:vAlign w:val="center"/>
          </w:tcPr>
          <w:p w:rsidR="00131E81" w:rsidRPr="009E16C2" w:rsidRDefault="00131E81" w:rsidP="001062E4">
            <w:pPr>
              <w:spacing w:before="120" w:after="120"/>
              <w:jc w:val="center"/>
              <w:textAlignment w:val="baseline"/>
              <w:rPr>
                <w:sz w:val="28"/>
                <w:szCs w:val="28"/>
              </w:rPr>
            </w:pPr>
            <w:r w:rsidRPr="009E16C2">
              <w:rPr>
                <w:sz w:val="28"/>
                <w:szCs w:val="28"/>
              </w:rPr>
              <w:t>Từ 05 năm, sau đó chuyển hồ sơ đến kho lưu trữ của huyện.</w:t>
            </w:r>
          </w:p>
        </w:tc>
      </w:tr>
      <w:tr w:rsidR="005E6831" w:rsidRPr="009E16C2" w:rsidTr="003C3C03">
        <w:trPr>
          <w:jc w:val="center"/>
        </w:trPr>
        <w:tc>
          <w:tcPr>
            <w:tcW w:w="6232" w:type="dxa"/>
          </w:tcPr>
          <w:p w:rsidR="00131E81" w:rsidRPr="009E16C2" w:rsidRDefault="00131E81" w:rsidP="001062E4">
            <w:pPr>
              <w:spacing w:before="120" w:after="120"/>
              <w:ind w:firstLine="742"/>
              <w:jc w:val="both"/>
              <w:textAlignment w:val="baseline"/>
              <w:rPr>
                <w:sz w:val="28"/>
                <w:szCs w:val="28"/>
              </w:rPr>
            </w:pPr>
            <w:r w:rsidRPr="009E16C2">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131E81" w:rsidRPr="009E16C2" w:rsidRDefault="00131E81" w:rsidP="001062E4">
            <w:pPr>
              <w:spacing w:before="120" w:after="120"/>
              <w:jc w:val="center"/>
              <w:textAlignment w:val="baseline"/>
              <w:rPr>
                <w:sz w:val="28"/>
                <w:szCs w:val="28"/>
              </w:rPr>
            </w:pPr>
          </w:p>
        </w:tc>
        <w:tc>
          <w:tcPr>
            <w:tcW w:w="3827" w:type="dxa"/>
            <w:vMerge/>
          </w:tcPr>
          <w:p w:rsidR="00131E81" w:rsidRPr="009E16C2" w:rsidRDefault="00131E81" w:rsidP="001062E4">
            <w:pPr>
              <w:spacing w:before="120" w:after="120"/>
              <w:jc w:val="both"/>
              <w:textAlignment w:val="baseline"/>
              <w:rPr>
                <w:sz w:val="28"/>
                <w:szCs w:val="28"/>
              </w:rPr>
            </w:pPr>
          </w:p>
        </w:tc>
      </w:tr>
    </w:tbl>
    <w:p w:rsidR="00131E81" w:rsidRPr="009E16C2" w:rsidRDefault="00131E81" w:rsidP="001062E4">
      <w:pPr>
        <w:spacing w:before="120" w:after="120" w:line="240" w:lineRule="auto"/>
        <w:rPr>
          <w:rFonts w:ascii="Times New Roman" w:hAnsi="Times New Roman" w:cs="Times New Roman"/>
          <w:b/>
          <w:sz w:val="28"/>
          <w:szCs w:val="28"/>
          <w:lang w:val="vi-VN"/>
        </w:rPr>
      </w:pPr>
    </w:p>
    <w:p w:rsidR="00131E81" w:rsidRPr="009E16C2" w:rsidRDefault="00131E81" w:rsidP="001062E4">
      <w:pPr>
        <w:spacing w:before="120" w:after="120" w:line="240" w:lineRule="auto"/>
        <w:rPr>
          <w:rFonts w:ascii="Times New Roman" w:hAnsi="Times New Roman" w:cs="Times New Roman"/>
          <w:b/>
          <w:sz w:val="28"/>
          <w:szCs w:val="28"/>
          <w:lang w:val="vi-VN"/>
        </w:rPr>
        <w:sectPr w:rsidR="00131E81" w:rsidRPr="009E16C2" w:rsidSect="002B63AD">
          <w:headerReference w:type="default" r:id="rId9"/>
          <w:footerReference w:type="default" r:id="rId10"/>
          <w:pgSz w:w="15840" w:h="12240" w:orient="landscape"/>
          <w:pgMar w:top="1134" w:right="1134" w:bottom="1134" w:left="1701" w:header="720" w:footer="720" w:gutter="0"/>
          <w:cols w:space="720"/>
          <w:titlePg/>
          <w:docGrid w:linePitch="360"/>
        </w:sectPr>
      </w:pPr>
      <w:bookmarkStart w:id="1" w:name="chuong_pl_2"/>
    </w:p>
    <w:bookmarkEnd w:id="1"/>
    <w:p w:rsidR="006679A1" w:rsidRPr="009E16C2" w:rsidRDefault="006679A1" w:rsidP="006679A1">
      <w:pPr>
        <w:widowControl w:val="0"/>
        <w:adjustRightInd w:val="0"/>
        <w:snapToGrid w:val="0"/>
        <w:spacing w:after="0" w:line="240" w:lineRule="auto"/>
        <w:jc w:val="right"/>
        <w:rPr>
          <w:rFonts w:ascii="Times New Roman" w:eastAsia="Times New Roman" w:hAnsi="Times New Roman" w:cs="Times New Roman"/>
          <w:b/>
          <w:bCs/>
          <w:sz w:val="28"/>
          <w:szCs w:val="28"/>
          <w:lang w:eastAsia="vi-VN"/>
        </w:rPr>
      </w:pPr>
      <w:r w:rsidRPr="009E16C2">
        <w:rPr>
          <w:rFonts w:ascii="Times New Roman" w:eastAsia="Times New Roman" w:hAnsi="Times New Roman" w:cs="Times New Roman"/>
          <w:b/>
          <w:bCs/>
          <w:sz w:val="28"/>
          <w:szCs w:val="28"/>
          <w:lang w:eastAsia="vi-VN"/>
        </w:rPr>
        <w:lastRenderedPageBreak/>
        <w:t>Mẫu số 11</w:t>
      </w:r>
    </w:p>
    <w:p w:rsidR="006679A1" w:rsidRPr="009E16C2" w:rsidRDefault="006679A1" w:rsidP="006679A1">
      <w:pPr>
        <w:widowControl w:val="0"/>
        <w:adjustRightInd w:val="0"/>
        <w:snapToGrid w:val="0"/>
        <w:spacing w:after="0" w:line="240" w:lineRule="auto"/>
        <w:jc w:val="center"/>
        <w:rPr>
          <w:rFonts w:ascii="Times New Roman" w:eastAsia="Times New Roman" w:hAnsi="Times New Roman" w:cs="Times New Roman"/>
          <w:b/>
          <w:bCs/>
          <w:sz w:val="28"/>
          <w:szCs w:val="28"/>
          <w:lang w:eastAsia="vi-VN"/>
        </w:rPr>
      </w:pPr>
    </w:p>
    <w:p w:rsidR="006679A1" w:rsidRPr="009E16C2" w:rsidRDefault="006679A1" w:rsidP="006679A1">
      <w:pPr>
        <w:widowControl w:val="0"/>
        <w:adjustRightInd w:val="0"/>
        <w:snapToGrid w:val="0"/>
        <w:spacing w:after="0" w:line="240" w:lineRule="auto"/>
        <w:jc w:val="center"/>
        <w:rPr>
          <w:rFonts w:ascii="Times New Roman" w:eastAsia="Times New Roman" w:hAnsi="Times New Roman" w:cs="Times New Roman"/>
          <w:b/>
          <w:bCs/>
          <w:sz w:val="28"/>
          <w:szCs w:val="28"/>
          <w:lang w:eastAsia="vi-VN"/>
        </w:rPr>
      </w:pPr>
      <w:r w:rsidRPr="009E16C2">
        <w:rPr>
          <w:rFonts w:ascii="Times New Roman" w:eastAsia="Times New Roman" w:hAnsi="Times New Roman" w:cs="Times New Roman"/>
          <w:b/>
          <w:bCs/>
          <w:sz w:val="28"/>
          <w:szCs w:val="28"/>
          <w:lang w:eastAsia="vi-VN"/>
        </w:rPr>
        <w:t>CỘNG HÒA XÃ HỘI CHỦ NGHĨA VIỆT NAM</w:t>
      </w:r>
      <w:r w:rsidRPr="009E16C2">
        <w:rPr>
          <w:rFonts w:ascii="Times New Roman" w:eastAsia="Times New Roman" w:hAnsi="Times New Roman" w:cs="Times New Roman"/>
          <w:b/>
          <w:bCs/>
          <w:sz w:val="28"/>
          <w:szCs w:val="28"/>
          <w:lang w:eastAsia="vi-VN"/>
        </w:rPr>
        <w:br/>
        <w:t>Độc lập - Tự do - Hạnh phúc</w:t>
      </w:r>
    </w:p>
    <w:p w:rsidR="006679A1" w:rsidRPr="009E16C2" w:rsidRDefault="006679A1" w:rsidP="006679A1">
      <w:pPr>
        <w:widowControl w:val="0"/>
        <w:adjustRightInd w:val="0"/>
        <w:snapToGrid w:val="0"/>
        <w:spacing w:after="0" w:line="240" w:lineRule="auto"/>
        <w:jc w:val="center"/>
        <w:rPr>
          <w:rFonts w:ascii="Times New Roman" w:eastAsia="Times New Roman" w:hAnsi="Times New Roman" w:cs="Times New Roman"/>
          <w:bCs/>
          <w:sz w:val="28"/>
          <w:szCs w:val="28"/>
          <w:vertAlign w:val="superscript"/>
          <w:lang w:eastAsia="vi-VN"/>
        </w:rPr>
      </w:pPr>
      <w:r w:rsidRPr="009E16C2">
        <w:rPr>
          <w:rFonts w:ascii="Times New Roman" w:eastAsia="Times New Roman" w:hAnsi="Times New Roman" w:cs="Times New Roman"/>
          <w:bCs/>
          <w:sz w:val="28"/>
          <w:szCs w:val="28"/>
          <w:vertAlign w:val="superscript"/>
          <w:lang w:eastAsia="vi-VN"/>
        </w:rPr>
        <w:t>_______________________</w:t>
      </w:r>
    </w:p>
    <w:p w:rsidR="006679A1" w:rsidRPr="009E16C2" w:rsidRDefault="006679A1" w:rsidP="006679A1">
      <w:pPr>
        <w:widowControl w:val="0"/>
        <w:adjustRightInd w:val="0"/>
        <w:snapToGrid w:val="0"/>
        <w:spacing w:after="0" w:line="240" w:lineRule="auto"/>
        <w:jc w:val="center"/>
        <w:rPr>
          <w:rFonts w:ascii="Times New Roman" w:eastAsia="Times New Roman" w:hAnsi="Times New Roman" w:cs="Times New Roman"/>
          <w:bCs/>
          <w:sz w:val="28"/>
          <w:szCs w:val="28"/>
          <w:lang w:eastAsia="vi-VN"/>
        </w:rPr>
      </w:pPr>
    </w:p>
    <w:p w:rsidR="006679A1" w:rsidRPr="006679A1" w:rsidRDefault="006679A1" w:rsidP="006679A1">
      <w:pPr>
        <w:widowControl w:val="0"/>
        <w:adjustRightInd w:val="0"/>
        <w:snapToGrid w:val="0"/>
        <w:spacing w:after="0" w:line="240" w:lineRule="auto"/>
        <w:jc w:val="center"/>
        <w:rPr>
          <w:rFonts w:ascii="Times New Roman" w:eastAsia="Times New Roman" w:hAnsi="Times New Roman" w:cs="Times New Roman"/>
          <w:sz w:val="28"/>
          <w:szCs w:val="28"/>
        </w:rPr>
      </w:pPr>
    </w:p>
    <w:p w:rsidR="006679A1" w:rsidRPr="006679A1" w:rsidRDefault="006679A1" w:rsidP="006679A1">
      <w:pPr>
        <w:widowControl w:val="0"/>
        <w:adjustRightInd w:val="0"/>
        <w:snapToGrid w:val="0"/>
        <w:spacing w:after="0" w:line="240" w:lineRule="auto"/>
        <w:jc w:val="center"/>
        <w:rPr>
          <w:rFonts w:ascii="Times New Roman" w:eastAsia="Times New Roman" w:hAnsi="Times New Roman" w:cs="Times New Roman"/>
          <w:sz w:val="28"/>
          <w:szCs w:val="28"/>
        </w:rPr>
      </w:pPr>
      <w:r w:rsidRPr="009E16C2">
        <w:rPr>
          <w:rFonts w:ascii="Times New Roman" w:eastAsia="Times New Roman" w:hAnsi="Times New Roman" w:cs="Times New Roman"/>
          <w:b/>
          <w:bCs/>
          <w:sz w:val="28"/>
          <w:szCs w:val="28"/>
          <w:lang w:eastAsia="vi-VN"/>
        </w:rPr>
        <w:t>ĐỀ NGHỊ HỖ TRỢ</w:t>
      </w:r>
    </w:p>
    <w:p w:rsidR="006679A1" w:rsidRPr="006679A1" w:rsidRDefault="006679A1" w:rsidP="006679A1">
      <w:pPr>
        <w:widowControl w:val="0"/>
        <w:adjustRightInd w:val="0"/>
        <w:snapToGrid w:val="0"/>
        <w:spacing w:after="0" w:line="240" w:lineRule="auto"/>
        <w:jc w:val="center"/>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rPr>
        <w:t>(Dành cho hộ kinh doanh có đăng ký kinh doanh và có trong danh bạ của cơ quan thuế)</w:t>
      </w:r>
    </w:p>
    <w:p w:rsidR="006679A1" w:rsidRPr="009E16C2" w:rsidRDefault="006679A1" w:rsidP="006679A1">
      <w:pPr>
        <w:widowControl w:val="0"/>
        <w:tabs>
          <w:tab w:val="left" w:leader="dot" w:pos="5004"/>
        </w:tabs>
        <w:adjustRightInd w:val="0"/>
        <w:snapToGrid w:val="0"/>
        <w:spacing w:after="0" w:line="240" w:lineRule="auto"/>
        <w:jc w:val="center"/>
        <w:rPr>
          <w:rFonts w:ascii="Times New Roman" w:eastAsia="Times New Roman" w:hAnsi="Times New Roman" w:cs="Times New Roman"/>
          <w:sz w:val="28"/>
          <w:szCs w:val="28"/>
          <w:lang w:eastAsia="vi-VN"/>
        </w:rPr>
      </w:pPr>
      <w:r w:rsidRPr="009E16C2">
        <w:rPr>
          <w:rFonts w:ascii="Times New Roman" w:eastAsia="Times New Roman" w:hAnsi="Times New Roman" w:cs="Times New Roman"/>
          <w:sz w:val="28"/>
          <w:szCs w:val="28"/>
          <w:lang w:eastAsia="vi-VN"/>
        </w:rPr>
        <w:t>Kính gửi: Ủy ban nhân dân xã/phường/thị trấn .................</w:t>
      </w:r>
    </w:p>
    <w:p w:rsidR="006679A1" w:rsidRPr="006679A1" w:rsidRDefault="006679A1" w:rsidP="006679A1">
      <w:pPr>
        <w:widowControl w:val="0"/>
        <w:tabs>
          <w:tab w:val="left" w:leader="dot" w:pos="5004"/>
        </w:tabs>
        <w:adjustRightInd w:val="0"/>
        <w:snapToGrid w:val="0"/>
        <w:spacing w:after="0" w:line="240" w:lineRule="auto"/>
        <w:jc w:val="center"/>
        <w:rPr>
          <w:rFonts w:ascii="Times New Roman" w:eastAsia="Times New Roman" w:hAnsi="Times New Roman" w:cs="Times New Roman"/>
          <w:sz w:val="28"/>
          <w:szCs w:val="28"/>
        </w:rPr>
      </w:pPr>
    </w:p>
    <w:p w:rsidR="006679A1" w:rsidRPr="006679A1" w:rsidRDefault="006679A1" w:rsidP="006679A1">
      <w:pPr>
        <w:widowControl w:val="0"/>
        <w:tabs>
          <w:tab w:val="left" w:pos="850"/>
        </w:tabs>
        <w:adjustRightInd w:val="0"/>
        <w:snapToGrid w:val="0"/>
        <w:spacing w:after="120" w:line="240" w:lineRule="auto"/>
        <w:ind w:firstLine="720"/>
        <w:jc w:val="both"/>
        <w:rPr>
          <w:rFonts w:ascii="Times New Roman" w:eastAsia="Times New Roman" w:hAnsi="Times New Roman" w:cs="Times New Roman"/>
          <w:sz w:val="28"/>
          <w:szCs w:val="28"/>
        </w:rPr>
      </w:pPr>
      <w:bookmarkStart w:id="2" w:name="bookmark342"/>
      <w:r w:rsidRPr="009E16C2">
        <w:rPr>
          <w:rFonts w:ascii="Times New Roman" w:eastAsia="Times New Roman" w:hAnsi="Times New Roman" w:cs="Times New Roman"/>
          <w:b/>
          <w:bCs/>
          <w:sz w:val="28"/>
          <w:szCs w:val="28"/>
          <w:highlight w:val="white"/>
          <w:lang w:eastAsia="vi-VN"/>
        </w:rPr>
        <w:t>I</w:t>
      </w:r>
      <w:bookmarkEnd w:id="2"/>
      <w:r w:rsidRPr="009E16C2">
        <w:rPr>
          <w:rFonts w:ascii="Times New Roman" w:eastAsia="Times New Roman" w:hAnsi="Times New Roman" w:cs="Times New Roman"/>
          <w:b/>
          <w:bCs/>
          <w:sz w:val="28"/>
          <w:szCs w:val="28"/>
          <w:highlight w:val="white"/>
          <w:lang w:eastAsia="vi-VN"/>
        </w:rPr>
        <w:t>.</w:t>
      </w:r>
      <w:r w:rsidRPr="009E16C2">
        <w:rPr>
          <w:rFonts w:ascii="Times New Roman" w:eastAsia="Times New Roman" w:hAnsi="Times New Roman" w:cs="Times New Roman"/>
          <w:b/>
          <w:bCs/>
          <w:sz w:val="28"/>
          <w:szCs w:val="28"/>
          <w:lang w:eastAsia="vi-VN"/>
        </w:rPr>
        <w:t xml:space="preserve"> THÔNG TIN HỘ KINH DOANH</w:t>
      </w:r>
    </w:p>
    <w:p w:rsidR="006679A1" w:rsidRPr="006679A1" w:rsidRDefault="006679A1" w:rsidP="006679A1">
      <w:pPr>
        <w:widowControl w:val="0"/>
        <w:tabs>
          <w:tab w:val="left" w:pos="857"/>
          <w:tab w:val="left" w:leader="dot" w:pos="8581"/>
        </w:tabs>
        <w:adjustRightInd w:val="0"/>
        <w:snapToGrid w:val="0"/>
        <w:spacing w:after="120" w:line="240" w:lineRule="auto"/>
        <w:ind w:firstLine="720"/>
        <w:jc w:val="both"/>
        <w:rPr>
          <w:rFonts w:ascii="Times New Roman" w:eastAsia="Times New Roman" w:hAnsi="Times New Roman" w:cs="Times New Roman"/>
          <w:sz w:val="28"/>
          <w:szCs w:val="28"/>
        </w:rPr>
      </w:pPr>
      <w:bookmarkStart w:id="3" w:name="bookmark343"/>
      <w:r w:rsidRPr="009E16C2">
        <w:rPr>
          <w:rFonts w:ascii="Times New Roman" w:eastAsia="Times New Roman" w:hAnsi="Times New Roman" w:cs="Times New Roman"/>
          <w:sz w:val="28"/>
          <w:szCs w:val="28"/>
          <w:lang w:eastAsia="vi-VN"/>
        </w:rPr>
        <w:t>1</w:t>
      </w:r>
      <w:bookmarkEnd w:id="3"/>
      <w:r w:rsidRPr="009E16C2">
        <w:rPr>
          <w:rFonts w:ascii="Times New Roman" w:eastAsia="Times New Roman" w:hAnsi="Times New Roman" w:cs="Times New Roman"/>
          <w:sz w:val="28"/>
          <w:szCs w:val="28"/>
          <w:lang w:eastAsia="vi-VN"/>
        </w:rPr>
        <w:t>. Tên hộ kinh doanh:</w:t>
      </w:r>
      <w:r w:rsidRPr="009E16C2">
        <w:rPr>
          <w:rFonts w:ascii="Times New Roman" w:eastAsia="Times New Roman" w:hAnsi="Times New Roman" w:cs="Times New Roman"/>
          <w:sz w:val="28"/>
          <w:szCs w:val="28"/>
          <w:lang w:eastAsia="vi-VN"/>
        </w:rPr>
        <w:tab/>
      </w:r>
    </w:p>
    <w:p w:rsidR="006679A1" w:rsidRPr="006679A1" w:rsidRDefault="006679A1" w:rsidP="006679A1">
      <w:pPr>
        <w:widowControl w:val="0"/>
        <w:tabs>
          <w:tab w:val="left" w:pos="875"/>
          <w:tab w:val="left" w:leader="dot" w:pos="8581"/>
        </w:tabs>
        <w:adjustRightInd w:val="0"/>
        <w:snapToGrid w:val="0"/>
        <w:spacing w:after="120" w:line="240" w:lineRule="auto"/>
        <w:ind w:firstLine="720"/>
        <w:jc w:val="both"/>
        <w:rPr>
          <w:rFonts w:ascii="Times New Roman" w:eastAsia="Times New Roman" w:hAnsi="Times New Roman" w:cs="Times New Roman"/>
          <w:sz w:val="28"/>
          <w:szCs w:val="28"/>
        </w:rPr>
      </w:pPr>
      <w:bookmarkStart w:id="4" w:name="bookmark344"/>
      <w:r w:rsidRPr="009E16C2">
        <w:rPr>
          <w:rFonts w:ascii="Times New Roman" w:eastAsia="Times New Roman" w:hAnsi="Times New Roman" w:cs="Times New Roman"/>
          <w:sz w:val="28"/>
          <w:szCs w:val="28"/>
          <w:lang w:eastAsia="vi-VN"/>
        </w:rPr>
        <w:t>2</w:t>
      </w:r>
      <w:bookmarkEnd w:id="4"/>
      <w:r w:rsidRPr="009E16C2">
        <w:rPr>
          <w:rFonts w:ascii="Times New Roman" w:eastAsia="Times New Roman" w:hAnsi="Times New Roman" w:cs="Times New Roman"/>
          <w:sz w:val="28"/>
          <w:szCs w:val="28"/>
          <w:lang w:eastAsia="vi-VN"/>
        </w:rPr>
        <w:t xml:space="preserve">. Địa điểm kinh doanh: </w:t>
      </w:r>
      <w:r w:rsidRPr="009E16C2">
        <w:rPr>
          <w:rFonts w:ascii="Times New Roman" w:eastAsia="Times New Roman" w:hAnsi="Times New Roman" w:cs="Times New Roman"/>
          <w:sz w:val="28"/>
          <w:szCs w:val="28"/>
          <w:lang w:eastAsia="vi-VN"/>
        </w:rPr>
        <w:tab/>
      </w:r>
    </w:p>
    <w:p w:rsidR="006679A1" w:rsidRPr="006679A1" w:rsidRDefault="006679A1" w:rsidP="006679A1">
      <w:pPr>
        <w:widowControl w:val="0"/>
        <w:tabs>
          <w:tab w:val="left" w:pos="875"/>
          <w:tab w:val="left" w:leader="dot" w:pos="8581"/>
        </w:tabs>
        <w:adjustRightInd w:val="0"/>
        <w:snapToGrid w:val="0"/>
        <w:spacing w:after="120" w:line="240" w:lineRule="auto"/>
        <w:ind w:firstLine="720"/>
        <w:jc w:val="both"/>
        <w:rPr>
          <w:rFonts w:ascii="Times New Roman" w:eastAsia="Times New Roman" w:hAnsi="Times New Roman" w:cs="Times New Roman"/>
          <w:sz w:val="28"/>
          <w:szCs w:val="28"/>
        </w:rPr>
      </w:pPr>
      <w:bookmarkStart w:id="5" w:name="bookmark345"/>
      <w:r w:rsidRPr="009E16C2">
        <w:rPr>
          <w:rFonts w:ascii="Times New Roman" w:eastAsia="Times New Roman" w:hAnsi="Times New Roman" w:cs="Times New Roman"/>
          <w:sz w:val="28"/>
          <w:szCs w:val="28"/>
          <w:lang w:eastAsia="vi-VN"/>
        </w:rPr>
        <w:t>3</w:t>
      </w:r>
      <w:bookmarkEnd w:id="5"/>
      <w:r w:rsidRPr="009E16C2">
        <w:rPr>
          <w:rFonts w:ascii="Times New Roman" w:eastAsia="Times New Roman" w:hAnsi="Times New Roman" w:cs="Times New Roman"/>
          <w:sz w:val="28"/>
          <w:szCs w:val="28"/>
          <w:lang w:eastAsia="vi-VN"/>
        </w:rPr>
        <w:t xml:space="preserve">. Ngành, nghề kinh doanh: </w:t>
      </w:r>
      <w:r w:rsidRPr="009E16C2">
        <w:rPr>
          <w:rFonts w:ascii="Times New Roman" w:eastAsia="Times New Roman" w:hAnsi="Times New Roman" w:cs="Times New Roman"/>
          <w:sz w:val="28"/>
          <w:szCs w:val="28"/>
          <w:lang w:eastAsia="vi-VN"/>
        </w:rPr>
        <w:tab/>
      </w:r>
    </w:p>
    <w:p w:rsidR="006679A1" w:rsidRPr="006679A1" w:rsidRDefault="006679A1" w:rsidP="006679A1">
      <w:pPr>
        <w:widowControl w:val="0"/>
        <w:tabs>
          <w:tab w:val="left" w:pos="878"/>
          <w:tab w:val="left" w:leader="dot" w:pos="8581"/>
        </w:tabs>
        <w:adjustRightInd w:val="0"/>
        <w:snapToGrid w:val="0"/>
        <w:spacing w:after="120" w:line="240" w:lineRule="auto"/>
        <w:ind w:firstLine="720"/>
        <w:jc w:val="both"/>
        <w:rPr>
          <w:rFonts w:ascii="Times New Roman" w:eastAsia="Times New Roman" w:hAnsi="Times New Roman" w:cs="Times New Roman"/>
          <w:sz w:val="28"/>
          <w:szCs w:val="28"/>
        </w:rPr>
      </w:pPr>
      <w:bookmarkStart w:id="6" w:name="bookmark346"/>
      <w:r w:rsidRPr="009E16C2">
        <w:rPr>
          <w:rFonts w:ascii="Times New Roman" w:eastAsia="Times New Roman" w:hAnsi="Times New Roman" w:cs="Times New Roman"/>
          <w:sz w:val="28"/>
          <w:szCs w:val="28"/>
          <w:lang w:eastAsia="vi-VN"/>
        </w:rPr>
        <w:t>4</w:t>
      </w:r>
      <w:bookmarkEnd w:id="6"/>
      <w:r w:rsidRPr="009E16C2">
        <w:rPr>
          <w:rFonts w:ascii="Times New Roman" w:eastAsia="Times New Roman" w:hAnsi="Times New Roman" w:cs="Times New Roman"/>
          <w:sz w:val="28"/>
          <w:szCs w:val="28"/>
          <w:lang w:eastAsia="vi-VN"/>
        </w:rPr>
        <w:t>. Mã số thuế</w:t>
      </w:r>
      <w:r w:rsidRPr="009E16C2">
        <w:rPr>
          <w:rFonts w:ascii="Times New Roman" w:eastAsia="Times New Roman" w:hAnsi="Times New Roman" w:cs="Times New Roman"/>
          <w:sz w:val="28"/>
          <w:szCs w:val="28"/>
          <w:lang w:eastAsia="vi-VN"/>
        </w:rPr>
        <w:tab/>
      </w:r>
    </w:p>
    <w:p w:rsidR="006679A1" w:rsidRPr="006679A1" w:rsidRDefault="006679A1" w:rsidP="006679A1">
      <w:pPr>
        <w:widowControl w:val="0"/>
        <w:tabs>
          <w:tab w:val="left" w:pos="878"/>
          <w:tab w:val="left" w:leader="dot" w:pos="8581"/>
        </w:tabs>
        <w:adjustRightInd w:val="0"/>
        <w:snapToGrid w:val="0"/>
        <w:spacing w:after="120" w:line="240" w:lineRule="auto"/>
        <w:ind w:firstLine="720"/>
        <w:jc w:val="both"/>
        <w:rPr>
          <w:rFonts w:ascii="Times New Roman" w:eastAsia="Times New Roman" w:hAnsi="Times New Roman" w:cs="Times New Roman"/>
          <w:sz w:val="28"/>
          <w:szCs w:val="28"/>
        </w:rPr>
      </w:pPr>
      <w:bookmarkStart w:id="7" w:name="bookmark347"/>
      <w:r w:rsidRPr="009E16C2">
        <w:rPr>
          <w:rFonts w:ascii="Times New Roman" w:eastAsia="Times New Roman" w:hAnsi="Times New Roman" w:cs="Times New Roman"/>
          <w:sz w:val="28"/>
          <w:szCs w:val="28"/>
          <w:lang w:eastAsia="vi-VN"/>
        </w:rPr>
        <w:t>5</w:t>
      </w:r>
      <w:bookmarkEnd w:id="7"/>
      <w:r w:rsidRPr="009E16C2">
        <w:rPr>
          <w:rFonts w:ascii="Times New Roman" w:eastAsia="Times New Roman" w:hAnsi="Times New Roman" w:cs="Times New Roman"/>
          <w:sz w:val="28"/>
          <w:szCs w:val="28"/>
          <w:lang w:eastAsia="vi-VN"/>
        </w:rPr>
        <w:t xml:space="preserve">. Mã số đăng ký kinh doanh: </w:t>
      </w:r>
      <w:r w:rsidRPr="009E16C2">
        <w:rPr>
          <w:rFonts w:ascii="Times New Roman" w:eastAsia="Times New Roman" w:hAnsi="Times New Roman" w:cs="Times New Roman"/>
          <w:sz w:val="28"/>
          <w:szCs w:val="28"/>
          <w:lang w:eastAsia="vi-VN"/>
        </w:rPr>
        <w:tab/>
      </w:r>
    </w:p>
    <w:p w:rsidR="006679A1" w:rsidRPr="006679A1" w:rsidRDefault="006679A1" w:rsidP="006679A1">
      <w:pPr>
        <w:widowControl w:val="0"/>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b/>
          <w:bCs/>
          <w:sz w:val="28"/>
          <w:szCs w:val="28"/>
          <w:lang w:eastAsia="vi-VN"/>
        </w:rPr>
        <w:t>II. THÔNG TIN VỀ ĐẠI DIỆN HỘ KINH DOANH</w:t>
      </w:r>
    </w:p>
    <w:p w:rsidR="006679A1" w:rsidRPr="006679A1" w:rsidRDefault="006679A1" w:rsidP="006679A1">
      <w:pPr>
        <w:widowControl w:val="0"/>
        <w:tabs>
          <w:tab w:val="left" w:leader="dot" w:pos="3463"/>
        </w:tabs>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lang w:eastAsia="vi-VN"/>
        </w:rPr>
        <w:t>Họ và tên:</w:t>
      </w:r>
      <w:r w:rsidRPr="009E16C2">
        <w:rPr>
          <w:rFonts w:ascii="Times New Roman" w:eastAsia="Times New Roman" w:hAnsi="Times New Roman" w:cs="Times New Roman"/>
          <w:sz w:val="28"/>
          <w:szCs w:val="28"/>
          <w:lang w:eastAsia="vi-VN"/>
        </w:rPr>
        <w:tab/>
        <w:t xml:space="preserve"> Ngày.... tháng .... năm ...</w:t>
      </w:r>
    </w:p>
    <w:p w:rsidR="006679A1" w:rsidRPr="006679A1" w:rsidRDefault="006679A1" w:rsidP="006679A1">
      <w:pPr>
        <w:widowControl w:val="0"/>
        <w:tabs>
          <w:tab w:val="left" w:leader="dot" w:pos="3463"/>
          <w:tab w:val="left" w:leader="dot" w:pos="7353"/>
        </w:tabs>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lang w:eastAsia="vi-VN"/>
        </w:rPr>
        <w:t>Dân tộc:</w:t>
      </w:r>
      <w:r w:rsidRPr="009E16C2">
        <w:rPr>
          <w:rFonts w:ascii="Times New Roman" w:eastAsia="Times New Roman" w:hAnsi="Times New Roman" w:cs="Times New Roman"/>
          <w:sz w:val="28"/>
          <w:szCs w:val="28"/>
          <w:lang w:eastAsia="vi-VN"/>
        </w:rPr>
        <w:tab/>
        <w:t xml:space="preserve"> Giới tính:</w:t>
      </w:r>
      <w:r w:rsidRPr="009E16C2">
        <w:rPr>
          <w:rFonts w:ascii="Times New Roman" w:eastAsia="Times New Roman" w:hAnsi="Times New Roman" w:cs="Times New Roman"/>
          <w:sz w:val="28"/>
          <w:szCs w:val="28"/>
          <w:lang w:eastAsia="vi-VN"/>
        </w:rPr>
        <w:tab/>
      </w:r>
    </w:p>
    <w:p w:rsidR="006679A1" w:rsidRPr="006679A1" w:rsidRDefault="006679A1" w:rsidP="006679A1">
      <w:pPr>
        <w:widowControl w:val="0"/>
        <w:tabs>
          <w:tab w:val="left" w:leader="dot" w:pos="8581"/>
        </w:tabs>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lang w:eastAsia="vi-VN"/>
        </w:rPr>
        <w:t>Chứng minh nhân dân/Thẻ căn cước công dân/Hộ chiếu số:</w:t>
      </w:r>
      <w:r w:rsidRPr="009E16C2">
        <w:rPr>
          <w:rFonts w:ascii="Times New Roman" w:eastAsia="Times New Roman" w:hAnsi="Times New Roman" w:cs="Times New Roman"/>
          <w:sz w:val="28"/>
          <w:szCs w:val="28"/>
          <w:lang w:eastAsia="vi-VN"/>
        </w:rPr>
        <w:tab/>
      </w:r>
    </w:p>
    <w:p w:rsidR="006679A1" w:rsidRPr="006679A1" w:rsidRDefault="006679A1" w:rsidP="006679A1">
      <w:pPr>
        <w:widowControl w:val="0"/>
        <w:tabs>
          <w:tab w:val="left" w:leader="dot" w:pos="2414"/>
          <w:tab w:val="left" w:leader="dot" w:pos="8581"/>
        </w:tabs>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lang w:eastAsia="vi-VN"/>
        </w:rPr>
        <w:t>Ngày cấp:</w:t>
      </w:r>
      <w:r w:rsidRPr="009E16C2">
        <w:rPr>
          <w:rFonts w:ascii="Times New Roman" w:eastAsia="Times New Roman" w:hAnsi="Times New Roman" w:cs="Times New Roman"/>
          <w:sz w:val="28"/>
          <w:szCs w:val="28"/>
          <w:lang w:eastAsia="vi-VN"/>
        </w:rPr>
        <w:tab/>
        <w:t xml:space="preserve">Nơi cấp: </w:t>
      </w:r>
      <w:r w:rsidRPr="009E16C2">
        <w:rPr>
          <w:rFonts w:ascii="Times New Roman" w:eastAsia="Times New Roman" w:hAnsi="Times New Roman" w:cs="Times New Roman"/>
          <w:sz w:val="28"/>
          <w:szCs w:val="28"/>
          <w:lang w:eastAsia="vi-VN"/>
        </w:rPr>
        <w:tab/>
      </w:r>
    </w:p>
    <w:p w:rsidR="006679A1" w:rsidRPr="006679A1" w:rsidRDefault="006679A1" w:rsidP="006679A1">
      <w:pPr>
        <w:widowControl w:val="0"/>
        <w:tabs>
          <w:tab w:val="left" w:leader="dot" w:pos="8581"/>
        </w:tabs>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lang w:eastAsia="vi-VN"/>
        </w:rPr>
        <w:t xml:space="preserve">Số điện thoại: </w:t>
      </w:r>
      <w:r w:rsidRPr="009E16C2">
        <w:rPr>
          <w:rFonts w:ascii="Times New Roman" w:eastAsia="Times New Roman" w:hAnsi="Times New Roman" w:cs="Times New Roman"/>
          <w:sz w:val="28"/>
          <w:szCs w:val="28"/>
          <w:lang w:eastAsia="vi-VN"/>
        </w:rPr>
        <w:tab/>
      </w:r>
    </w:p>
    <w:p w:rsidR="006679A1" w:rsidRPr="006679A1" w:rsidRDefault="006679A1" w:rsidP="006679A1">
      <w:pPr>
        <w:widowControl w:val="0"/>
        <w:tabs>
          <w:tab w:val="left" w:leader="dot" w:pos="8581"/>
        </w:tabs>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lang w:eastAsia="vi-VN"/>
        </w:rPr>
        <w:t xml:space="preserve">Địa chỉ </w:t>
      </w:r>
      <w:r w:rsidRPr="009E16C2">
        <w:rPr>
          <w:rFonts w:ascii="Times New Roman" w:eastAsia="Times New Roman" w:hAnsi="Times New Roman" w:cs="Times New Roman"/>
          <w:sz w:val="28"/>
          <w:szCs w:val="28"/>
        </w:rPr>
        <w:t xml:space="preserve">email </w:t>
      </w:r>
      <w:r w:rsidRPr="009E16C2">
        <w:rPr>
          <w:rFonts w:ascii="Times New Roman" w:eastAsia="Times New Roman" w:hAnsi="Times New Roman" w:cs="Times New Roman"/>
          <w:sz w:val="28"/>
          <w:szCs w:val="28"/>
          <w:lang w:eastAsia="vi-VN"/>
        </w:rPr>
        <w:t>(nếu có):</w:t>
      </w:r>
      <w:r w:rsidRPr="009E16C2">
        <w:rPr>
          <w:rFonts w:ascii="Times New Roman" w:eastAsia="Times New Roman" w:hAnsi="Times New Roman" w:cs="Times New Roman"/>
          <w:sz w:val="28"/>
          <w:szCs w:val="28"/>
          <w:lang w:eastAsia="vi-VN"/>
        </w:rPr>
        <w:tab/>
      </w:r>
    </w:p>
    <w:p w:rsidR="006679A1" w:rsidRPr="006679A1" w:rsidRDefault="006679A1" w:rsidP="006679A1">
      <w:pPr>
        <w:widowControl w:val="0"/>
        <w:tabs>
          <w:tab w:val="left" w:leader="dot" w:pos="8581"/>
        </w:tabs>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lang w:eastAsia="vi-VN"/>
        </w:rPr>
        <w:t xml:space="preserve">Nơi ở hiện nay (1): </w:t>
      </w:r>
      <w:r w:rsidRPr="009E16C2">
        <w:rPr>
          <w:rFonts w:ascii="Times New Roman" w:eastAsia="Times New Roman" w:hAnsi="Times New Roman" w:cs="Times New Roman"/>
          <w:sz w:val="28"/>
          <w:szCs w:val="28"/>
          <w:lang w:eastAsia="vi-VN"/>
        </w:rPr>
        <w:tab/>
      </w:r>
    </w:p>
    <w:p w:rsidR="006679A1" w:rsidRPr="009E16C2" w:rsidRDefault="006679A1" w:rsidP="006679A1">
      <w:pPr>
        <w:widowControl w:val="0"/>
        <w:tabs>
          <w:tab w:val="left" w:leader="dot" w:pos="1964"/>
          <w:tab w:val="left" w:leader="dot" w:pos="2414"/>
        </w:tabs>
        <w:adjustRightInd w:val="0"/>
        <w:snapToGrid w:val="0"/>
        <w:spacing w:after="120" w:line="240" w:lineRule="auto"/>
        <w:ind w:firstLine="720"/>
        <w:jc w:val="both"/>
        <w:rPr>
          <w:rFonts w:ascii="Times New Roman" w:eastAsia="Times New Roman" w:hAnsi="Times New Roman" w:cs="Times New Roman"/>
          <w:sz w:val="28"/>
          <w:szCs w:val="28"/>
          <w:lang w:eastAsia="vi-VN"/>
        </w:rPr>
      </w:pPr>
      <w:r w:rsidRPr="009E16C2">
        <w:rPr>
          <w:rFonts w:ascii="Times New Roman" w:eastAsia="Times New Roman" w:hAnsi="Times New Roman" w:cs="Times New Roman"/>
          <w:sz w:val="28"/>
          <w:szCs w:val="28"/>
          <w:lang w:eastAsia="vi-VN"/>
        </w:rPr>
        <w:t>...................................................................................................................</w:t>
      </w:r>
    </w:p>
    <w:p w:rsidR="006679A1" w:rsidRPr="009E16C2" w:rsidRDefault="006679A1" w:rsidP="006679A1">
      <w:pPr>
        <w:widowControl w:val="0"/>
        <w:tabs>
          <w:tab w:val="left" w:leader="dot" w:pos="1964"/>
          <w:tab w:val="left" w:leader="dot" w:pos="2414"/>
        </w:tabs>
        <w:adjustRightInd w:val="0"/>
        <w:snapToGrid w:val="0"/>
        <w:spacing w:after="120" w:line="240" w:lineRule="auto"/>
        <w:ind w:firstLine="720"/>
        <w:jc w:val="both"/>
        <w:rPr>
          <w:rFonts w:ascii="Times New Roman" w:eastAsia="Times New Roman" w:hAnsi="Times New Roman" w:cs="Times New Roman"/>
          <w:sz w:val="28"/>
          <w:szCs w:val="28"/>
          <w:lang w:eastAsia="vi-VN"/>
        </w:rPr>
      </w:pPr>
      <w:r w:rsidRPr="009E16C2">
        <w:rPr>
          <w:rFonts w:ascii="Times New Roman" w:eastAsia="Times New Roman" w:hAnsi="Times New Roman" w:cs="Times New Roman"/>
          <w:sz w:val="28"/>
          <w:szCs w:val="28"/>
          <w:lang w:eastAsia="vi-VN"/>
        </w:rPr>
        <w:t>Kể từ ngày</w:t>
      </w:r>
      <w:r w:rsidRPr="009E16C2">
        <w:rPr>
          <w:rFonts w:ascii="Times New Roman" w:eastAsia="Times New Roman" w:hAnsi="Times New Roman" w:cs="Times New Roman"/>
          <w:sz w:val="28"/>
          <w:szCs w:val="28"/>
          <w:lang w:eastAsia="vi-VN"/>
        </w:rPr>
        <w:tab/>
        <w:t>/</w:t>
      </w:r>
      <w:r w:rsidRPr="009E16C2">
        <w:rPr>
          <w:rFonts w:ascii="Times New Roman" w:eastAsia="Times New Roman" w:hAnsi="Times New Roman" w:cs="Times New Roman"/>
          <w:sz w:val="28"/>
          <w:szCs w:val="28"/>
          <w:lang w:eastAsia="vi-VN"/>
        </w:rPr>
        <w:tab/>
        <w:t>/2021 đến ngày ..../.../ 2021, hộ kinh doanh phải tạm ngừng kinh doanh do:</w:t>
      </w:r>
    </w:p>
    <w:p w:rsidR="006679A1" w:rsidRPr="006679A1" w:rsidRDefault="006679A1" w:rsidP="006679A1">
      <w:pPr>
        <w:widowControl w:val="0"/>
        <w:tabs>
          <w:tab w:val="left" w:leader="dot" w:pos="1964"/>
          <w:tab w:val="left" w:leader="dot" w:pos="2414"/>
        </w:tabs>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lang w:eastAsia="vi-VN"/>
        </w:rPr>
        <w:t>□ Theo yêu cầu của cơ quan ............... để phòng, chống dịch COVID-19.</w:t>
      </w:r>
    </w:p>
    <w:p w:rsidR="006679A1" w:rsidRPr="009E16C2" w:rsidRDefault="006679A1" w:rsidP="006679A1">
      <w:pPr>
        <w:widowControl w:val="0"/>
        <w:tabs>
          <w:tab w:val="left" w:leader="dot" w:pos="5916"/>
        </w:tabs>
        <w:adjustRightInd w:val="0"/>
        <w:snapToGrid w:val="0"/>
        <w:spacing w:after="120" w:line="240" w:lineRule="auto"/>
        <w:ind w:firstLine="720"/>
        <w:jc w:val="both"/>
        <w:rPr>
          <w:rFonts w:ascii="Times New Roman" w:eastAsia="Times New Roman" w:hAnsi="Times New Roman" w:cs="Times New Roman"/>
          <w:sz w:val="28"/>
          <w:szCs w:val="28"/>
          <w:lang w:eastAsia="vi-VN"/>
        </w:rPr>
      </w:pPr>
      <w:r w:rsidRPr="009E16C2">
        <w:rPr>
          <w:rFonts w:ascii="Times New Roman" w:eastAsia="Times New Roman" w:hAnsi="Times New Roman" w:cs="Times New Roman"/>
          <w:sz w:val="28"/>
          <w:szCs w:val="28"/>
        </w:rPr>
        <w:t>□ Có địa điểm kinh doanh trên địa bàn thực hiện phòng, chống dịch theo nguyên tắc</w:t>
      </w:r>
      <w:r w:rsidRPr="006679A1">
        <w:rPr>
          <w:rFonts w:ascii="Times New Roman" w:eastAsia="Times New Roman" w:hAnsi="Times New Roman" w:cs="Times New Roman"/>
          <w:sz w:val="28"/>
          <w:szCs w:val="28"/>
        </w:rPr>
        <w:t xml:space="preserve"> </w:t>
      </w:r>
      <w:r w:rsidRPr="009E16C2">
        <w:rPr>
          <w:rFonts w:ascii="Times New Roman" w:eastAsia="Times New Roman" w:hAnsi="Times New Roman" w:cs="Times New Roman"/>
          <w:sz w:val="28"/>
          <w:szCs w:val="28"/>
        </w:rPr>
        <w:t>của Chỉ thị số 16/CT-TTg hoặc phải áp dụng biện pháp không hoạt động/ngừng hoạt</w:t>
      </w:r>
      <w:r w:rsidRPr="006679A1">
        <w:rPr>
          <w:rFonts w:ascii="Times New Roman" w:eastAsia="Times New Roman" w:hAnsi="Times New Roman" w:cs="Times New Roman"/>
          <w:sz w:val="28"/>
          <w:szCs w:val="28"/>
        </w:rPr>
        <w:t xml:space="preserve"> </w:t>
      </w:r>
      <w:r w:rsidRPr="009E16C2">
        <w:rPr>
          <w:rFonts w:ascii="Times New Roman" w:eastAsia="Times New Roman" w:hAnsi="Times New Roman" w:cs="Times New Roman"/>
          <w:sz w:val="28"/>
          <w:szCs w:val="28"/>
        </w:rPr>
        <w:t>động theo quy định tại Nghị quyết số 128/NQ-CP</w:t>
      </w:r>
    </w:p>
    <w:p w:rsidR="006679A1" w:rsidRPr="006679A1" w:rsidRDefault="006679A1" w:rsidP="006679A1">
      <w:pPr>
        <w:widowControl w:val="0"/>
        <w:tabs>
          <w:tab w:val="left" w:leader="dot" w:pos="5916"/>
        </w:tabs>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lang w:eastAsia="vi-VN"/>
        </w:rPr>
        <w:lastRenderedPageBreak/>
        <w:t>Đề nghị Ủy ban nhân dân xã/phường/thị trấn ............ xem xét, giải quyết hỗ trợ cho tôi theo đúng quy định.</w:t>
      </w:r>
    </w:p>
    <w:p w:rsidR="006679A1" w:rsidRPr="006679A1" w:rsidRDefault="006679A1" w:rsidP="006679A1">
      <w:pPr>
        <w:widowControl w:val="0"/>
        <w:adjustRightInd w:val="0"/>
        <w:snapToGrid w:val="0"/>
        <w:spacing w:after="120" w:line="240" w:lineRule="auto"/>
        <w:ind w:firstLine="720"/>
        <w:jc w:val="both"/>
        <w:rPr>
          <w:rFonts w:ascii="Times New Roman" w:eastAsia="Times New Roman" w:hAnsi="Times New Roman" w:cs="Times New Roman"/>
          <w:sz w:val="28"/>
          <w:szCs w:val="28"/>
        </w:rPr>
      </w:pPr>
      <w:r w:rsidRPr="009E16C2">
        <w:rPr>
          <w:rFonts w:ascii="Times New Roman" w:eastAsia="Times New Roman" w:hAnsi="Times New Roman" w:cs="Times New Roman"/>
          <w:sz w:val="28"/>
          <w:szCs w:val="28"/>
          <w:lang w:eastAsia="vi-VN"/>
        </w:rPr>
        <w:t>Nếu được hỗ trợ, đề nghị thanh toán qua hình thức:</w:t>
      </w:r>
    </w:p>
    <w:p w:rsidR="006679A1" w:rsidRPr="006679A1" w:rsidRDefault="006679A1" w:rsidP="006679A1">
      <w:pPr>
        <w:widowControl w:val="0"/>
        <w:tabs>
          <w:tab w:val="left" w:pos="893"/>
          <w:tab w:val="left" w:leader="dot" w:pos="3983"/>
          <w:tab w:val="left" w:leader="dot" w:pos="6539"/>
          <w:tab w:val="right" w:leader="dot" w:pos="8858"/>
        </w:tabs>
        <w:adjustRightInd w:val="0"/>
        <w:snapToGrid w:val="0"/>
        <w:spacing w:after="120" w:line="240" w:lineRule="auto"/>
        <w:ind w:firstLine="720"/>
        <w:jc w:val="both"/>
        <w:rPr>
          <w:rFonts w:ascii="Times New Roman" w:eastAsia="Times New Roman" w:hAnsi="Times New Roman" w:cs="Times New Roman"/>
          <w:sz w:val="28"/>
          <w:szCs w:val="28"/>
        </w:rPr>
      </w:pPr>
      <w:bookmarkStart w:id="8" w:name="bookmark348"/>
      <w:r w:rsidRPr="009E16C2">
        <w:rPr>
          <w:rFonts w:ascii="Times New Roman" w:eastAsia="Times New Roman" w:hAnsi="Times New Roman" w:cs="Times New Roman"/>
          <w:sz w:val="28"/>
          <w:szCs w:val="28"/>
          <w:lang w:eastAsia="vi-VN"/>
        </w:rPr>
        <w:t>□</w:t>
      </w:r>
      <w:bookmarkEnd w:id="8"/>
      <w:r w:rsidRPr="009E16C2">
        <w:rPr>
          <w:rFonts w:ascii="Times New Roman" w:eastAsia="Times New Roman" w:hAnsi="Times New Roman" w:cs="Times New Roman"/>
          <w:sz w:val="28"/>
          <w:szCs w:val="28"/>
          <w:lang w:eastAsia="vi-VN"/>
        </w:rPr>
        <w:t xml:space="preserve"> Tài khoản (Tên tài khoản</w:t>
      </w:r>
      <w:r w:rsidRPr="009E16C2">
        <w:rPr>
          <w:rFonts w:ascii="Times New Roman" w:eastAsia="Times New Roman" w:hAnsi="Times New Roman" w:cs="Times New Roman"/>
          <w:sz w:val="28"/>
          <w:szCs w:val="28"/>
          <w:lang w:eastAsia="vi-VN"/>
        </w:rPr>
        <w:tab/>
        <w:t>Số tài khoản</w:t>
      </w:r>
      <w:r w:rsidRPr="009E16C2">
        <w:rPr>
          <w:rFonts w:ascii="Times New Roman" w:eastAsia="Times New Roman" w:hAnsi="Times New Roman" w:cs="Times New Roman"/>
          <w:sz w:val="28"/>
          <w:szCs w:val="28"/>
          <w:lang w:eastAsia="vi-VN"/>
        </w:rPr>
        <w:tab/>
        <w:t>tại Ngân hàng:</w:t>
      </w:r>
      <w:r w:rsidRPr="009E16C2">
        <w:rPr>
          <w:rFonts w:ascii="Times New Roman" w:eastAsia="Times New Roman" w:hAnsi="Times New Roman" w:cs="Times New Roman"/>
          <w:sz w:val="28"/>
          <w:szCs w:val="28"/>
          <w:lang w:eastAsia="vi-VN"/>
        </w:rPr>
        <w:tab/>
        <w:t>)</w:t>
      </w:r>
    </w:p>
    <w:p w:rsidR="006679A1" w:rsidRPr="006679A1" w:rsidRDefault="006679A1" w:rsidP="006679A1">
      <w:pPr>
        <w:widowControl w:val="0"/>
        <w:tabs>
          <w:tab w:val="left" w:pos="893"/>
        </w:tabs>
        <w:adjustRightInd w:val="0"/>
        <w:snapToGrid w:val="0"/>
        <w:spacing w:after="120" w:line="240" w:lineRule="auto"/>
        <w:ind w:firstLine="720"/>
        <w:jc w:val="both"/>
        <w:rPr>
          <w:rFonts w:ascii="Times New Roman" w:eastAsia="Times New Roman" w:hAnsi="Times New Roman" w:cs="Times New Roman"/>
          <w:sz w:val="28"/>
          <w:szCs w:val="28"/>
        </w:rPr>
      </w:pPr>
      <w:bookmarkStart w:id="9" w:name="bookmark349"/>
      <w:r w:rsidRPr="009E16C2">
        <w:rPr>
          <w:rFonts w:ascii="Times New Roman" w:eastAsia="Times New Roman" w:hAnsi="Times New Roman" w:cs="Times New Roman"/>
          <w:sz w:val="28"/>
          <w:szCs w:val="28"/>
          <w:lang w:eastAsia="vi-VN"/>
        </w:rPr>
        <w:t>□</w:t>
      </w:r>
      <w:bookmarkEnd w:id="9"/>
      <w:r w:rsidRPr="009E16C2">
        <w:rPr>
          <w:rFonts w:ascii="Times New Roman" w:eastAsia="Times New Roman" w:hAnsi="Times New Roman" w:cs="Times New Roman"/>
          <w:sz w:val="28"/>
          <w:szCs w:val="28"/>
          <w:lang w:eastAsia="vi-VN"/>
        </w:rPr>
        <w:t xml:space="preserve"> Bưu điện (Theo địa chỉ nơi ở)</w:t>
      </w:r>
    </w:p>
    <w:p w:rsidR="006679A1" w:rsidRPr="006679A1" w:rsidRDefault="006679A1" w:rsidP="006679A1">
      <w:pPr>
        <w:widowControl w:val="0"/>
        <w:tabs>
          <w:tab w:val="left" w:pos="893"/>
        </w:tabs>
        <w:adjustRightInd w:val="0"/>
        <w:snapToGrid w:val="0"/>
        <w:spacing w:after="120" w:line="240" w:lineRule="auto"/>
        <w:ind w:firstLine="720"/>
        <w:jc w:val="both"/>
        <w:rPr>
          <w:rFonts w:ascii="Times New Roman" w:eastAsia="Times New Roman" w:hAnsi="Times New Roman" w:cs="Times New Roman"/>
          <w:sz w:val="28"/>
          <w:szCs w:val="28"/>
        </w:rPr>
      </w:pPr>
      <w:bookmarkStart w:id="10" w:name="bookmark350"/>
      <w:r w:rsidRPr="009E16C2">
        <w:rPr>
          <w:rFonts w:ascii="Times New Roman" w:eastAsia="Times New Roman" w:hAnsi="Times New Roman" w:cs="Times New Roman"/>
          <w:sz w:val="28"/>
          <w:szCs w:val="28"/>
          <w:lang w:eastAsia="vi-VN"/>
        </w:rPr>
        <w:t>□</w:t>
      </w:r>
      <w:bookmarkEnd w:id="10"/>
      <w:r w:rsidRPr="009E16C2">
        <w:rPr>
          <w:rFonts w:ascii="Times New Roman" w:eastAsia="Times New Roman" w:hAnsi="Times New Roman" w:cs="Times New Roman"/>
          <w:sz w:val="28"/>
          <w:szCs w:val="28"/>
          <w:lang w:eastAsia="vi-VN"/>
        </w:rPr>
        <w:t xml:space="preserve"> Trực tiếp</w:t>
      </w:r>
    </w:p>
    <w:p w:rsidR="006679A1" w:rsidRPr="009E16C2" w:rsidRDefault="006679A1" w:rsidP="006679A1">
      <w:pPr>
        <w:widowControl w:val="0"/>
        <w:adjustRightInd w:val="0"/>
        <w:snapToGrid w:val="0"/>
        <w:spacing w:after="0" w:line="240" w:lineRule="auto"/>
        <w:ind w:firstLine="720"/>
        <w:jc w:val="both"/>
        <w:rPr>
          <w:rFonts w:ascii="Times New Roman" w:eastAsia="Times New Roman" w:hAnsi="Times New Roman" w:cs="Times New Roman"/>
          <w:sz w:val="28"/>
          <w:szCs w:val="28"/>
          <w:lang w:eastAsia="vi-VN"/>
        </w:rPr>
      </w:pPr>
      <w:r w:rsidRPr="009E16C2">
        <w:rPr>
          <w:rFonts w:ascii="Times New Roman" w:eastAsia="Times New Roman" w:hAnsi="Times New Roman" w:cs="Times New Roman"/>
          <w:sz w:val="28"/>
          <w:szCs w:val="28"/>
          <w:lang w:eastAsia="vi-VN"/>
        </w:rPr>
        <w:t>Tôi cam đoan nội dung ghi trên là hoàn toàn đúng sự thật, nếu sai tôi xin chịu trách nhiệm trước pháp luật./.</w:t>
      </w:r>
    </w:p>
    <w:p w:rsidR="006679A1" w:rsidRPr="006679A1" w:rsidRDefault="006679A1" w:rsidP="006679A1">
      <w:pPr>
        <w:widowControl w:val="0"/>
        <w:adjustRightInd w:val="0"/>
        <w:snapToGrid w:val="0"/>
        <w:spacing w:after="0" w:line="240" w:lineRule="auto"/>
        <w:ind w:left="4590"/>
        <w:jc w:val="center"/>
        <w:rPr>
          <w:rFonts w:ascii="Times New Roman" w:eastAsia="Times New Roman" w:hAnsi="Times New Roman" w:cs="Times New Roman"/>
          <w:sz w:val="28"/>
          <w:szCs w:val="28"/>
        </w:rPr>
      </w:pPr>
    </w:p>
    <w:p w:rsidR="006679A1" w:rsidRPr="006679A1" w:rsidRDefault="006679A1" w:rsidP="006679A1">
      <w:pPr>
        <w:widowControl w:val="0"/>
        <w:tabs>
          <w:tab w:val="left" w:leader="dot" w:pos="6063"/>
          <w:tab w:val="left" w:leader="dot" w:pos="7056"/>
          <w:tab w:val="left" w:leader="dot" w:pos="8021"/>
          <w:tab w:val="left" w:leader="dot" w:pos="9015"/>
        </w:tabs>
        <w:adjustRightInd w:val="0"/>
        <w:snapToGrid w:val="0"/>
        <w:spacing w:after="0" w:line="240" w:lineRule="auto"/>
        <w:ind w:left="4590"/>
        <w:jc w:val="center"/>
        <w:rPr>
          <w:rFonts w:ascii="Times New Roman" w:eastAsia="Times New Roman" w:hAnsi="Times New Roman" w:cs="Times New Roman"/>
          <w:sz w:val="28"/>
          <w:szCs w:val="28"/>
        </w:rPr>
      </w:pPr>
      <w:r w:rsidRPr="009E16C2">
        <w:rPr>
          <w:rFonts w:ascii="Times New Roman" w:eastAsia="Times New Roman" w:hAnsi="Times New Roman" w:cs="Times New Roman"/>
          <w:i/>
          <w:iCs/>
          <w:sz w:val="28"/>
          <w:szCs w:val="28"/>
          <w:lang w:eastAsia="vi-VN"/>
        </w:rPr>
        <w:t>........, ngày .... tháng .... năm .......</w:t>
      </w:r>
    </w:p>
    <w:p w:rsidR="006679A1" w:rsidRPr="006679A1" w:rsidRDefault="006679A1" w:rsidP="006679A1">
      <w:pPr>
        <w:widowControl w:val="0"/>
        <w:adjustRightInd w:val="0"/>
        <w:snapToGrid w:val="0"/>
        <w:spacing w:after="0" w:line="240" w:lineRule="auto"/>
        <w:ind w:left="4590"/>
        <w:jc w:val="center"/>
        <w:rPr>
          <w:rFonts w:ascii="Times New Roman" w:eastAsia="Times New Roman" w:hAnsi="Times New Roman" w:cs="Times New Roman"/>
          <w:sz w:val="28"/>
          <w:szCs w:val="28"/>
        </w:rPr>
      </w:pPr>
      <w:r w:rsidRPr="009E16C2">
        <w:rPr>
          <w:rFonts w:ascii="Times New Roman" w:eastAsia="Times New Roman" w:hAnsi="Times New Roman" w:cs="Times New Roman"/>
          <w:b/>
          <w:bCs/>
          <w:sz w:val="28"/>
          <w:szCs w:val="28"/>
          <w:lang w:eastAsia="vi-VN"/>
        </w:rPr>
        <w:t>NGƯỜI ĐỀ NGHỊ</w:t>
      </w:r>
    </w:p>
    <w:p w:rsidR="006679A1" w:rsidRPr="009E16C2" w:rsidRDefault="006679A1" w:rsidP="006679A1">
      <w:pPr>
        <w:widowControl w:val="0"/>
        <w:adjustRightInd w:val="0"/>
        <w:snapToGrid w:val="0"/>
        <w:spacing w:after="0" w:line="240" w:lineRule="auto"/>
        <w:ind w:left="4590"/>
        <w:jc w:val="center"/>
        <w:rPr>
          <w:rFonts w:ascii="Times New Roman" w:eastAsia="Times New Roman" w:hAnsi="Times New Roman" w:cs="Times New Roman"/>
          <w:i/>
          <w:iCs/>
          <w:sz w:val="28"/>
          <w:szCs w:val="28"/>
          <w:lang w:eastAsia="vi-VN"/>
        </w:rPr>
      </w:pPr>
      <w:r w:rsidRPr="009E16C2">
        <w:rPr>
          <w:rFonts w:ascii="Times New Roman" w:eastAsia="Times New Roman" w:hAnsi="Times New Roman" w:cs="Times New Roman"/>
          <w:i/>
          <w:iCs/>
          <w:sz w:val="28"/>
          <w:szCs w:val="28"/>
          <w:lang w:eastAsia="vi-VN"/>
        </w:rPr>
        <w:t>(Ký, ghi rõ họ tên)</w:t>
      </w:r>
    </w:p>
    <w:p w:rsidR="006679A1" w:rsidRPr="009E16C2" w:rsidRDefault="006679A1" w:rsidP="006679A1">
      <w:pPr>
        <w:widowControl w:val="0"/>
        <w:adjustRightInd w:val="0"/>
        <w:snapToGrid w:val="0"/>
        <w:spacing w:after="0" w:line="240" w:lineRule="auto"/>
        <w:ind w:left="4590"/>
        <w:jc w:val="center"/>
        <w:rPr>
          <w:rFonts w:ascii="Times New Roman" w:eastAsia="Times New Roman" w:hAnsi="Times New Roman" w:cs="Times New Roman"/>
          <w:i/>
          <w:iCs/>
          <w:sz w:val="28"/>
          <w:szCs w:val="28"/>
          <w:lang w:eastAsia="vi-VN"/>
        </w:rPr>
      </w:pPr>
    </w:p>
    <w:p w:rsidR="006679A1" w:rsidRPr="009E16C2" w:rsidRDefault="006679A1" w:rsidP="006679A1">
      <w:pPr>
        <w:widowControl w:val="0"/>
        <w:adjustRightInd w:val="0"/>
        <w:snapToGrid w:val="0"/>
        <w:spacing w:after="0" w:line="240" w:lineRule="auto"/>
        <w:ind w:left="4590"/>
        <w:jc w:val="center"/>
        <w:rPr>
          <w:rFonts w:ascii="Times New Roman" w:eastAsia="Times New Roman" w:hAnsi="Times New Roman" w:cs="Times New Roman"/>
          <w:i/>
          <w:iCs/>
          <w:sz w:val="28"/>
          <w:szCs w:val="28"/>
          <w:lang w:eastAsia="vi-VN"/>
        </w:rPr>
      </w:pPr>
    </w:p>
    <w:p w:rsidR="006679A1" w:rsidRPr="006679A1" w:rsidRDefault="006679A1" w:rsidP="006679A1">
      <w:pPr>
        <w:widowControl w:val="0"/>
        <w:adjustRightInd w:val="0"/>
        <w:snapToGrid w:val="0"/>
        <w:spacing w:after="0" w:line="240" w:lineRule="auto"/>
        <w:rPr>
          <w:rFonts w:ascii="Times New Roman" w:eastAsia="Times New Roman" w:hAnsi="Times New Roman" w:cs="Times New Roman"/>
          <w:sz w:val="28"/>
          <w:szCs w:val="28"/>
        </w:rPr>
      </w:pPr>
    </w:p>
    <w:p w:rsidR="006679A1" w:rsidRPr="006679A1" w:rsidRDefault="006679A1" w:rsidP="006679A1">
      <w:pPr>
        <w:widowControl w:val="0"/>
        <w:adjustRightInd w:val="0"/>
        <w:snapToGrid w:val="0"/>
        <w:spacing w:after="120" w:line="240" w:lineRule="auto"/>
        <w:ind w:firstLine="720"/>
        <w:jc w:val="both"/>
        <w:rPr>
          <w:rFonts w:ascii="Times New Roman" w:eastAsia="Times New Roman" w:hAnsi="Times New Roman" w:cs="Times New Roman"/>
          <w:b/>
          <w:sz w:val="20"/>
          <w:szCs w:val="20"/>
        </w:rPr>
      </w:pPr>
      <w:r w:rsidRPr="009E16C2">
        <w:rPr>
          <w:rFonts w:ascii="Times New Roman" w:eastAsia="Times New Roman" w:hAnsi="Times New Roman" w:cs="Times New Roman"/>
          <w:b/>
          <w:i/>
          <w:iCs/>
          <w:sz w:val="20"/>
          <w:szCs w:val="20"/>
          <w:lang w:eastAsia="vi-VN"/>
        </w:rPr>
        <w:t>Ghi chú:</w:t>
      </w:r>
    </w:p>
    <w:p w:rsidR="006679A1" w:rsidRPr="006679A1" w:rsidRDefault="006679A1" w:rsidP="006679A1">
      <w:pPr>
        <w:widowControl w:val="0"/>
        <w:adjustRightInd w:val="0"/>
        <w:snapToGrid w:val="0"/>
        <w:spacing w:after="120" w:line="240" w:lineRule="auto"/>
        <w:ind w:firstLine="720"/>
        <w:jc w:val="both"/>
        <w:rPr>
          <w:rFonts w:ascii="Times New Roman" w:eastAsia="Times New Roman" w:hAnsi="Times New Roman" w:cs="Times New Roman"/>
          <w:sz w:val="20"/>
          <w:szCs w:val="20"/>
        </w:rPr>
      </w:pPr>
      <w:r w:rsidRPr="009E16C2">
        <w:rPr>
          <w:rFonts w:ascii="Times New Roman" w:eastAsia="Times New Roman" w:hAnsi="Times New Roman" w:cs="Times New Roman"/>
          <w:sz w:val="20"/>
          <w:szCs w:val="20"/>
          <w:lang w:eastAsia="vi-VN"/>
        </w:rPr>
        <w:t>(1) Ghi rõ số nhà, đường phố, tổ, thôn, xóm, làng, ấp, bản, buôn, phum, sóc.</w:t>
      </w:r>
    </w:p>
    <w:p w:rsidR="003F54E2" w:rsidRPr="009E16C2" w:rsidRDefault="003F54E2" w:rsidP="006679A1">
      <w:pPr>
        <w:spacing w:before="120" w:after="120" w:line="240" w:lineRule="auto"/>
        <w:jc w:val="right"/>
        <w:rPr>
          <w:rFonts w:ascii="Times New Roman" w:hAnsi="Times New Roman" w:cs="Times New Roman"/>
          <w:b/>
          <w:sz w:val="28"/>
          <w:szCs w:val="28"/>
          <w:lang w:val="pt-BR"/>
        </w:rPr>
      </w:pPr>
    </w:p>
    <w:sectPr w:rsidR="003F54E2" w:rsidRPr="009E16C2" w:rsidSect="002B63AD">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DA" w:rsidRDefault="00D85ADA" w:rsidP="006335CF">
      <w:pPr>
        <w:spacing w:after="0" w:line="240" w:lineRule="auto"/>
      </w:pPr>
      <w:r>
        <w:separator/>
      </w:r>
    </w:p>
  </w:endnote>
  <w:endnote w:type="continuationSeparator" w:id="0">
    <w:p w:rsidR="00D85ADA" w:rsidRDefault="00D85ADA" w:rsidP="0063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95" w:rsidRDefault="00426195">
    <w:pPr>
      <w:pStyle w:val="Footer"/>
      <w:jc w:val="center"/>
    </w:pPr>
  </w:p>
  <w:p w:rsidR="00426195" w:rsidRDefault="0042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DA" w:rsidRDefault="00D85ADA" w:rsidP="006335CF">
      <w:pPr>
        <w:spacing w:after="0" w:line="240" w:lineRule="auto"/>
      </w:pPr>
      <w:r>
        <w:separator/>
      </w:r>
    </w:p>
  </w:footnote>
  <w:footnote w:type="continuationSeparator" w:id="0">
    <w:p w:rsidR="00D85ADA" w:rsidRDefault="00D85ADA" w:rsidP="00633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38611"/>
      <w:docPartObj>
        <w:docPartGallery w:val="Page Numbers (Top of Page)"/>
        <w:docPartUnique/>
      </w:docPartObj>
    </w:sdtPr>
    <w:sdtEndPr>
      <w:rPr>
        <w:rFonts w:ascii="Times New Roman" w:hAnsi="Times New Roman" w:cs="Times New Roman"/>
        <w:noProof/>
        <w:sz w:val="26"/>
        <w:szCs w:val="26"/>
      </w:rPr>
    </w:sdtEndPr>
    <w:sdtContent>
      <w:p w:rsidR="00426195" w:rsidRPr="00B01675" w:rsidRDefault="00426195">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sidR="001D2DFB">
          <w:rPr>
            <w:rFonts w:ascii="Times New Roman" w:hAnsi="Times New Roman" w:cs="Times New Roman"/>
            <w:noProof/>
            <w:sz w:val="26"/>
            <w:szCs w:val="26"/>
          </w:rPr>
          <w:t>2</w:t>
        </w:r>
        <w:r w:rsidRPr="00B01675">
          <w:rPr>
            <w:rFonts w:ascii="Times New Roman" w:hAnsi="Times New Roman" w:cs="Times New Roman"/>
            <w:noProof/>
            <w:sz w:val="26"/>
            <w:szCs w:val="26"/>
          </w:rPr>
          <w:fldChar w:fldCharType="end"/>
        </w:r>
      </w:p>
    </w:sdtContent>
  </w:sdt>
  <w:p w:rsidR="00426195" w:rsidRDefault="00426195">
    <w:pPr>
      <w:pStyle w:val="Header"/>
    </w:pPr>
  </w:p>
  <w:p w:rsidR="00426195" w:rsidRDefault="004261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A3341"/>
    <w:multiLevelType w:val="hybridMultilevel"/>
    <w:tmpl w:val="1A627DFC"/>
    <w:lvl w:ilvl="0" w:tplc="5F64DD3E">
      <w:start w:val="2"/>
      <w:numFmt w:val="bullet"/>
      <w:lvlText w:val="-"/>
      <w:lvlJc w:val="left"/>
      <w:pPr>
        <w:ind w:left="1098" w:hanging="360"/>
      </w:pPr>
      <w:rPr>
        <w:rFonts w:ascii="Times New Roman" w:eastAsiaTheme="minorHAnsi"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
    <w:nsid w:val="5B941941"/>
    <w:multiLevelType w:val="hybridMultilevel"/>
    <w:tmpl w:val="F67697A6"/>
    <w:lvl w:ilvl="0" w:tplc="7B2CDC5A">
      <w:start w:val="2"/>
      <w:numFmt w:val="bullet"/>
      <w:lvlText w:val=""/>
      <w:lvlJc w:val="left"/>
      <w:pPr>
        <w:ind w:left="1098" w:hanging="360"/>
      </w:pPr>
      <w:rPr>
        <w:rFonts w:ascii="Symbol" w:eastAsiaTheme="minorHAnsi" w:hAnsi="Symbol"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EE"/>
    <w:rsid w:val="0000442E"/>
    <w:rsid w:val="00004B87"/>
    <w:rsid w:val="0001133E"/>
    <w:rsid w:val="00012A26"/>
    <w:rsid w:val="00021CFC"/>
    <w:rsid w:val="00025E3B"/>
    <w:rsid w:val="00032496"/>
    <w:rsid w:val="00036221"/>
    <w:rsid w:val="000469F6"/>
    <w:rsid w:val="00047D1A"/>
    <w:rsid w:val="00053CDF"/>
    <w:rsid w:val="00053D77"/>
    <w:rsid w:val="00055D5F"/>
    <w:rsid w:val="00060EDD"/>
    <w:rsid w:val="000642C4"/>
    <w:rsid w:val="00075CBA"/>
    <w:rsid w:val="00081824"/>
    <w:rsid w:val="00090A88"/>
    <w:rsid w:val="00093630"/>
    <w:rsid w:val="000940C1"/>
    <w:rsid w:val="000A0A8D"/>
    <w:rsid w:val="000A2E47"/>
    <w:rsid w:val="000A364E"/>
    <w:rsid w:val="000A623C"/>
    <w:rsid w:val="000A77E7"/>
    <w:rsid w:val="000B39EC"/>
    <w:rsid w:val="000B749C"/>
    <w:rsid w:val="000C4915"/>
    <w:rsid w:val="000C5454"/>
    <w:rsid w:val="000D1D40"/>
    <w:rsid w:val="000D658A"/>
    <w:rsid w:val="000D6687"/>
    <w:rsid w:val="000D7174"/>
    <w:rsid w:val="000F6C24"/>
    <w:rsid w:val="000F71D0"/>
    <w:rsid w:val="00103DDE"/>
    <w:rsid w:val="001052B5"/>
    <w:rsid w:val="001062E4"/>
    <w:rsid w:val="0010650C"/>
    <w:rsid w:val="00112CEA"/>
    <w:rsid w:val="00117547"/>
    <w:rsid w:val="00122C01"/>
    <w:rsid w:val="00131E81"/>
    <w:rsid w:val="00132BF6"/>
    <w:rsid w:val="00141C46"/>
    <w:rsid w:val="00143F5C"/>
    <w:rsid w:val="00151934"/>
    <w:rsid w:val="00153CA6"/>
    <w:rsid w:val="00157737"/>
    <w:rsid w:val="001635DD"/>
    <w:rsid w:val="00186BD2"/>
    <w:rsid w:val="0018766B"/>
    <w:rsid w:val="001905C1"/>
    <w:rsid w:val="00196AA2"/>
    <w:rsid w:val="001A1F34"/>
    <w:rsid w:val="001A2B92"/>
    <w:rsid w:val="001A328C"/>
    <w:rsid w:val="001A4AD3"/>
    <w:rsid w:val="001B6C41"/>
    <w:rsid w:val="001B6DE0"/>
    <w:rsid w:val="001C04E8"/>
    <w:rsid w:val="001C06A6"/>
    <w:rsid w:val="001C1975"/>
    <w:rsid w:val="001C7F08"/>
    <w:rsid w:val="001D0FEE"/>
    <w:rsid w:val="001D1B49"/>
    <w:rsid w:val="001D2DFB"/>
    <w:rsid w:val="001D54FE"/>
    <w:rsid w:val="001E04A8"/>
    <w:rsid w:val="001E71DD"/>
    <w:rsid w:val="001F015C"/>
    <w:rsid w:val="001F15BA"/>
    <w:rsid w:val="001F7B81"/>
    <w:rsid w:val="00200E55"/>
    <w:rsid w:val="002064B2"/>
    <w:rsid w:val="002077C6"/>
    <w:rsid w:val="002146EE"/>
    <w:rsid w:val="00215C34"/>
    <w:rsid w:val="00221FDC"/>
    <w:rsid w:val="00240F6A"/>
    <w:rsid w:val="0024730A"/>
    <w:rsid w:val="00251A77"/>
    <w:rsid w:val="00253577"/>
    <w:rsid w:val="0026361F"/>
    <w:rsid w:val="0027374C"/>
    <w:rsid w:val="0027472E"/>
    <w:rsid w:val="002815CA"/>
    <w:rsid w:val="002825A9"/>
    <w:rsid w:val="002916C1"/>
    <w:rsid w:val="00292ACB"/>
    <w:rsid w:val="00293CB8"/>
    <w:rsid w:val="00295B9A"/>
    <w:rsid w:val="00297EE2"/>
    <w:rsid w:val="002A4225"/>
    <w:rsid w:val="002A6A66"/>
    <w:rsid w:val="002B156C"/>
    <w:rsid w:val="002B2C87"/>
    <w:rsid w:val="002B63AD"/>
    <w:rsid w:val="002B693A"/>
    <w:rsid w:val="002C0B16"/>
    <w:rsid w:val="002C2146"/>
    <w:rsid w:val="002C32F9"/>
    <w:rsid w:val="002C45D2"/>
    <w:rsid w:val="002D143B"/>
    <w:rsid w:val="002D1E5C"/>
    <w:rsid w:val="002D7F43"/>
    <w:rsid w:val="002E0068"/>
    <w:rsid w:val="002E3519"/>
    <w:rsid w:val="002E4795"/>
    <w:rsid w:val="002F3545"/>
    <w:rsid w:val="002F7A56"/>
    <w:rsid w:val="00300B2E"/>
    <w:rsid w:val="0030162F"/>
    <w:rsid w:val="00313ABF"/>
    <w:rsid w:val="00314121"/>
    <w:rsid w:val="00315335"/>
    <w:rsid w:val="00316AAF"/>
    <w:rsid w:val="00320499"/>
    <w:rsid w:val="00320AB1"/>
    <w:rsid w:val="00320B78"/>
    <w:rsid w:val="00324F20"/>
    <w:rsid w:val="00326447"/>
    <w:rsid w:val="003307C4"/>
    <w:rsid w:val="003313DE"/>
    <w:rsid w:val="00340AA2"/>
    <w:rsid w:val="003457ED"/>
    <w:rsid w:val="00346262"/>
    <w:rsid w:val="00361EE4"/>
    <w:rsid w:val="00366A4C"/>
    <w:rsid w:val="00371C88"/>
    <w:rsid w:val="00373FEB"/>
    <w:rsid w:val="00384DF1"/>
    <w:rsid w:val="00396606"/>
    <w:rsid w:val="003A2923"/>
    <w:rsid w:val="003A69D4"/>
    <w:rsid w:val="003A7473"/>
    <w:rsid w:val="003B3CBF"/>
    <w:rsid w:val="003B4B27"/>
    <w:rsid w:val="003C3C03"/>
    <w:rsid w:val="003C5166"/>
    <w:rsid w:val="003D155A"/>
    <w:rsid w:val="003D2E61"/>
    <w:rsid w:val="003D3469"/>
    <w:rsid w:val="003D3D0C"/>
    <w:rsid w:val="003D4FD7"/>
    <w:rsid w:val="003D7A8F"/>
    <w:rsid w:val="003E36F1"/>
    <w:rsid w:val="003E6989"/>
    <w:rsid w:val="003F0AB3"/>
    <w:rsid w:val="003F2BC7"/>
    <w:rsid w:val="003F54E2"/>
    <w:rsid w:val="004003F8"/>
    <w:rsid w:val="00402BB9"/>
    <w:rsid w:val="00406538"/>
    <w:rsid w:val="004114D4"/>
    <w:rsid w:val="00412D1B"/>
    <w:rsid w:val="00426195"/>
    <w:rsid w:val="0043698D"/>
    <w:rsid w:val="004428C8"/>
    <w:rsid w:val="004515FA"/>
    <w:rsid w:val="004553D5"/>
    <w:rsid w:val="00455C3B"/>
    <w:rsid w:val="004607DE"/>
    <w:rsid w:val="004635AE"/>
    <w:rsid w:val="00463CB8"/>
    <w:rsid w:val="004674DD"/>
    <w:rsid w:val="00467CD5"/>
    <w:rsid w:val="00473850"/>
    <w:rsid w:val="004837FD"/>
    <w:rsid w:val="004911DF"/>
    <w:rsid w:val="00491701"/>
    <w:rsid w:val="0049294C"/>
    <w:rsid w:val="004A1A05"/>
    <w:rsid w:val="004A67EA"/>
    <w:rsid w:val="004B19CA"/>
    <w:rsid w:val="004B5024"/>
    <w:rsid w:val="004B5683"/>
    <w:rsid w:val="004B61D3"/>
    <w:rsid w:val="004B6748"/>
    <w:rsid w:val="004C21FE"/>
    <w:rsid w:val="004C498D"/>
    <w:rsid w:val="004C58A3"/>
    <w:rsid w:val="004C5A95"/>
    <w:rsid w:val="004D54E2"/>
    <w:rsid w:val="004E040D"/>
    <w:rsid w:val="004E57FA"/>
    <w:rsid w:val="004F0C30"/>
    <w:rsid w:val="004F26CD"/>
    <w:rsid w:val="004F7E62"/>
    <w:rsid w:val="00501F5B"/>
    <w:rsid w:val="00502D13"/>
    <w:rsid w:val="0050496E"/>
    <w:rsid w:val="00505D95"/>
    <w:rsid w:val="005061AF"/>
    <w:rsid w:val="00512DF9"/>
    <w:rsid w:val="005134F5"/>
    <w:rsid w:val="005134F9"/>
    <w:rsid w:val="005273DE"/>
    <w:rsid w:val="00530DF8"/>
    <w:rsid w:val="00532C6B"/>
    <w:rsid w:val="00533F74"/>
    <w:rsid w:val="005360B7"/>
    <w:rsid w:val="00540A75"/>
    <w:rsid w:val="00543BCC"/>
    <w:rsid w:val="00553F6A"/>
    <w:rsid w:val="00557DCB"/>
    <w:rsid w:val="005625A7"/>
    <w:rsid w:val="00563208"/>
    <w:rsid w:val="0057164D"/>
    <w:rsid w:val="00577F5E"/>
    <w:rsid w:val="00581597"/>
    <w:rsid w:val="00583074"/>
    <w:rsid w:val="00583359"/>
    <w:rsid w:val="00583382"/>
    <w:rsid w:val="00585C74"/>
    <w:rsid w:val="0059145F"/>
    <w:rsid w:val="005A0B8D"/>
    <w:rsid w:val="005A0E2D"/>
    <w:rsid w:val="005A3916"/>
    <w:rsid w:val="005A4ABD"/>
    <w:rsid w:val="005A7431"/>
    <w:rsid w:val="005A7BFC"/>
    <w:rsid w:val="005B2659"/>
    <w:rsid w:val="005B3B9B"/>
    <w:rsid w:val="005B7B5A"/>
    <w:rsid w:val="005C59C3"/>
    <w:rsid w:val="005E0092"/>
    <w:rsid w:val="005E2103"/>
    <w:rsid w:val="005E29D1"/>
    <w:rsid w:val="005E6831"/>
    <w:rsid w:val="005F4DB9"/>
    <w:rsid w:val="006016E7"/>
    <w:rsid w:val="00602F4E"/>
    <w:rsid w:val="006148BD"/>
    <w:rsid w:val="00622262"/>
    <w:rsid w:val="00622EE5"/>
    <w:rsid w:val="00625B5E"/>
    <w:rsid w:val="0063000D"/>
    <w:rsid w:val="006335CF"/>
    <w:rsid w:val="006428A7"/>
    <w:rsid w:val="00644014"/>
    <w:rsid w:val="00645C21"/>
    <w:rsid w:val="0064659A"/>
    <w:rsid w:val="0065151C"/>
    <w:rsid w:val="00651836"/>
    <w:rsid w:val="00651F17"/>
    <w:rsid w:val="00661B65"/>
    <w:rsid w:val="00661FE9"/>
    <w:rsid w:val="00666393"/>
    <w:rsid w:val="006679A1"/>
    <w:rsid w:val="00674DA2"/>
    <w:rsid w:val="00676293"/>
    <w:rsid w:val="00676A9F"/>
    <w:rsid w:val="00682311"/>
    <w:rsid w:val="00686FDA"/>
    <w:rsid w:val="006B58EA"/>
    <w:rsid w:val="006B6BDB"/>
    <w:rsid w:val="006C1632"/>
    <w:rsid w:val="006D0A8E"/>
    <w:rsid w:val="006D0FF1"/>
    <w:rsid w:val="006E0F0B"/>
    <w:rsid w:val="006E21FB"/>
    <w:rsid w:val="006F0A48"/>
    <w:rsid w:val="006F5972"/>
    <w:rsid w:val="006F6D2A"/>
    <w:rsid w:val="006F7449"/>
    <w:rsid w:val="00705AB5"/>
    <w:rsid w:val="00714FF0"/>
    <w:rsid w:val="0071697E"/>
    <w:rsid w:val="00717735"/>
    <w:rsid w:val="007214F5"/>
    <w:rsid w:val="00721D7F"/>
    <w:rsid w:val="007345EF"/>
    <w:rsid w:val="00735871"/>
    <w:rsid w:val="007375FD"/>
    <w:rsid w:val="00740092"/>
    <w:rsid w:val="00740A87"/>
    <w:rsid w:val="0074349A"/>
    <w:rsid w:val="00751916"/>
    <w:rsid w:val="0075519F"/>
    <w:rsid w:val="00756B81"/>
    <w:rsid w:val="0075796E"/>
    <w:rsid w:val="0076010F"/>
    <w:rsid w:val="0076188B"/>
    <w:rsid w:val="00764C6F"/>
    <w:rsid w:val="007654B1"/>
    <w:rsid w:val="00767B25"/>
    <w:rsid w:val="007928AD"/>
    <w:rsid w:val="00792E94"/>
    <w:rsid w:val="00793FAE"/>
    <w:rsid w:val="007947AE"/>
    <w:rsid w:val="007A7849"/>
    <w:rsid w:val="007B668A"/>
    <w:rsid w:val="007B6AE8"/>
    <w:rsid w:val="007C03CF"/>
    <w:rsid w:val="007C0439"/>
    <w:rsid w:val="007C06B7"/>
    <w:rsid w:val="007C60C0"/>
    <w:rsid w:val="007D03DC"/>
    <w:rsid w:val="007D3FE8"/>
    <w:rsid w:val="007D4899"/>
    <w:rsid w:val="007D6B6A"/>
    <w:rsid w:val="007E1C84"/>
    <w:rsid w:val="007E45D0"/>
    <w:rsid w:val="007E4A07"/>
    <w:rsid w:val="007E6352"/>
    <w:rsid w:val="007E72DF"/>
    <w:rsid w:val="007E7B22"/>
    <w:rsid w:val="007F3353"/>
    <w:rsid w:val="007F6010"/>
    <w:rsid w:val="00801879"/>
    <w:rsid w:val="0080534C"/>
    <w:rsid w:val="00806A0F"/>
    <w:rsid w:val="00814EF2"/>
    <w:rsid w:val="00823753"/>
    <w:rsid w:val="00823F77"/>
    <w:rsid w:val="00827AE6"/>
    <w:rsid w:val="00830C4B"/>
    <w:rsid w:val="00831B41"/>
    <w:rsid w:val="00833CA0"/>
    <w:rsid w:val="00835C43"/>
    <w:rsid w:val="00836CC8"/>
    <w:rsid w:val="008407EA"/>
    <w:rsid w:val="00841161"/>
    <w:rsid w:val="008475D8"/>
    <w:rsid w:val="00851DFA"/>
    <w:rsid w:val="008569E0"/>
    <w:rsid w:val="00856E97"/>
    <w:rsid w:val="00873060"/>
    <w:rsid w:val="00873093"/>
    <w:rsid w:val="00885831"/>
    <w:rsid w:val="00886E70"/>
    <w:rsid w:val="008A146E"/>
    <w:rsid w:val="008A1A64"/>
    <w:rsid w:val="008A58FC"/>
    <w:rsid w:val="008B4900"/>
    <w:rsid w:val="008B5350"/>
    <w:rsid w:val="008C4483"/>
    <w:rsid w:val="008D091A"/>
    <w:rsid w:val="008D2BF6"/>
    <w:rsid w:val="008D398B"/>
    <w:rsid w:val="008D49ED"/>
    <w:rsid w:val="008D5CAA"/>
    <w:rsid w:val="008D7F44"/>
    <w:rsid w:val="008E1E18"/>
    <w:rsid w:val="008E2958"/>
    <w:rsid w:val="008E4D9E"/>
    <w:rsid w:val="008F289D"/>
    <w:rsid w:val="008F40E1"/>
    <w:rsid w:val="008F4370"/>
    <w:rsid w:val="008F45FF"/>
    <w:rsid w:val="008F4856"/>
    <w:rsid w:val="008F5C42"/>
    <w:rsid w:val="00906AF3"/>
    <w:rsid w:val="00906B95"/>
    <w:rsid w:val="00910CB3"/>
    <w:rsid w:val="009171AA"/>
    <w:rsid w:val="00922A89"/>
    <w:rsid w:val="009259C2"/>
    <w:rsid w:val="0093081D"/>
    <w:rsid w:val="00934603"/>
    <w:rsid w:val="009359F3"/>
    <w:rsid w:val="00966952"/>
    <w:rsid w:val="00973CBB"/>
    <w:rsid w:val="009755DD"/>
    <w:rsid w:val="0098291C"/>
    <w:rsid w:val="00986F49"/>
    <w:rsid w:val="0099333F"/>
    <w:rsid w:val="009978E1"/>
    <w:rsid w:val="009A1E51"/>
    <w:rsid w:val="009A3102"/>
    <w:rsid w:val="009A45C5"/>
    <w:rsid w:val="009A7BED"/>
    <w:rsid w:val="009B0292"/>
    <w:rsid w:val="009B18A5"/>
    <w:rsid w:val="009B1AB2"/>
    <w:rsid w:val="009B6233"/>
    <w:rsid w:val="009C0B38"/>
    <w:rsid w:val="009C1F1B"/>
    <w:rsid w:val="009C4798"/>
    <w:rsid w:val="009C7BB4"/>
    <w:rsid w:val="009D60CA"/>
    <w:rsid w:val="009D72A5"/>
    <w:rsid w:val="009E16C2"/>
    <w:rsid w:val="009E7A04"/>
    <w:rsid w:val="009E7AA2"/>
    <w:rsid w:val="009E7B66"/>
    <w:rsid w:val="009F7B8C"/>
    <w:rsid w:val="00A032C6"/>
    <w:rsid w:val="00A03DAE"/>
    <w:rsid w:val="00A0612F"/>
    <w:rsid w:val="00A1247C"/>
    <w:rsid w:val="00A1269C"/>
    <w:rsid w:val="00A12960"/>
    <w:rsid w:val="00A15B6C"/>
    <w:rsid w:val="00A20F38"/>
    <w:rsid w:val="00A40077"/>
    <w:rsid w:val="00A41F02"/>
    <w:rsid w:val="00A436ED"/>
    <w:rsid w:val="00A4558D"/>
    <w:rsid w:val="00A5373F"/>
    <w:rsid w:val="00A72436"/>
    <w:rsid w:val="00A72707"/>
    <w:rsid w:val="00A74ED8"/>
    <w:rsid w:val="00A75B3A"/>
    <w:rsid w:val="00A77083"/>
    <w:rsid w:val="00A82EF2"/>
    <w:rsid w:val="00A94036"/>
    <w:rsid w:val="00AA0257"/>
    <w:rsid w:val="00AA2AF8"/>
    <w:rsid w:val="00AB3AF5"/>
    <w:rsid w:val="00AB4CBC"/>
    <w:rsid w:val="00AB53D4"/>
    <w:rsid w:val="00AB6EE4"/>
    <w:rsid w:val="00AC1BAF"/>
    <w:rsid w:val="00AC5D8B"/>
    <w:rsid w:val="00AC60CA"/>
    <w:rsid w:val="00AC6BDD"/>
    <w:rsid w:val="00AD29E0"/>
    <w:rsid w:val="00AE3D19"/>
    <w:rsid w:val="00AE6C58"/>
    <w:rsid w:val="00AF0CD5"/>
    <w:rsid w:val="00AF4A31"/>
    <w:rsid w:val="00B01675"/>
    <w:rsid w:val="00B13A16"/>
    <w:rsid w:val="00B13F31"/>
    <w:rsid w:val="00B16037"/>
    <w:rsid w:val="00B1683F"/>
    <w:rsid w:val="00B178F2"/>
    <w:rsid w:val="00B2056C"/>
    <w:rsid w:val="00B216D4"/>
    <w:rsid w:val="00B23DA2"/>
    <w:rsid w:val="00B25BCB"/>
    <w:rsid w:val="00B26B9C"/>
    <w:rsid w:val="00B42730"/>
    <w:rsid w:val="00B51773"/>
    <w:rsid w:val="00B64704"/>
    <w:rsid w:val="00B64C2C"/>
    <w:rsid w:val="00B65A5A"/>
    <w:rsid w:val="00B6604D"/>
    <w:rsid w:val="00B75FE5"/>
    <w:rsid w:val="00B8098B"/>
    <w:rsid w:val="00B825E8"/>
    <w:rsid w:val="00B84C95"/>
    <w:rsid w:val="00B873D3"/>
    <w:rsid w:val="00B93713"/>
    <w:rsid w:val="00B978DB"/>
    <w:rsid w:val="00BA18DA"/>
    <w:rsid w:val="00BA3190"/>
    <w:rsid w:val="00BA357C"/>
    <w:rsid w:val="00BA5D3A"/>
    <w:rsid w:val="00BB76CD"/>
    <w:rsid w:val="00BD08ED"/>
    <w:rsid w:val="00BD10AA"/>
    <w:rsid w:val="00BD230C"/>
    <w:rsid w:val="00BD3D29"/>
    <w:rsid w:val="00BE2352"/>
    <w:rsid w:val="00BE2C77"/>
    <w:rsid w:val="00BE2CF1"/>
    <w:rsid w:val="00BE5936"/>
    <w:rsid w:val="00BF2ABA"/>
    <w:rsid w:val="00BF7B4F"/>
    <w:rsid w:val="00C0473A"/>
    <w:rsid w:val="00C04B44"/>
    <w:rsid w:val="00C06F27"/>
    <w:rsid w:val="00C07B47"/>
    <w:rsid w:val="00C07B95"/>
    <w:rsid w:val="00C07BA6"/>
    <w:rsid w:val="00C12EBC"/>
    <w:rsid w:val="00C131A3"/>
    <w:rsid w:val="00C15B1D"/>
    <w:rsid w:val="00C2199B"/>
    <w:rsid w:val="00C238B1"/>
    <w:rsid w:val="00C414D1"/>
    <w:rsid w:val="00C466DB"/>
    <w:rsid w:val="00C52991"/>
    <w:rsid w:val="00C52C6B"/>
    <w:rsid w:val="00C55E29"/>
    <w:rsid w:val="00C5660A"/>
    <w:rsid w:val="00C56C04"/>
    <w:rsid w:val="00C56FA9"/>
    <w:rsid w:val="00C776F5"/>
    <w:rsid w:val="00C83757"/>
    <w:rsid w:val="00C83827"/>
    <w:rsid w:val="00C842BB"/>
    <w:rsid w:val="00C850A6"/>
    <w:rsid w:val="00C96AFB"/>
    <w:rsid w:val="00C96CA8"/>
    <w:rsid w:val="00CA384A"/>
    <w:rsid w:val="00CA3F0C"/>
    <w:rsid w:val="00CB1474"/>
    <w:rsid w:val="00CB3886"/>
    <w:rsid w:val="00CB6DE7"/>
    <w:rsid w:val="00CC3184"/>
    <w:rsid w:val="00CC56EC"/>
    <w:rsid w:val="00CD575A"/>
    <w:rsid w:val="00CE6B8C"/>
    <w:rsid w:val="00CE70C0"/>
    <w:rsid w:val="00CF1CB9"/>
    <w:rsid w:val="00D014A4"/>
    <w:rsid w:val="00D063AD"/>
    <w:rsid w:val="00D07050"/>
    <w:rsid w:val="00D11EC0"/>
    <w:rsid w:val="00D15980"/>
    <w:rsid w:val="00D20DF3"/>
    <w:rsid w:val="00D21147"/>
    <w:rsid w:val="00D21167"/>
    <w:rsid w:val="00D21364"/>
    <w:rsid w:val="00D21F62"/>
    <w:rsid w:val="00D3253C"/>
    <w:rsid w:val="00D33CAA"/>
    <w:rsid w:val="00D3510F"/>
    <w:rsid w:val="00D43330"/>
    <w:rsid w:val="00D433AB"/>
    <w:rsid w:val="00D44789"/>
    <w:rsid w:val="00D46731"/>
    <w:rsid w:val="00D50EF3"/>
    <w:rsid w:val="00D54B7A"/>
    <w:rsid w:val="00D57D54"/>
    <w:rsid w:val="00D61EA3"/>
    <w:rsid w:val="00D62199"/>
    <w:rsid w:val="00D62B77"/>
    <w:rsid w:val="00D642F8"/>
    <w:rsid w:val="00D808BA"/>
    <w:rsid w:val="00D85ADA"/>
    <w:rsid w:val="00D85F46"/>
    <w:rsid w:val="00D87C66"/>
    <w:rsid w:val="00D90C40"/>
    <w:rsid w:val="00DB1620"/>
    <w:rsid w:val="00DB235E"/>
    <w:rsid w:val="00DB6A92"/>
    <w:rsid w:val="00DD04BA"/>
    <w:rsid w:val="00DD1B90"/>
    <w:rsid w:val="00DD4AD0"/>
    <w:rsid w:val="00DD59F3"/>
    <w:rsid w:val="00DD72F4"/>
    <w:rsid w:val="00DE0CA2"/>
    <w:rsid w:val="00DE23C7"/>
    <w:rsid w:val="00DF48DB"/>
    <w:rsid w:val="00DF6625"/>
    <w:rsid w:val="00E10AC3"/>
    <w:rsid w:val="00E17A45"/>
    <w:rsid w:val="00E17CAA"/>
    <w:rsid w:val="00E20C7D"/>
    <w:rsid w:val="00E24727"/>
    <w:rsid w:val="00E3368D"/>
    <w:rsid w:val="00E451DF"/>
    <w:rsid w:val="00E53E10"/>
    <w:rsid w:val="00E6322D"/>
    <w:rsid w:val="00E63839"/>
    <w:rsid w:val="00E644DA"/>
    <w:rsid w:val="00E70CFB"/>
    <w:rsid w:val="00E749CE"/>
    <w:rsid w:val="00E754B9"/>
    <w:rsid w:val="00E756A9"/>
    <w:rsid w:val="00E905E8"/>
    <w:rsid w:val="00E92860"/>
    <w:rsid w:val="00E93440"/>
    <w:rsid w:val="00E9394C"/>
    <w:rsid w:val="00E96043"/>
    <w:rsid w:val="00E96E61"/>
    <w:rsid w:val="00E97088"/>
    <w:rsid w:val="00EA7212"/>
    <w:rsid w:val="00EB09A5"/>
    <w:rsid w:val="00EB16D1"/>
    <w:rsid w:val="00EB2628"/>
    <w:rsid w:val="00EB664E"/>
    <w:rsid w:val="00EC1A0E"/>
    <w:rsid w:val="00EC4989"/>
    <w:rsid w:val="00EC5D1B"/>
    <w:rsid w:val="00ED052C"/>
    <w:rsid w:val="00ED266C"/>
    <w:rsid w:val="00ED4E63"/>
    <w:rsid w:val="00ED6265"/>
    <w:rsid w:val="00EE3157"/>
    <w:rsid w:val="00EE6321"/>
    <w:rsid w:val="00EF3CA3"/>
    <w:rsid w:val="00F12AB4"/>
    <w:rsid w:val="00F170BD"/>
    <w:rsid w:val="00F36996"/>
    <w:rsid w:val="00F36BFE"/>
    <w:rsid w:val="00F36F01"/>
    <w:rsid w:val="00F476CE"/>
    <w:rsid w:val="00F513ED"/>
    <w:rsid w:val="00F51951"/>
    <w:rsid w:val="00F5307E"/>
    <w:rsid w:val="00F64107"/>
    <w:rsid w:val="00F71FF1"/>
    <w:rsid w:val="00F73E73"/>
    <w:rsid w:val="00F837EB"/>
    <w:rsid w:val="00F92C37"/>
    <w:rsid w:val="00F95206"/>
    <w:rsid w:val="00F978F4"/>
    <w:rsid w:val="00F97ABB"/>
    <w:rsid w:val="00F97C19"/>
    <w:rsid w:val="00FB3A36"/>
    <w:rsid w:val="00FC1372"/>
    <w:rsid w:val="00FC4417"/>
    <w:rsid w:val="00FC512C"/>
    <w:rsid w:val="00FD34D6"/>
    <w:rsid w:val="00FD6CB0"/>
    <w:rsid w:val="00FE0EEB"/>
    <w:rsid w:val="00FE5B07"/>
    <w:rsid w:val="00FE641C"/>
    <w:rsid w:val="00FE6FDE"/>
    <w:rsid w:val="00FE712C"/>
    <w:rsid w:val="00FF2DA9"/>
    <w:rsid w:val="00FF4EE4"/>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FEBD5-4ECD-4AFE-B594-068BF8AB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6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46EE"/>
    <w:rPr>
      <w:color w:val="0000FF"/>
      <w:u w:val="single"/>
    </w:rPr>
  </w:style>
  <w:style w:type="character" w:styleId="FollowedHyperlink">
    <w:name w:val="FollowedHyperlink"/>
    <w:basedOn w:val="DefaultParagraphFont"/>
    <w:uiPriority w:val="99"/>
    <w:semiHidden/>
    <w:unhideWhenUsed/>
    <w:rsid w:val="002146EE"/>
    <w:rPr>
      <w:color w:val="800080"/>
      <w:u w:val="single"/>
    </w:rPr>
  </w:style>
  <w:style w:type="paragraph" w:styleId="BalloonText">
    <w:name w:val="Balloon Text"/>
    <w:basedOn w:val="Normal"/>
    <w:link w:val="BalloonTextChar"/>
    <w:uiPriority w:val="99"/>
    <w:semiHidden/>
    <w:unhideWhenUsed/>
    <w:rsid w:val="00C9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FB"/>
    <w:rPr>
      <w:rFonts w:ascii="Tahoma" w:hAnsi="Tahoma" w:cs="Tahoma"/>
      <w:sz w:val="16"/>
      <w:szCs w:val="16"/>
    </w:rPr>
  </w:style>
  <w:style w:type="paragraph" w:styleId="BodyText">
    <w:name w:val="Body Text"/>
    <w:basedOn w:val="Normal"/>
    <w:link w:val="BodyTextChar"/>
    <w:uiPriority w:val="99"/>
    <w:unhideWhenUsed/>
    <w:rsid w:val="00297EE2"/>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297EE2"/>
    <w:rPr>
      <w:rFonts w:ascii="Times New Roman" w:eastAsia="Calibri" w:hAnsi="Times New Roman" w:cs="Times New Roman"/>
      <w:sz w:val="26"/>
      <w:szCs w:val="24"/>
    </w:rPr>
  </w:style>
  <w:style w:type="paragraph" w:styleId="ListParagraph">
    <w:name w:val="List Paragraph"/>
    <w:basedOn w:val="Normal"/>
    <w:uiPriority w:val="34"/>
    <w:qFormat/>
    <w:rsid w:val="00FE641C"/>
    <w:pPr>
      <w:ind w:left="720"/>
      <w:contextualSpacing/>
    </w:pPr>
  </w:style>
  <w:style w:type="character" w:customStyle="1" w:styleId="fontstyle01">
    <w:name w:val="fontstyle01"/>
    <w:basedOn w:val="DefaultParagraphFont"/>
    <w:rsid w:val="00FC4417"/>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D07050"/>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3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CF"/>
  </w:style>
  <w:style w:type="paragraph" w:styleId="Footer">
    <w:name w:val="footer"/>
    <w:basedOn w:val="Normal"/>
    <w:link w:val="FooterChar"/>
    <w:uiPriority w:val="99"/>
    <w:unhideWhenUsed/>
    <w:rsid w:val="00633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CF"/>
  </w:style>
  <w:style w:type="character" w:customStyle="1" w:styleId="fontstyle21">
    <w:name w:val="fontstyle21"/>
    <w:basedOn w:val="DefaultParagraphFont"/>
    <w:rsid w:val="00682311"/>
    <w:rPr>
      <w:rFonts w:ascii="Times New Roman" w:hAnsi="Times New Roman" w:cs="Times New Roman" w:hint="default"/>
      <w:b/>
      <w:bCs/>
      <w:i w:val="0"/>
      <w:iCs w:val="0"/>
      <w:color w:val="000000"/>
      <w:sz w:val="28"/>
      <w:szCs w:val="28"/>
    </w:rPr>
  </w:style>
  <w:style w:type="paragraph" w:customStyle="1" w:styleId="vn3">
    <w:name w:val="vn_3"/>
    <w:basedOn w:val="Normal"/>
    <w:rsid w:val="0030162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odyText3">
    <w:name w:val="Body Text 3"/>
    <w:basedOn w:val="Normal"/>
    <w:link w:val="BodyText3Char"/>
    <w:uiPriority w:val="99"/>
    <w:semiHidden/>
    <w:unhideWhenUsed/>
    <w:rsid w:val="002064B2"/>
    <w:pPr>
      <w:spacing w:after="120"/>
    </w:pPr>
    <w:rPr>
      <w:sz w:val="16"/>
      <w:szCs w:val="16"/>
    </w:rPr>
  </w:style>
  <w:style w:type="character" w:customStyle="1" w:styleId="BodyText3Char">
    <w:name w:val="Body Text 3 Char"/>
    <w:basedOn w:val="DefaultParagraphFont"/>
    <w:link w:val="BodyText3"/>
    <w:uiPriority w:val="99"/>
    <w:semiHidden/>
    <w:rsid w:val="002064B2"/>
    <w:rPr>
      <w:sz w:val="16"/>
      <w:szCs w:val="16"/>
    </w:rPr>
  </w:style>
  <w:style w:type="character" w:customStyle="1" w:styleId="Vnbnnidung">
    <w:name w:val="Văn bản nội dung_"/>
    <w:link w:val="Vnbnnidung0"/>
    <w:uiPriority w:val="99"/>
    <w:locked/>
    <w:rsid w:val="00373FEB"/>
    <w:rPr>
      <w:rFonts w:ascii="Times New Roman" w:hAnsi="Times New Roman" w:cs="Times New Roman"/>
      <w:sz w:val="26"/>
      <w:szCs w:val="26"/>
    </w:rPr>
  </w:style>
  <w:style w:type="character" w:customStyle="1" w:styleId="Tiu1">
    <w:name w:val="Tiêu đề #1_"/>
    <w:link w:val="Tiu10"/>
    <w:uiPriority w:val="99"/>
    <w:locked/>
    <w:rsid w:val="00373FEB"/>
    <w:rPr>
      <w:rFonts w:ascii="Times New Roman" w:hAnsi="Times New Roman" w:cs="Times New Roman"/>
      <w:b/>
      <w:bCs/>
    </w:rPr>
  </w:style>
  <w:style w:type="character" w:customStyle="1" w:styleId="Vnbnnidung2">
    <w:name w:val="Văn bản nội dung (2)_"/>
    <w:link w:val="Vnbnnidung20"/>
    <w:uiPriority w:val="99"/>
    <w:locked/>
    <w:rsid w:val="00373FEB"/>
    <w:rPr>
      <w:rFonts w:ascii="Times New Roman" w:hAnsi="Times New Roman" w:cs="Times New Roman"/>
      <w:sz w:val="20"/>
      <w:szCs w:val="20"/>
    </w:rPr>
  </w:style>
  <w:style w:type="character" w:customStyle="1" w:styleId="Khc">
    <w:name w:val="Khác_"/>
    <w:link w:val="Khc0"/>
    <w:uiPriority w:val="99"/>
    <w:locked/>
    <w:rsid w:val="00373FEB"/>
    <w:rPr>
      <w:rFonts w:ascii="Times New Roman" w:hAnsi="Times New Roman" w:cs="Times New Roman"/>
      <w:sz w:val="26"/>
      <w:szCs w:val="26"/>
    </w:rPr>
  </w:style>
  <w:style w:type="paragraph" w:customStyle="1" w:styleId="Vnbnnidung0">
    <w:name w:val="Văn bản nội dung"/>
    <w:basedOn w:val="Normal"/>
    <w:link w:val="Vnbnnidung"/>
    <w:uiPriority w:val="99"/>
    <w:rsid w:val="00373FEB"/>
    <w:pPr>
      <w:widowControl w:val="0"/>
      <w:spacing w:after="180" w:line="259" w:lineRule="auto"/>
      <w:ind w:firstLine="400"/>
    </w:pPr>
    <w:rPr>
      <w:rFonts w:ascii="Times New Roman" w:hAnsi="Times New Roman" w:cs="Times New Roman"/>
      <w:sz w:val="26"/>
      <w:szCs w:val="26"/>
    </w:rPr>
  </w:style>
  <w:style w:type="paragraph" w:customStyle="1" w:styleId="Tiu10">
    <w:name w:val="Tiêu đề #1"/>
    <w:basedOn w:val="Normal"/>
    <w:link w:val="Tiu1"/>
    <w:uiPriority w:val="99"/>
    <w:rsid w:val="00373FEB"/>
    <w:pPr>
      <w:widowControl w:val="0"/>
      <w:spacing w:after="190"/>
      <w:ind w:firstLine="560"/>
      <w:outlineLvl w:val="0"/>
    </w:pPr>
    <w:rPr>
      <w:rFonts w:ascii="Times New Roman" w:hAnsi="Times New Roman" w:cs="Times New Roman"/>
      <w:b/>
      <w:bCs/>
    </w:rPr>
  </w:style>
  <w:style w:type="paragraph" w:customStyle="1" w:styleId="Vnbnnidung20">
    <w:name w:val="Văn bản nội dung (2)"/>
    <w:basedOn w:val="Normal"/>
    <w:link w:val="Vnbnnidung2"/>
    <w:uiPriority w:val="99"/>
    <w:rsid w:val="00373FEB"/>
    <w:pPr>
      <w:widowControl w:val="0"/>
      <w:spacing w:after="0" w:line="259" w:lineRule="auto"/>
    </w:pPr>
    <w:rPr>
      <w:rFonts w:ascii="Times New Roman" w:hAnsi="Times New Roman" w:cs="Times New Roman"/>
      <w:sz w:val="20"/>
      <w:szCs w:val="20"/>
    </w:rPr>
  </w:style>
  <w:style w:type="paragraph" w:customStyle="1" w:styleId="Khc0">
    <w:name w:val="Khác"/>
    <w:basedOn w:val="Normal"/>
    <w:link w:val="Khc"/>
    <w:uiPriority w:val="99"/>
    <w:rsid w:val="00373FEB"/>
    <w:pPr>
      <w:widowControl w:val="0"/>
      <w:spacing w:after="180" w:line="259" w:lineRule="auto"/>
      <w:ind w:firstLine="40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4700">
      <w:bodyDiv w:val="1"/>
      <w:marLeft w:val="0"/>
      <w:marRight w:val="0"/>
      <w:marTop w:val="0"/>
      <w:marBottom w:val="0"/>
      <w:divBdr>
        <w:top w:val="none" w:sz="0" w:space="0" w:color="auto"/>
        <w:left w:val="none" w:sz="0" w:space="0" w:color="auto"/>
        <w:bottom w:val="none" w:sz="0" w:space="0" w:color="auto"/>
        <w:right w:val="none" w:sz="0" w:space="0" w:color="auto"/>
      </w:divBdr>
    </w:div>
    <w:div w:id="234827964">
      <w:bodyDiv w:val="1"/>
      <w:marLeft w:val="0"/>
      <w:marRight w:val="0"/>
      <w:marTop w:val="0"/>
      <w:marBottom w:val="0"/>
      <w:divBdr>
        <w:top w:val="none" w:sz="0" w:space="0" w:color="auto"/>
        <w:left w:val="none" w:sz="0" w:space="0" w:color="auto"/>
        <w:bottom w:val="none" w:sz="0" w:space="0" w:color="auto"/>
        <w:right w:val="none" w:sz="0" w:space="0" w:color="auto"/>
      </w:divBdr>
    </w:div>
    <w:div w:id="448664095">
      <w:bodyDiv w:val="1"/>
      <w:marLeft w:val="0"/>
      <w:marRight w:val="0"/>
      <w:marTop w:val="0"/>
      <w:marBottom w:val="0"/>
      <w:divBdr>
        <w:top w:val="none" w:sz="0" w:space="0" w:color="auto"/>
        <w:left w:val="none" w:sz="0" w:space="0" w:color="auto"/>
        <w:bottom w:val="none" w:sz="0" w:space="0" w:color="auto"/>
        <w:right w:val="none" w:sz="0" w:space="0" w:color="auto"/>
      </w:divBdr>
    </w:div>
    <w:div w:id="625543287">
      <w:bodyDiv w:val="1"/>
      <w:marLeft w:val="0"/>
      <w:marRight w:val="0"/>
      <w:marTop w:val="0"/>
      <w:marBottom w:val="0"/>
      <w:divBdr>
        <w:top w:val="none" w:sz="0" w:space="0" w:color="auto"/>
        <w:left w:val="none" w:sz="0" w:space="0" w:color="auto"/>
        <w:bottom w:val="none" w:sz="0" w:space="0" w:color="auto"/>
        <w:right w:val="none" w:sz="0" w:space="0" w:color="auto"/>
      </w:divBdr>
    </w:div>
    <w:div w:id="719524879">
      <w:bodyDiv w:val="1"/>
      <w:marLeft w:val="0"/>
      <w:marRight w:val="0"/>
      <w:marTop w:val="0"/>
      <w:marBottom w:val="0"/>
      <w:divBdr>
        <w:top w:val="none" w:sz="0" w:space="0" w:color="auto"/>
        <w:left w:val="none" w:sz="0" w:space="0" w:color="auto"/>
        <w:bottom w:val="none" w:sz="0" w:space="0" w:color="auto"/>
        <w:right w:val="none" w:sz="0" w:space="0" w:color="auto"/>
      </w:divBdr>
    </w:div>
    <w:div w:id="733550235">
      <w:bodyDiv w:val="1"/>
      <w:marLeft w:val="0"/>
      <w:marRight w:val="0"/>
      <w:marTop w:val="0"/>
      <w:marBottom w:val="0"/>
      <w:divBdr>
        <w:top w:val="none" w:sz="0" w:space="0" w:color="auto"/>
        <w:left w:val="none" w:sz="0" w:space="0" w:color="auto"/>
        <w:bottom w:val="none" w:sz="0" w:space="0" w:color="auto"/>
        <w:right w:val="none" w:sz="0" w:space="0" w:color="auto"/>
      </w:divBdr>
    </w:div>
    <w:div w:id="748846576">
      <w:bodyDiv w:val="1"/>
      <w:marLeft w:val="0"/>
      <w:marRight w:val="0"/>
      <w:marTop w:val="0"/>
      <w:marBottom w:val="0"/>
      <w:divBdr>
        <w:top w:val="none" w:sz="0" w:space="0" w:color="auto"/>
        <w:left w:val="none" w:sz="0" w:space="0" w:color="auto"/>
        <w:bottom w:val="none" w:sz="0" w:space="0" w:color="auto"/>
        <w:right w:val="none" w:sz="0" w:space="0" w:color="auto"/>
      </w:divBdr>
    </w:div>
    <w:div w:id="797451347">
      <w:bodyDiv w:val="1"/>
      <w:marLeft w:val="0"/>
      <w:marRight w:val="0"/>
      <w:marTop w:val="0"/>
      <w:marBottom w:val="0"/>
      <w:divBdr>
        <w:top w:val="none" w:sz="0" w:space="0" w:color="auto"/>
        <w:left w:val="none" w:sz="0" w:space="0" w:color="auto"/>
        <w:bottom w:val="none" w:sz="0" w:space="0" w:color="auto"/>
        <w:right w:val="none" w:sz="0" w:space="0" w:color="auto"/>
      </w:divBdr>
    </w:div>
    <w:div w:id="1107845469">
      <w:bodyDiv w:val="1"/>
      <w:marLeft w:val="0"/>
      <w:marRight w:val="0"/>
      <w:marTop w:val="0"/>
      <w:marBottom w:val="0"/>
      <w:divBdr>
        <w:top w:val="none" w:sz="0" w:space="0" w:color="auto"/>
        <w:left w:val="none" w:sz="0" w:space="0" w:color="auto"/>
        <w:bottom w:val="none" w:sz="0" w:space="0" w:color="auto"/>
        <w:right w:val="none" w:sz="0" w:space="0" w:color="auto"/>
      </w:divBdr>
    </w:div>
    <w:div w:id="1212376897">
      <w:bodyDiv w:val="1"/>
      <w:marLeft w:val="0"/>
      <w:marRight w:val="0"/>
      <w:marTop w:val="0"/>
      <w:marBottom w:val="0"/>
      <w:divBdr>
        <w:top w:val="none" w:sz="0" w:space="0" w:color="auto"/>
        <w:left w:val="none" w:sz="0" w:space="0" w:color="auto"/>
        <w:bottom w:val="none" w:sz="0" w:space="0" w:color="auto"/>
        <w:right w:val="none" w:sz="0" w:space="0" w:color="auto"/>
      </w:divBdr>
    </w:div>
    <w:div w:id="1303999223">
      <w:bodyDiv w:val="1"/>
      <w:marLeft w:val="0"/>
      <w:marRight w:val="0"/>
      <w:marTop w:val="0"/>
      <w:marBottom w:val="0"/>
      <w:divBdr>
        <w:top w:val="none" w:sz="0" w:space="0" w:color="auto"/>
        <w:left w:val="none" w:sz="0" w:space="0" w:color="auto"/>
        <w:bottom w:val="none" w:sz="0" w:space="0" w:color="auto"/>
        <w:right w:val="none" w:sz="0" w:space="0" w:color="auto"/>
      </w:divBdr>
    </w:div>
    <w:div w:id="1584334541">
      <w:bodyDiv w:val="1"/>
      <w:marLeft w:val="0"/>
      <w:marRight w:val="0"/>
      <w:marTop w:val="0"/>
      <w:marBottom w:val="0"/>
      <w:divBdr>
        <w:top w:val="none" w:sz="0" w:space="0" w:color="auto"/>
        <w:left w:val="none" w:sz="0" w:space="0" w:color="auto"/>
        <w:bottom w:val="none" w:sz="0" w:space="0" w:color="auto"/>
        <w:right w:val="none" w:sz="0" w:space="0" w:color="auto"/>
      </w:divBdr>
    </w:div>
    <w:div w:id="1677230057">
      <w:bodyDiv w:val="1"/>
      <w:marLeft w:val="0"/>
      <w:marRight w:val="0"/>
      <w:marTop w:val="0"/>
      <w:marBottom w:val="0"/>
      <w:divBdr>
        <w:top w:val="none" w:sz="0" w:space="0" w:color="auto"/>
        <w:left w:val="none" w:sz="0" w:space="0" w:color="auto"/>
        <w:bottom w:val="none" w:sz="0" w:space="0" w:color="auto"/>
        <w:right w:val="none" w:sz="0" w:space="0" w:color="auto"/>
      </w:divBdr>
    </w:div>
    <w:div w:id="20690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0B3D-A97D-4304-9AD2-7E7B595E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account</cp:lastModifiedBy>
  <cp:revision>2</cp:revision>
  <cp:lastPrinted>2020-04-20T01:53:00Z</cp:lastPrinted>
  <dcterms:created xsi:type="dcterms:W3CDTF">2022-02-10T09:50:00Z</dcterms:created>
  <dcterms:modified xsi:type="dcterms:W3CDTF">2022-02-10T09:50:00Z</dcterms:modified>
</cp:coreProperties>
</file>