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4FA" w:rsidRPr="009364FA" w:rsidRDefault="009364FA" w:rsidP="009364FA">
      <w:pPr>
        <w:jc w:val="center"/>
        <w:rPr>
          <w:b/>
          <w:szCs w:val="28"/>
        </w:rPr>
      </w:pPr>
      <w:r w:rsidRPr="009364FA">
        <w:rPr>
          <w:b/>
          <w:szCs w:val="28"/>
        </w:rPr>
        <w:t>THỦ TỤC HÀNH CHÍNH</w:t>
      </w:r>
    </w:p>
    <w:p w:rsidR="009364FA" w:rsidRPr="009364FA" w:rsidRDefault="009364FA" w:rsidP="009364FA">
      <w:pPr>
        <w:pStyle w:val="Heading1"/>
        <w:spacing w:before="0" w:after="0"/>
        <w:jc w:val="center"/>
        <w:rPr>
          <w:rFonts w:ascii="Times New Roman" w:hAnsi="Times New Roman" w:cs="Times New Roman"/>
          <w:sz w:val="28"/>
          <w:szCs w:val="28"/>
        </w:rPr>
      </w:pPr>
      <w:r w:rsidRPr="009364FA">
        <w:rPr>
          <w:rFonts w:ascii="Times New Roman" w:hAnsi="Times New Roman" w:cs="Times New Roman"/>
          <w:sz w:val="28"/>
          <w:szCs w:val="28"/>
        </w:rPr>
        <w:t xml:space="preserve">LĨNH VỰC QUẢN LÝ NHÀ NƯỚC VỀ AN NINH TRẬT TỰ </w:t>
      </w:r>
    </w:p>
    <w:p w:rsidR="009364FA" w:rsidRPr="009364FA" w:rsidRDefault="009364FA" w:rsidP="009364FA">
      <w:pPr>
        <w:pStyle w:val="Heading1"/>
        <w:spacing w:before="0" w:after="0"/>
        <w:jc w:val="center"/>
        <w:rPr>
          <w:rFonts w:ascii="Times New Roman" w:hAnsi="Times New Roman" w:cs="Times New Roman"/>
          <w:sz w:val="28"/>
          <w:szCs w:val="28"/>
        </w:rPr>
      </w:pPr>
      <w:r w:rsidRPr="009364FA">
        <w:rPr>
          <w:rFonts w:ascii="Times New Roman" w:hAnsi="Times New Roman" w:cs="Times New Roman"/>
          <w:sz w:val="28"/>
          <w:szCs w:val="28"/>
        </w:rPr>
        <w:t xml:space="preserve">THUỘC THẨM QUYỀN CÔNG AN CẤP HUYỆN </w:t>
      </w:r>
    </w:p>
    <w:p w:rsidR="009364FA" w:rsidRDefault="00505783" w:rsidP="009364FA">
      <w:pPr>
        <w:ind w:left="3465" w:right="696" w:hanging="2751"/>
        <w:jc w:val="both"/>
        <w:rPr>
          <w:i/>
          <w:szCs w:val="28"/>
        </w:rPr>
      </w:pPr>
      <w:r>
        <w:rPr>
          <w:noProof/>
          <w:szCs w:val="28"/>
        </w:rPr>
        <mc:AlternateContent>
          <mc:Choice Requires="wps">
            <w:drawing>
              <wp:anchor distT="0" distB="0" distL="0" distR="0" simplePos="0" relativeHeight="251659264" behindDoc="0" locked="0" layoutInCell="1" allowOverlap="1">
                <wp:simplePos x="0" y="0"/>
                <wp:positionH relativeFrom="page">
                  <wp:posOffset>3590925</wp:posOffset>
                </wp:positionH>
                <wp:positionV relativeFrom="paragraph">
                  <wp:posOffset>424815</wp:posOffset>
                </wp:positionV>
                <wp:extent cx="685800" cy="0"/>
                <wp:effectExtent l="9525" t="8255" r="9525" b="10795"/>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309D0"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2.75pt,33.45pt" to="336.7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xXf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">
                <w10:wrap type="topAndBottom" anchorx="page"/>
              </v:line>
            </w:pict>
          </mc:Fallback>
        </mc:AlternateContent>
      </w:r>
      <w:r w:rsidR="009364FA" w:rsidRPr="009364FA">
        <w:rPr>
          <w:i/>
          <w:szCs w:val="28"/>
        </w:rPr>
        <w:t>(Ban hành kèm theo Quyết định số 1291/QĐ-TTg ngày 07/10/2019 của Thủ tướng Chính phủ)</w:t>
      </w:r>
    </w:p>
    <w:p w:rsidR="00A767F9" w:rsidRDefault="00A767F9" w:rsidP="009364FA">
      <w:pPr>
        <w:ind w:left="3465" w:right="696" w:hanging="2751"/>
        <w:jc w:val="both"/>
        <w:rPr>
          <w:i/>
          <w:szCs w:val="28"/>
        </w:rPr>
      </w:pPr>
    </w:p>
    <w:p w:rsidR="00B74EEA" w:rsidRPr="00437C5C" w:rsidRDefault="00B74EEA" w:rsidP="00B74EEA">
      <w:pPr>
        <w:ind w:firstLine="720"/>
        <w:jc w:val="both"/>
        <w:rPr>
          <w:b/>
          <w:color w:val="000000"/>
        </w:rPr>
      </w:pPr>
      <w:r>
        <w:rPr>
          <w:b/>
          <w:color w:val="000000"/>
          <w:szCs w:val="28"/>
        </w:rPr>
        <w:t>5</w:t>
      </w:r>
      <w:r w:rsidRPr="00437C5C">
        <w:rPr>
          <w:b/>
          <w:color w:val="000000"/>
          <w:szCs w:val="28"/>
        </w:rPr>
        <w:t xml:space="preserve">. Cấp </w:t>
      </w:r>
      <w:r>
        <w:rPr>
          <w:b/>
          <w:color w:val="000000"/>
          <w:szCs w:val="28"/>
        </w:rPr>
        <w:t>mới g</w:t>
      </w:r>
      <w:r w:rsidRPr="00437C5C">
        <w:rPr>
          <w:b/>
          <w:color w:val="000000"/>
          <w:szCs w:val="28"/>
        </w:rPr>
        <w:t>iấy chứng nhận đủ điều kiện về an ninh, trật tự đối với một số ngành, nghề đầu tư kinh doanh có điều kiện</w:t>
      </w:r>
    </w:p>
    <w:p w:rsidR="00B74EEA" w:rsidRPr="005C1E60" w:rsidRDefault="00B74EEA" w:rsidP="00B74EEA">
      <w:pPr>
        <w:jc w:val="center"/>
        <w:rPr>
          <w:b/>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797"/>
        <w:gridCol w:w="141"/>
        <w:gridCol w:w="992"/>
        <w:gridCol w:w="781"/>
      </w:tblGrid>
      <w:tr w:rsidR="00B74EEA" w:rsidRPr="005C1E60" w:rsidTr="00F72E08">
        <w:trPr>
          <w:jc w:val="center"/>
        </w:trPr>
        <w:tc>
          <w:tcPr>
            <w:tcW w:w="567" w:type="dxa"/>
            <w:shd w:val="clear" w:color="auto" w:fill="auto"/>
          </w:tcPr>
          <w:p w:rsidR="00B74EEA" w:rsidRPr="005C1E60" w:rsidRDefault="00B74EEA" w:rsidP="00F72E08">
            <w:pPr>
              <w:pStyle w:val="ListParagraph"/>
              <w:ind w:left="0"/>
              <w:rPr>
                <w:sz w:val="28"/>
                <w:szCs w:val="28"/>
              </w:rPr>
            </w:pPr>
            <w:r w:rsidRPr="005C1E60">
              <w:rPr>
                <w:sz w:val="28"/>
                <w:szCs w:val="28"/>
              </w:rPr>
              <w:t>1.</w:t>
            </w:r>
          </w:p>
        </w:tc>
        <w:tc>
          <w:tcPr>
            <w:tcW w:w="9711" w:type="dxa"/>
            <w:gridSpan w:val="4"/>
            <w:shd w:val="clear" w:color="auto" w:fill="auto"/>
          </w:tcPr>
          <w:p w:rsidR="00B74EEA" w:rsidRPr="005C1E60" w:rsidRDefault="00B74EEA" w:rsidP="00F72E08">
            <w:pPr>
              <w:pStyle w:val="ListParagraph"/>
              <w:ind w:left="0"/>
              <w:rPr>
                <w:b/>
                <w:sz w:val="28"/>
                <w:szCs w:val="28"/>
              </w:rPr>
            </w:pPr>
            <w:r w:rsidRPr="005C1E60">
              <w:rPr>
                <w:b/>
                <w:sz w:val="28"/>
                <w:szCs w:val="28"/>
              </w:rPr>
              <w:t>Điều kiện thực hiện thủ tục hành chính</w:t>
            </w:r>
          </w:p>
        </w:tc>
      </w:tr>
      <w:tr w:rsidR="00B74EEA" w:rsidRPr="005C1E60" w:rsidTr="00F72E08">
        <w:trPr>
          <w:jc w:val="center"/>
        </w:trPr>
        <w:tc>
          <w:tcPr>
            <w:tcW w:w="567" w:type="dxa"/>
            <w:shd w:val="clear" w:color="auto" w:fill="auto"/>
          </w:tcPr>
          <w:p w:rsidR="00B74EEA" w:rsidRPr="005C1E60" w:rsidRDefault="00B74EEA" w:rsidP="00F72E08">
            <w:pPr>
              <w:pStyle w:val="ListParagraph"/>
              <w:ind w:left="0"/>
              <w:rPr>
                <w:sz w:val="28"/>
                <w:szCs w:val="28"/>
              </w:rPr>
            </w:pPr>
          </w:p>
        </w:tc>
        <w:tc>
          <w:tcPr>
            <w:tcW w:w="9711" w:type="dxa"/>
            <w:gridSpan w:val="4"/>
            <w:shd w:val="clear" w:color="auto" w:fill="auto"/>
          </w:tcPr>
          <w:p w:rsidR="00B74EEA" w:rsidRPr="005C1E60" w:rsidRDefault="00B74EEA" w:rsidP="00F72E08">
            <w:pPr>
              <w:jc w:val="both"/>
            </w:pPr>
            <w:r w:rsidRPr="005C1E60">
              <w:t xml:space="preserve">a) </w:t>
            </w:r>
            <w:r w:rsidRPr="005C1E60">
              <w:rPr>
                <w:szCs w:val="28"/>
              </w:rPr>
              <w:t>Mọi tổ chức, cá nhân Việt Nam; tổ chức, cá nhân nước ngoài hoạt động kinh doanh các ngành, nghề đầu tư kinh doanh có điều kiện về an ninh, trật tự nếu đủ điều kiện quy định tại Nghị định số 96/2016/NĐ-CP</w:t>
            </w:r>
            <w:r>
              <w:t>,</w:t>
            </w:r>
            <w:r w:rsidRPr="005C1E60">
              <w:t xml:space="preserve"> </w:t>
            </w:r>
            <w:r w:rsidRPr="005C1E60">
              <w:rPr>
                <w:szCs w:val="28"/>
              </w:rPr>
              <w:t>ngày 01/7/2016 của Chính phủ quy định điều kiện về an ninh trật tự</w:t>
            </w:r>
            <w:r w:rsidRPr="005C1E60">
              <w:rPr>
                <w:i/>
                <w:szCs w:val="28"/>
              </w:rPr>
              <w:t xml:space="preserve"> </w:t>
            </w:r>
            <w:r w:rsidRPr="005C1E60">
              <w:t xml:space="preserve">đối với một số ngành, nghề đầu tư kinh doanh có điều kiện </w:t>
            </w:r>
            <w:r w:rsidRPr="005C1E60">
              <w:rPr>
                <w:szCs w:val="28"/>
              </w:rPr>
              <w:t>và chấp hành các quy định khác của pháp luật có liên quan đều được hoạt động kinh doanh và được cấp Giấy chứng nhận đủ điều kiện về an ninh, trật tự.</w:t>
            </w:r>
          </w:p>
          <w:p w:rsidR="00B74EEA" w:rsidRPr="005C1E60" w:rsidRDefault="00B74EEA" w:rsidP="00F72E08">
            <w:pPr>
              <w:spacing w:before="60" w:after="60"/>
              <w:jc w:val="both"/>
            </w:pPr>
            <w:r w:rsidRPr="005C1E60">
              <w:t xml:space="preserve">b) Tổ chức, cá nhân được cấp giấy chứng nhận đủ điều kiện về an ninh trật tự đối với một số ngành, nghề đầu tư kinh doanh có điều kiện thuộc </w:t>
            </w:r>
            <w:r>
              <w:t>thẩm quyền Công an huyện</w:t>
            </w:r>
            <w:r w:rsidRPr="005C1E60">
              <w:t xml:space="preserve"> sau:</w:t>
            </w:r>
          </w:p>
          <w:p w:rsidR="00B74EEA" w:rsidRPr="005C1E60" w:rsidRDefault="00B74EEA" w:rsidP="00F72E08">
            <w:pPr>
              <w:spacing w:before="120"/>
              <w:ind w:firstLine="318"/>
              <w:jc w:val="both"/>
              <w:rPr>
                <w:szCs w:val="28"/>
              </w:rPr>
            </w:pPr>
            <w:r w:rsidRPr="005C1E60">
              <w:rPr>
                <w:szCs w:val="28"/>
              </w:rPr>
              <w:t>- Các cơ sở kinh doanh cung ứng dịch vụ sử dụng súng bắn sơn; kinh doanh dịch vụ karaoke; kinh doanh dịch vụ xoa bóp; kinh doanh dịch vụ cầm đồ; kinh doanh thiết bị phát tín hiệu của xe được quyền ưu tiên; kinh doanh khí;</w:t>
            </w:r>
          </w:p>
          <w:p w:rsidR="00B74EEA" w:rsidRPr="005C1E60" w:rsidRDefault="00B74EEA" w:rsidP="00F72E08">
            <w:pPr>
              <w:spacing w:before="120"/>
              <w:ind w:firstLine="318"/>
              <w:jc w:val="both"/>
              <w:rPr>
                <w:szCs w:val="28"/>
              </w:rPr>
            </w:pPr>
            <w:r w:rsidRPr="005C1E60">
              <w:rPr>
                <w:szCs w:val="28"/>
              </w:rPr>
              <w:t>- Các cơ sở kinh doanh không phải là doanh nghiệp kinh doanh dịch vụ lưu trú và kinh doanh dịch vụ in;</w:t>
            </w:r>
          </w:p>
          <w:p w:rsidR="00B74EEA" w:rsidRDefault="00B74EEA" w:rsidP="00F72E08">
            <w:pPr>
              <w:spacing w:before="120"/>
              <w:ind w:firstLine="318"/>
              <w:jc w:val="both"/>
              <w:rPr>
                <w:szCs w:val="28"/>
              </w:rPr>
            </w:pPr>
            <w:r w:rsidRPr="005C1E60">
              <w:rPr>
                <w:szCs w:val="28"/>
              </w:rPr>
              <w:t>- Các đơn vị sự nghiệp có thu hoạt động kinh doanh có điều kiện về an ninh, trật tự của cơ quan, tổ chức cấp huyện.</w:t>
            </w:r>
          </w:p>
          <w:p w:rsidR="00B74EEA" w:rsidRPr="005C1E60" w:rsidRDefault="00B74EEA" w:rsidP="00F72E08">
            <w:pPr>
              <w:spacing w:before="120"/>
              <w:jc w:val="both"/>
              <w:rPr>
                <w:szCs w:val="28"/>
              </w:rPr>
            </w:pPr>
            <w:r>
              <w:rPr>
                <w:szCs w:val="28"/>
              </w:rPr>
              <w:t>* Riêng n</w:t>
            </w:r>
            <w:r w:rsidRPr="00206C54">
              <w:rPr>
                <w:szCs w:val="28"/>
              </w:rPr>
              <w:t>gười chịu trách nhiệm về an ninh, trật tự của cơ sở kinh doanh dịch vụ cầm đồ phải là người có hộ khẩu thường trú ít nhất 05 năm tại xã, thị trấn nơi đăng ký đặt địa điểm hoạt động kinh doanh và trong thời gian 05 năm liền kề trước thời điểm đăng ký kinh doanh không bị cơ quan chức năng xử phạt vi phạm hành chính về các hành vi: Chống người thi hành công vụ, gây rối trật tự công cộng, cố ý gây thương tích, cho vay lãi nặng, đánh bạc, tổ chức đánh bạc hoặc gá bạc, trộm cắp tài sản, lừa đảo chiếm đoạt tài sả</w:t>
            </w:r>
            <w:r>
              <w:rPr>
                <w:szCs w:val="28"/>
              </w:rPr>
              <w:t>n, chiếm giữ trái phép tài sản.</w:t>
            </w:r>
          </w:p>
        </w:tc>
      </w:tr>
      <w:tr w:rsidR="00B74EEA" w:rsidRPr="005C1E60" w:rsidTr="00F72E08">
        <w:trPr>
          <w:jc w:val="center"/>
        </w:trPr>
        <w:tc>
          <w:tcPr>
            <w:tcW w:w="567" w:type="dxa"/>
            <w:shd w:val="clear" w:color="auto" w:fill="auto"/>
            <w:vAlign w:val="center"/>
          </w:tcPr>
          <w:p w:rsidR="00B74EEA" w:rsidRPr="005C1E60" w:rsidRDefault="00B74EEA" w:rsidP="00F72E08">
            <w:pPr>
              <w:pStyle w:val="ListParagraph"/>
              <w:ind w:left="0"/>
              <w:jc w:val="center"/>
              <w:rPr>
                <w:sz w:val="28"/>
                <w:szCs w:val="28"/>
              </w:rPr>
            </w:pPr>
            <w:r w:rsidRPr="005C1E60">
              <w:rPr>
                <w:sz w:val="28"/>
                <w:szCs w:val="28"/>
              </w:rPr>
              <w:t>2.</w:t>
            </w:r>
          </w:p>
        </w:tc>
        <w:tc>
          <w:tcPr>
            <w:tcW w:w="7938" w:type="dxa"/>
            <w:gridSpan w:val="2"/>
            <w:shd w:val="clear" w:color="auto" w:fill="auto"/>
            <w:vAlign w:val="center"/>
          </w:tcPr>
          <w:p w:rsidR="00B74EEA" w:rsidRPr="00663162" w:rsidRDefault="00B74EEA" w:rsidP="00F72E08">
            <w:pPr>
              <w:pStyle w:val="NormalWeb"/>
              <w:shd w:val="clear" w:color="auto" w:fill="FFFFFF"/>
              <w:spacing w:before="0" w:beforeAutospacing="0" w:after="0" w:afterAutospacing="0" w:line="288" w:lineRule="atLeast"/>
              <w:rPr>
                <w:b/>
                <w:sz w:val="28"/>
                <w:szCs w:val="28"/>
              </w:rPr>
            </w:pPr>
            <w:r w:rsidRPr="00663162">
              <w:rPr>
                <w:b/>
                <w:sz w:val="28"/>
                <w:szCs w:val="28"/>
              </w:rPr>
              <w:t>Th</w:t>
            </w:r>
            <w:r w:rsidRPr="00663162">
              <w:rPr>
                <w:b/>
                <w:sz w:val="28"/>
                <w:szCs w:val="28"/>
                <w:lang w:val="en-US"/>
              </w:rPr>
              <w:t xml:space="preserve">ành phần </w:t>
            </w:r>
            <w:r w:rsidRPr="00663162">
              <w:rPr>
                <w:b/>
                <w:sz w:val="28"/>
                <w:szCs w:val="28"/>
              </w:rPr>
              <w:t>hồ sơ gồm:</w:t>
            </w:r>
          </w:p>
        </w:tc>
        <w:tc>
          <w:tcPr>
            <w:tcW w:w="992" w:type="dxa"/>
            <w:shd w:val="clear" w:color="auto" w:fill="auto"/>
            <w:vAlign w:val="center"/>
          </w:tcPr>
          <w:p w:rsidR="00B74EEA" w:rsidRPr="005C1E60" w:rsidRDefault="00B74EEA" w:rsidP="00F72E08">
            <w:pPr>
              <w:pStyle w:val="ListParagraph"/>
              <w:ind w:left="0"/>
              <w:jc w:val="center"/>
              <w:rPr>
                <w:b/>
                <w:sz w:val="28"/>
                <w:szCs w:val="28"/>
              </w:rPr>
            </w:pPr>
            <w:r w:rsidRPr="005C1E60">
              <w:rPr>
                <w:b/>
                <w:sz w:val="28"/>
                <w:szCs w:val="28"/>
              </w:rPr>
              <w:t>Bản chính</w:t>
            </w:r>
          </w:p>
        </w:tc>
        <w:tc>
          <w:tcPr>
            <w:tcW w:w="781" w:type="dxa"/>
            <w:shd w:val="clear" w:color="auto" w:fill="auto"/>
            <w:vAlign w:val="center"/>
          </w:tcPr>
          <w:p w:rsidR="00B74EEA" w:rsidRPr="005C1E60" w:rsidRDefault="00B74EEA" w:rsidP="00F72E08">
            <w:pPr>
              <w:pStyle w:val="ListParagraph"/>
              <w:ind w:left="0"/>
              <w:jc w:val="center"/>
              <w:rPr>
                <w:b/>
                <w:sz w:val="28"/>
                <w:szCs w:val="28"/>
              </w:rPr>
            </w:pPr>
            <w:r w:rsidRPr="005C1E60">
              <w:rPr>
                <w:b/>
                <w:sz w:val="28"/>
                <w:szCs w:val="28"/>
              </w:rPr>
              <w:t>Bản sao</w:t>
            </w:r>
          </w:p>
        </w:tc>
      </w:tr>
      <w:tr w:rsidR="00B74EEA" w:rsidRPr="005C1E60" w:rsidTr="00F72E08">
        <w:trPr>
          <w:jc w:val="center"/>
        </w:trPr>
        <w:tc>
          <w:tcPr>
            <w:tcW w:w="567" w:type="dxa"/>
            <w:vMerge w:val="restart"/>
            <w:shd w:val="clear" w:color="auto" w:fill="auto"/>
          </w:tcPr>
          <w:p w:rsidR="00B74EEA" w:rsidRPr="005C1E60" w:rsidRDefault="00B74EEA" w:rsidP="00F72E08">
            <w:pPr>
              <w:pStyle w:val="ListParagraph"/>
              <w:ind w:left="0"/>
              <w:rPr>
                <w:sz w:val="28"/>
                <w:szCs w:val="28"/>
              </w:rPr>
            </w:pPr>
          </w:p>
        </w:tc>
        <w:tc>
          <w:tcPr>
            <w:tcW w:w="7938" w:type="dxa"/>
            <w:gridSpan w:val="2"/>
            <w:shd w:val="clear" w:color="auto" w:fill="auto"/>
          </w:tcPr>
          <w:p w:rsidR="00B74EEA" w:rsidRPr="005C1E60" w:rsidRDefault="00B74EEA" w:rsidP="00F72E08">
            <w:pPr>
              <w:jc w:val="both"/>
              <w:rPr>
                <w:szCs w:val="28"/>
              </w:rPr>
            </w:pPr>
            <w:r w:rsidRPr="005C1E60">
              <w:rPr>
                <w:szCs w:val="28"/>
              </w:rPr>
              <w:t>a) Văn bản đề nghị cấp Giấy chứng nhận đủ điều kiện về an ninh, trật tự của cơ sở kinh doanh (Mẫu số 03)</w:t>
            </w:r>
          </w:p>
        </w:tc>
        <w:tc>
          <w:tcPr>
            <w:tcW w:w="992" w:type="dxa"/>
            <w:shd w:val="clear" w:color="auto" w:fill="auto"/>
            <w:vAlign w:val="center"/>
          </w:tcPr>
          <w:p w:rsidR="00B74EEA" w:rsidRPr="005C1E60" w:rsidRDefault="00B74EEA" w:rsidP="00F72E08">
            <w:pPr>
              <w:pStyle w:val="ListParagraph"/>
              <w:ind w:left="0"/>
              <w:jc w:val="center"/>
              <w:rPr>
                <w:sz w:val="28"/>
                <w:szCs w:val="28"/>
              </w:rPr>
            </w:pPr>
            <w:r w:rsidRPr="005C1E60">
              <w:rPr>
                <w:sz w:val="28"/>
                <w:szCs w:val="28"/>
              </w:rPr>
              <w:t>x</w:t>
            </w:r>
          </w:p>
        </w:tc>
        <w:tc>
          <w:tcPr>
            <w:tcW w:w="781" w:type="dxa"/>
            <w:shd w:val="clear" w:color="auto" w:fill="auto"/>
            <w:vAlign w:val="center"/>
          </w:tcPr>
          <w:p w:rsidR="00B74EEA" w:rsidRPr="005C1E60" w:rsidRDefault="00B74EEA" w:rsidP="00F72E08">
            <w:pPr>
              <w:pStyle w:val="ListParagraph"/>
              <w:ind w:left="0"/>
              <w:jc w:val="center"/>
              <w:rPr>
                <w:sz w:val="28"/>
                <w:szCs w:val="28"/>
              </w:rPr>
            </w:pPr>
          </w:p>
        </w:tc>
      </w:tr>
      <w:tr w:rsidR="00B74EEA" w:rsidRPr="005C1E60" w:rsidTr="00F72E08">
        <w:trPr>
          <w:trHeight w:val="3274"/>
          <w:jc w:val="center"/>
        </w:trPr>
        <w:tc>
          <w:tcPr>
            <w:tcW w:w="567" w:type="dxa"/>
            <w:vMerge/>
            <w:shd w:val="clear" w:color="auto" w:fill="auto"/>
          </w:tcPr>
          <w:p w:rsidR="00B74EEA" w:rsidRPr="005C1E60" w:rsidRDefault="00B74EEA" w:rsidP="00F72E08">
            <w:pPr>
              <w:pStyle w:val="ListParagraph"/>
              <w:ind w:left="0"/>
              <w:rPr>
                <w:sz w:val="28"/>
                <w:szCs w:val="28"/>
              </w:rPr>
            </w:pPr>
          </w:p>
        </w:tc>
        <w:tc>
          <w:tcPr>
            <w:tcW w:w="7938" w:type="dxa"/>
            <w:gridSpan w:val="2"/>
            <w:tcBorders>
              <w:bottom w:val="dashSmallGap" w:sz="4" w:space="0" w:color="auto"/>
            </w:tcBorders>
            <w:shd w:val="clear" w:color="auto" w:fill="auto"/>
          </w:tcPr>
          <w:p w:rsidR="00B74EEA" w:rsidRPr="005C1E60" w:rsidRDefault="00B74EEA" w:rsidP="00F72E08">
            <w:pPr>
              <w:jc w:val="both"/>
              <w:rPr>
                <w:szCs w:val="28"/>
              </w:rPr>
            </w:pPr>
            <w:r w:rsidRPr="005C1E60">
              <w:rPr>
                <w:szCs w:val="28"/>
              </w:rPr>
              <w:t>b) Bản sao hợp lệ một trong các loại văn bản sau đây:</w:t>
            </w:r>
          </w:p>
          <w:p w:rsidR="00B74EEA" w:rsidRPr="005C1E60" w:rsidRDefault="00B74EEA" w:rsidP="00F72E08">
            <w:pPr>
              <w:jc w:val="both"/>
            </w:pPr>
            <w:r w:rsidRPr="005C1E60">
              <w:rPr>
                <w:szCs w:val="28"/>
              </w:rPr>
              <w:t>- Giấy chứng nhận đăng ký kinh doanh; Giấy chứng nhận đăng ký doanh nghiệp; Giấy chứng nhận đăng ký đầu tư; Giấy chứng nhận đăng ký hoạt động của chi nhánh, đơn vị trực thuộc doanh nghiệp; Giấy chứng nhận đăng ký hợp tác xã, liên hiệp hợp tác xã; Giấy chứng nhận đăng ký chi nhánh, địa điểm kinh doanh của hợp tác xã, liên hiệp hợp tác xã; Giấy phép hoạt động của cơ quan quản lý nhà nước có thẩm quyền của Việt Nam; Giấy chứng nhận đăng ký hộ kinh doanh; văn bản thành lập hoặc cho phép hoạt động kèm theo văn bản thông báo mã số thuế đối với đơn vị sự nghiệp có thu;</w:t>
            </w:r>
          </w:p>
        </w:tc>
        <w:tc>
          <w:tcPr>
            <w:tcW w:w="992" w:type="dxa"/>
            <w:vMerge w:val="restart"/>
            <w:shd w:val="clear" w:color="auto" w:fill="auto"/>
            <w:vAlign w:val="center"/>
          </w:tcPr>
          <w:p w:rsidR="00B74EEA" w:rsidRPr="005C1E60" w:rsidRDefault="00B74EEA" w:rsidP="00F72E08">
            <w:pPr>
              <w:pStyle w:val="ListParagraph"/>
              <w:ind w:left="0"/>
              <w:jc w:val="center"/>
              <w:rPr>
                <w:sz w:val="28"/>
                <w:szCs w:val="28"/>
              </w:rPr>
            </w:pPr>
          </w:p>
        </w:tc>
        <w:tc>
          <w:tcPr>
            <w:tcW w:w="781" w:type="dxa"/>
            <w:vMerge w:val="restart"/>
            <w:shd w:val="clear" w:color="auto" w:fill="auto"/>
            <w:vAlign w:val="center"/>
          </w:tcPr>
          <w:p w:rsidR="00B74EEA" w:rsidRPr="005C1E60" w:rsidRDefault="00B74EEA" w:rsidP="00F72E08">
            <w:pPr>
              <w:pStyle w:val="ListParagraph"/>
              <w:ind w:left="0"/>
              <w:jc w:val="center"/>
              <w:rPr>
                <w:sz w:val="28"/>
                <w:szCs w:val="28"/>
              </w:rPr>
            </w:pPr>
            <w:r>
              <w:rPr>
                <w:sz w:val="28"/>
                <w:szCs w:val="28"/>
              </w:rPr>
              <w:t>x</w:t>
            </w:r>
          </w:p>
        </w:tc>
      </w:tr>
      <w:tr w:rsidR="00B74EEA" w:rsidRPr="005C1E60" w:rsidTr="00F72E08">
        <w:trPr>
          <w:trHeight w:val="711"/>
          <w:jc w:val="center"/>
        </w:trPr>
        <w:tc>
          <w:tcPr>
            <w:tcW w:w="567" w:type="dxa"/>
            <w:vMerge/>
            <w:shd w:val="clear" w:color="auto" w:fill="auto"/>
          </w:tcPr>
          <w:p w:rsidR="00B74EEA" w:rsidRPr="005C1E60" w:rsidRDefault="00B74EEA" w:rsidP="00F72E08">
            <w:pPr>
              <w:pStyle w:val="ListParagraph"/>
              <w:ind w:left="0"/>
              <w:rPr>
                <w:sz w:val="28"/>
                <w:szCs w:val="28"/>
              </w:rPr>
            </w:pPr>
          </w:p>
        </w:tc>
        <w:tc>
          <w:tcPr>
            <w:tcW w:w="7938" w:type="dxa"/>
            <w:gridSpan w:val="2"/>
            <w:tcBorders>
              <w:top w:val="dashSmallGap" w:sz="4" w:space="0" w:color="auto"/>
            </w:tcBorders>
            <w:shd w:val="clear" w:color="auto" w:fill="auto"/>
          </w:tcPr>
          <w:p w:rsidR="00B74EEA" w:rsidRPr="005C1E60" w:rsidRDefault="00B74EEA" w:rsidP="00F72E08">
            <w:pPr>
              <w:jc w:val="both"/>
              <w:rPr>
                <w:szCs w:val="28"/>
              </w:rPr>
            </w:pPr>
            <w:r w:rsidRPr="005C1E60">
              <w:rPr>
                <w:szCs w:val="28"/>
              </w:rPr>
              <w:t>- Trường hợp trong</w:t>
            </w:r>
            <w:r>
              <w:rPr>
                <w:szCs w:val="28"/>
              </w:rPr>
              <w:t xml:space="preserve"> các văn bản quy định tại điểm b</w:t>
            </w:r>
            <w:r w:rsidRPr="005C1E60">
              <w:rPr>
                <w:szCs w:val="28"/>
              </w:rPr>
              <w:t xml:space="preserve"> khoản này không thể hiện ngành, nghề đầu tư kinh doanh thì cơ sở kinh doanh phải bổ sung tài liệu chứng minh các ngành, nghề đầu tư kinh doanh mà cơ sở kinh doanh hoạt động và đề nghị ghi trong Giấy chứng nhận đủ điều kiện về an ninh, trật tự đã được cơ quan đăng ký kinh doanh hoặc cơ quan có thẩm quyền chấp thuận (đối với cơ sở kinh doanh là doanh nghiệp thì cơ quan Công an khai thác tài liệu này trên Cổng thông tin quốc gia về đăng ký doanh nghiệp).</w:t>
            </w:r>
          </w:p>
        </w:tc>
        <w:tc>
          <w:tcPr>
            <w:tcW w:w="992" w:type="dxa"/>
            <w:vMerge/>
            <w:shd w:val="clear" w:color="auto" w:fill="auto"/>
            <w:vAlign w:val="center"/>
          </w:tcPr>
          <w:p w:rsidR="00B74EEA" w:rsidRPr="005C1E60" w:rsidRDefault="00B74EEA" w:rsidP="00F72E08">
            <w:pPr>
              <w:pStyle w:val="ListParagraph"/>
              <w:ind w:left="0"/>
              <w:jc w:val="center"/>
              <w:rPr>
                <w:sz w:val="28"/>
                <w:szCs w:val="28"/>
              </w:rPr>
            </w:pPr>
          </w:p>
        </w:tc>
        <w:tc>
          <w:tcPr>
            <w:tcW w:w="781" w:type="dxa"/>
            <w:vMerge/>
            <w:shd w:val="clear" w:color="auto" w:fill="auto"/>
            <w:vAlign w:val="center"/>
          </w:tcPr>
          <w:p w:rsidR="00B74EEA" w:rsidRPr="005C1E60" w:rsidRDefault="00B74EEA" w:rsidP="00F72E08">
            <w:pPr>
              <w:pStyle w:val="ListParagraph"/>
              <w:ind w:left="0"/>
              <w:jc w:val="center"/>
              <w:rPr>
                <w:sz w:val="28"/>
                <w:szCs w:val="28"/>
              </w:rPr>
            </w:pPr>
          </w:p>
        </w:tc>
      </w:tr>
      <w:tr w:rsidR="00B74EEA" w:rsidRPr="005C1E60" w:rsidTr="00F72E08">
        <w:trPr>
          <w:trHeight w:val="711"/>
          <w:jc w:val="center"/>
        </w:trPr>
        <w:tc>
          <w:tcPr>
            <w:tcW w:w="567" w:type="dxa"/>
            <w:vMerge/>
            <w:shd w:val="clear" w:color="auto" w:fill="auto"/>
          </w:tcPr>
          <w:p w:rsidR="00B74EEA" w:rsidRPr="005C1E60" w:rsidRDefault="00B74EEA" w:rsidP="00F72E08">
            <w:pPr>
              <w:pStyle w:val="ListParagraph"/>
              <w:ind w:left="0"/>
              <w:rPr>
                <w:sz w:val="28"/>
                <w:szCs w:val="28"/>
              </w:rPr>
            </w:pPr>
          </w:p>
        </w:tc>
        <w:tc>
          <w:tcPr>
            <w:tcW w:w="7938" w:type="dxa"/>
            <w:gridSpan w:val="2"/>
            <w:shd w:val="clear" w:color="auto" w:fill="auto"/>
          </w:tcPr>
          <w:p w:rsidR="00B74EEA" w:rsidRPr="005C1E60" w:rsidRDefault="00B74EEA" w:rsidP="00F72E08">
            <w:pPr>
              <w:jc w:val="both"/>
              <w:rPr>
                <w:szCs w:val="28"/>
              </w:rPr>
            </w:pPr>
            <w:r w:rsidRPr="005C1E60">
              <w:rPr>
                <w:szCs w:val="28"/>
              </w:rPr>
              <w:t>c)  Biên bản kiểm tra về phòng cháy và chữa cháy của cơ quan Cảnh sát phòng cháy và chữa ch</w:t>
            </w:r>
            <w:r>
              <w:rPr>
                <w:szCs w:val="28"/>
              </w:rPr>
              <w:t>áy đối với các cơ sở kinh doanh</w:t>
            </w:r>
            <w:r w:rsidRPr="005C1E60">
              <w:rPr>
                <w:szCs w:val="28"/>
              </w:rPr>
              <w:t>.</w:t>
            </w:r>
          </w:p>
        </w:tc>
        <w:tc>
          <w:tcPr>
            <w:tcW w:w="992" w:type="dxa"/>
            <w:shd w:val="clear" w:color="auto" w:fill="auto"/>
          </w:tcPr>
          <w:p w:rsidR="00B74EEA" w:rsidRPr="005C1E60" w:rsidRDefault="00B74EEA" w:rsidP="00F72E08">
            <w:pPr>
              <w:pStyle w:val="ListParagraph"/>
              <w:ind w:left="0"/>
              <w:jc w:val="center"/>
              <w:rPr>
                <w:sz w:val="28"/>
                <w:szCs w:val="28"/>
              </w:rPr>
            </w:pPr>
            <w:r>
              <w:rPr>
                <w:sz w:val="28"/>
                <w:szCs w:val="28"/>
              </w:rPr>
              <w:t>x</w:t>
            </w:r>
          </w:p>
        </w:tc>
        <w:tc>
          <w:tcPr>
            <w:tcW w:w="781" w:type="dxa"/>
            <w:shd w:val="clear" w:color="auto" w:fill="auto"/>
            <w:vAlign w:val="center"/>
          </w:tcPr>
          <w:p w:rsidR="00B74EEA" w:rsidRPr="005C1E60" w:rsidRDefault="00B74EEA" w:rsidP="00F72E08">
            <w:pPr>
              <w:pStyle w:val="ListParagraph"/>
              <w:ind w:left="0"/>
              <w:jc w:val="center"/>
              <w:rPr>
                <w:sz w:val="28"/>
                <w:szCs w:val="28"/>
              </w:rPr>
            </w:pPr>
          </w:p>
        </w:tc>
      </w:tr>
      <w:tr w:rsidR="00B74EEA" w:rsidRPr="005C1E60" w:rsidTr="00F72E08">
        <w:trPr>
          <w:trHeight w:val="1560"/>
          <w:jc w:val="center"/>
        </w:trPr>
        <w:tc>
          <w:tcPr>
            <w:tcW w:w="567" w:type="dxa"/>
            <w:vMerge/>
            <w:shd w:val="clear" w:color="auto" w:fill="auto"/>
          </w:tcPr>
          <w:p w:rsidR="00B74EEA" w:rsidRPr="005C1E60" w:rsidRDefault="00B74EEA" w:rsidP="00F72E08">
            <w:pPr>
              <w:pStyle w:val="ListParagraph"/>
              <w:ind w:left="0"/>
              <w:rPr>
                <w:sz w:val="28"/>
                <w:szCs w:val="28"/>
              </w:rPr>
            </w:pPr>
          </w:p>
        </w:tc>
        <w:tc>
          <w:tcPr>
            <w:tcW w:w="7938" w:type="dxa"/>
            <w:gridSpan w:val="2"/>
            <w:tcBorders>
              <w:top w:val="single" w:sz="4" w:space="0" w:color="auto"/>
            </w:tcBorders>
            <w:shd w:val="clear" w:color="auto" w:fill="auto"/>
          </w:tcPr>
          <w:p w:rsidR="00B74EEA" w:rsidRPr="005C1E60" w:rsidRDefault="00B74EEA" w:rsidP="00F72E08">
            <w:pPr>
              <w:jc w:val="both"/>
              <w:rPr>
                <w:szCs w:val="28"/>
              </w:rPr>
            </w:pPr>
            <w:r w:rsidRPr="005C1E60">
              <w:rPr>
                <w:szCs w:val="28"/>
              </w:rPr>
              <w:t>d) Đối với các cơ sở kinh doanh không có kho chứa nguyên liệu hoặc sản phẩm theo quy định thì phải có hợp đồng thuê kho đảm bảo các điều kiện an toàn về phòng cháy và chữa cháy theo quy định tại các điểm a và b khoản 3 Điều</w:t>
            </w:r>
            <w:r>
              <w:rPr>
                <w:szCs w:val="28"/>
              </w:rPr>
              <w:t xml:space="preserve"> 19</w:t>
            </w:r>
            <w:r w:rsidRPr="005C1E60">
              <w:rPr>
                <w:szCs w:val="28"/>
              </w:rPr>
              <w:t xml:space="preserve"> </w:t>
            </w:r>
            <w:r>
              <w:rPr>
                <w:szCs w:val="28"/>
              </w:rPr>
              <w:t>Nghị định số 96/2016/NĐ-CP</w:t>
            </w:r>
            <w:r w:rsidRPr="005C1E60">
              <w:rPr>
                <w:szCs w:val="28"/>
              </w:rPr>
              <w:t>, ngày 01/7/2016;</w:t>
            </w:r>
          </w:p>
        </w:tc>
        <w:tc>
          <w:tcPr>
            <w:tcW w:w="992" w:type="dxa"/>
            <w:shd w:val="clear" w:color="auto" w:fill="auto"/>
            <w:vAlign w:val="center"/>
          </w:tcPr>
          <w:p w:rsidR="00B74EEA" w:rsidRPr="005C1E60" w:rsidRDefault="00B74EEA" w:rsidP="00F72E08">
            <w:pPr>
              <w:pStyle w:val="ListParagraph"/>
              <w:ind w:left="0"/>
              <w:jc w:val="center"/>
              <w:rPr>
                <w:sz w:val="28"/>
                <w:szCs w:val="28"/>
              </w:rPr>
            </w:pPr>
            <w:r w:rsidRPr="005C1E60">
              <w:rPr>
                <w:sz w:val="28"/>
                <w:szCs w:val="28"/>
              </w:rPr>
              <w:t>x</w:t>
            </w:r>
          </w:p>
        </w:tc>
        <w:tc>
          <w:tcPr>
            <w:tcW w:w="781" w:type="dxa"/>
            <w:shd w:val="clear" w:color="auto" w:fill="auto"/>
            <w:vAlign w:val="center"/>
          </w:tcPr>
          <w:p w:rsidR="00B74EEA" w:rsidRPr="005C1E60" w:rsidRDefault="00B74EEA" w:rsidP="00F72E08">
            <w:pPr>
              <w:pStyle w:val="ListParagraph"/>
              <w:ind w:left="0"/>
              <w:jc w:val="center"/>
              <w:rPr>
                <w:sz w:val="28"/>
                <w:szCs w:val="28"/>
              </w:rPr>
            </w:pPr>
          </w:p>
        </w:tc>
      </w:tr>
      <w:tr w:rsidR="00B74EEA" w:rsidRPr="005C1E60" w:rsidTr="00F72E08">
        <w:trPr>
          <w:trHeight w:val="1330"/>
          <w:jc w:val="center"/>
        </w:trPr>
        <w:tc>
          <w:tcPr>
            <w:tcW w:w="567" w:type="dxa"/>
            <w:vMerge/>
            <w:shd w:val="clear" w:color="auto" w:fill="auto"/>
          </w:tcPr>
          <w:p w:rsidR="00B74EEA" w:rsidRPr="005C1E60" w:rsidRDefault="00B74EEA" w:rsidP="00F72E08">
            <w:pPr>
              <w:pStyle w:val="ListParagraph"/>
              <w:ind w:left="0"/>
              <w:rPr>
                <w:sz w:val="28"/>
                <w:szCs w:val="28"/>
              </w:rPr>
            </w:pPr>
          </w:p>
        </w:tc>
        <w:tc>
          <w:tcPr>
            <w:tcW w:w="7938" w:type="dxa"/>
            <w:gridSpan w:val="2"/>
            <w:tcBorders>
              <w:top w:val="single" w:sz="4" w:space="0" w:color="auto"/>
            </w:tcBorders>
            <w:shd w:val="clear" w:color="auto" w:fill="auto"/>
          </w:tcPr>
          <w:p w:rsidR="00B74EEA" w:rsidRPr="005C1E60" w:rsidRDefault="00B74EEA" w:rsidP="00F72E08">
            <w:pPr>
              <w:jc w:val="both"/>
              <w:rPr>
                <w:szCs w:val="28"/>
              </w:rPr>
            </w:pPr>
            <w:r>
              <w:rPr>
                <w:szCs w:val="28"/>
              </w:rPr>
              <w:t>e</w:t>
            </w:r>
            <w:r w:rsidRPr="005C1E60">
              <w:rPr>
                <w:szCs w:val="28"/>
              </w:rPr>
              <w:t>) Đối với các cơ sở kinh doanh ngành, nghề có sử dụng vật liệu nổ công nghiệp và tiền chất thuốc nổ thì các tài liệu chứng minh đảm bảo các điều kiện an toàn về phòng cháy và chữa cháy là tài liệu của kho chứa, bảo quản vật liệu nổ công nghiệp, tiền chất thuốc nổ.</w:t>
            </w:r>
          </w:p>
        </w:tc>
        <w:tc>
          <w:tcPr>
            <w:tcW w:w="992" w:type="dxa"/>
            <w:shd w:val="clear" w:color="auto" w:fill="auto"/>
            <w:vAlign w:val="center"/>
          </w:tcPr>
          <w:p w:rsidR="00B74EEA" w:rsidRPr="005C1E60" w:rsidRDefault="00B74EEA" w:rsidP="00F72E08">
            <w:pPr>
              <w:pStyle w:val="ListParagraph"/>
              <w:ind w:left="0"/>
              <w:jc w:val="center"/>
              <w:rPr>
                <w:sz w:val="28"/>
                <w:szCs w:val="28"/>
              </w:rPr>
            </w:pPr>
            <w:r w:rsidRPr="005C1E60">
              <w:rPr>
                <w:sz w:val="28"/>
                <w:szCs w:val="28"/>
              </w:rPr>
              <w:t>x</w:t>
            </w:r>
          </w:p>
        </w:tc>
        <w:tc>
          <w:tcPr>
            <w:tcW w:w="781" w:type="dxa"/>
            <w:shd w:val="clear" w:color="auto" w:fill="auto"/>
            <w:vAlign w:val="center"/>
          </w:tcPr>
          <w:p w:rsidR="00B74EEA" w:rsidRPr="005C1E60" w:rsidRDefault="00B74EEA" w:rsidP="00F72E08">
            <w:pPr>
              <w:pStyle w:val="ListParagraph"/>
              <w:ind w:left="0"/>
              <w:jc w:val="center"/>
              <w:rPr>
                <w:sz w:val="28"/>
                <w:szCs w:val="28"/>
              </w:rPr>
            </w:pPr>
          </w:p>
        </w:tc>
      </w:tr>
      <w:tr w:rsidR="00B74EEA" w:rsidRPr="005C1E60" w:rsidTr="00F72E08">
        <w:trPr>
          <w:trHeight w:val="5181"/>
          <w:jc w:val="center"/>
        </w:trPr>
        <w:tc>
          <w:tcPr>
            <w:tcW w:w="567" w:type="dxa"/>
            <w:vMerge/>
            <w:shd w:val="clear" w:color="auto" w:fill="auto"/>
          </w:tcPr>
          <w:p w:rsidR="00B74EEA" w:rsidRPr="005C1E60" w:rsidRDefault="00B74EEA" w:rsidP="00F72E08">
            <w:pPr>
              <w:pStyle w:val="ListParagraph"/>
              <w:ind w:left="0"/>
              <w:rPr>
                <w:sz w:val="28"/>
                <w:szCs w:val="28"/>
              </w:rPr>
            </w:pPr>
          </w:p>
        </w:tc>
        <w:tc>
          <w:tcPr>
            <w:tcW w:w="7938" w:type="dxa"/>
            <w:gridSpan w:val="2"/>
            <w:tcBorders>
              <w:bottom w:val="dashSmallGap" w:sz="4" w:space="0" w:color="auto"/>
            </w:tcBorders>
            <w:shd w:val="clear" w:color="auto" w:fill="auto"/>
          </w:tcPr>
          <w:p w:rsidR="00B74EEA" w:rsidRPr="005C1E60" w:rsidRDefault="00B74EEA" w:rsidP="00F72E08">
            <w:pPr>
              <w:jc w:val="both"/>
              <w:rPr>
                <w:szCs w:val="28"/>
              </w:rPr>
            </w:pPr>
            <w:r>
              <w:rPr>
                <w:szCs w:val="28"/>
              </w:rPr>
              <w:t>f)</w:t>
            </w:r>
            <w:r w:rsidRPr="005C1E60">
              <w:rPr>
                <w:szCs w:val="28"/>
              </w:rPr>
              <w:t xml:space="preserve"> Bản khai lý lịch (Mẫu số 02) kèm theo Phiếu lý lịch tư pháp hoặc Bản khai nhân sự (Mẫu số 02b) của người chịu trách nhiệm về an ninh, trật tự của cơ sở kinh doanh, cụ thể như sau:</w:t>
            </w:r>
          </w:p>
          <w:p w:rsidR="00B74EEA" w:rsidRPr="005C1E60" w:rsidRDefault="00B74EEA" w:rsidP="00F72E08">
            <w:pPr>
              <w:jc w:val="both"/>
              <w:rPr>
                <w:szCs w:val="28"/>
              </w:rPr>
            </w:pPr>
            <w:r w:rsidRPr="005C1E60">
              <w:rPr>
                <w:szCs w:val="28"/>
              </w:rPr>
              <w:t>- Đối với người Việt Nam ở trong nước là người chịu trách nhiệm về an ninh, trật tự của cơ sở kinh doanh đứng tên trong Giấy chứng nhận đủ điều kiện về an ninh, trật tự phải có Bản khai lý lịch; Phiếu lý lịch tư pháp</w:t>
            </w:r>
            <w:r>
              <w:rPr>
                <w:szCs w:val="28"/>
              </w:rPr>
              <w:t xml:space="preserve"> số 2</w:t>
            </w:r>
            <w:r w:rsidRPr="005C1E60">
              <w:rPr>
                <w:szCs w:val="28"/>
              </w:rPr>
              <w:t xml:space="preserve"> (trừ những người đang thuộc biên chế của cơ quan nhà nước, lực lượng vũ trang, tổ chức chính trị, tổ chức chính trị - xã hội);</w:t>
            </w:r>
          </w:p>
          <w:p w:rsidR="00B74EEA" w:rsidRPr="005C1E60" w:rsidRDefault="00B74EEA" w:rsidP="00F72E08">
            <w:pPr>
              <w:ind w:firstLine="318"/>
              <w:jc w:val="both"/>
            </w:pPr>
            <w:r w:rsidRPr="005C1E60">
              <w:rPr>
                <w:szCs w:val="28"/>
              </w:rPr>
              <w:t>Bản khai lý lịch của những người quy định tại điểm này nếu đang thuộc biên chế của cơ quan nhà nước, lực lượng vũ trang, tổ chức chính trị, tổ chức chính trị - xã hội thì phải có xác nhận của cơ quan, tổ chức có thẩm quyền trực tiếp quản lý (trừ cơ sở kinh doanh). Đối với những người không thuộc đối tượng nêu trên phải có xác nhận của Ủy ban nhân dân xã, phường, thị trấn nơi đăng ký hộ khẩu thường trú;</w:t>
            </w:r>
          </w:p>
        </w:tc>
        <w:tc>
          <w:tcPr>
            <w:tcW w:w="992" w:type="dxa"/>
            <w:vMerge w:val="restart"/>
            <w:shd w:val="clear" w:color="auto" w:fill="auto"/>
          </w:tcPr>
          <w:p w:rsidR="00B74EEA" w:rsidRPr="005C1E60" w:rsidRDefault="00B74EEA" w:rsidP="00F72E08">
            <w:pPr>
              <w:pStyle w:val="ListParagraph"/>
              <w:ind w:left="0"/>
              <w:jc w:val="center"/>
              <w:rPr>
                <w:sz w:val="28"/>
                <w:szCs w:val="28"/>
              </w:rPr>
            </w:pPr>
            <w:r w:rsidRPr="005C1E60">
              <w:rPr>
                <w:sz w:val="28"/>
                <w:szCs w:val="28"/>
              </w:rPr>
              <w:t>x</w:t>
            </w:r>
          </w:p>
        </w:tc>
        <w:tc>
          <w:tcPr>
            <w:tcW w:w="781" w:type="dxa"/>
            <w:vMerge w:val="restart"/>
            <w:shd w:val="clear" w:color="auto" w:fill="auto"/>
            <w:vAlign w:val="center"/>
          </w:tcPr>
          <w:p w:rsidR="00B74EEA" w:rsidRPr="005C1E60" w:rsidRDefault="00B74EEA" w:rsidP="00F72E08">
            <w:pPr>
              <w:pStyle w:val="ListParagraph"/>
              <w:ind w:left="0"/>
              <w:jc w:val="center"/>
              <w:rPr>
                <w:sz w:val="28"/>
                <w:szCs w:val="28"/>
              </w:rPr>
            </w:pPr>
          </w:p>
        </w:tc>
      </w:tr>
      <w:tr w:rsidR="00B74EEA" w:rsidRPr="005C1E60" w:rsidTr="00F72E08">
        <w:trPr>
          <w:trHeight w:val="1494"/>
          <w:jc w:val="center"/>
        </w:trPr>
        <w:tc>
          <w:tcPr>
            <w:tcW w:w="567" w:type="dxa"/>
            <w:vMerge/>
            <w:shd w:val="clear" w:color="auto" w:fill="auto"/>
          </w:tcPr>
          <w:p w:rsidR="00B74EEA" w:rsidRPr="005C1E60" w:rsidRDefault="00B74EEA" w:rsidP="00F72E08">
            <w:pPr>
              <w:pStyle w:val="ListParagraph"/>
              <w:ind w:left="0"/>
              <w:rPr>
                <w:sz w:val="28"/>
                <w:szCs w:val="28"/>
              </w:rPr>
            </w:pPr>
          </w:p>
        </w:tc>
        <w:tc>
          <w:tcPr>
            <w:tcW w:w="7938" w:type="dxa"/>
            <w:gridSpan w:val="2"/>
            <w:tcBorders>
              <w:top w:val="dashSmallGap" w:sz="4" w:space="0" w:color="auto"/>
              <w:bottom w:val="dashSmallGap" w:sz="4" w:space="0" w:color="auto"/>
            </w:tcBorders>
            <w:shd w:val="clear" w:color="auto" w:fill="auto"/>
          </w:tcPr>
          <w:p w:rsidR="00B74EEA" w:rsidRPr="005C1E60" w:rsidRDefault="00B74EEA" w:rsidP="00F72E08">
            <w:pPr>
              <w:spacing w:before="120"/>
              <w:jc w:val="both"/>
              <w:rPr>
                <w:szCs w:val="28"/>
              </w:rPr>
            </w:pPr>
            <w:r w:rsidRPr="005C1E60">
              <w:rPr>
                <w:szCs w:val="28"/>
              </w:rPr>
              <w:t>- Đối với người Việt Nam định cư ở nước ngoài mang hộ chiếu nước ngoài và người nước ngoài phải có Bản khai nhân sự kèm theo bản sao hợp lệ Hộ chiếu, Thẻ thường trú hoặc Thẻ tạm trú hoặc Thị thực còn thời hạn lưu trú tại Việt Nam;</w:t>
            </w:r>
          </w:p>
        </w:tc>
        <w:tc>
          <w:tcPr>
            <w:tcW w:w="992" w:type="dxa"/>
            <w:vMerge/>
            <w:shd w:val="clear" w:color="auto" w:fill="auto"/>
            <w:vAlign w:val="center"/>
          </w:tcPr>
          <w:p w:rsidR="00B74EEA" w:rsidRPr="005C1E60" w:rsidRDefault="00B74EEA" w:rsidP="00F72E08">
            <w:pPr>
              <w:pStyle w:val="ListParagraph"/>
              <w:ind w:left="0"/>
              <w:jc w:val="center"/>
              <w:rPr>
                <w:sz w:val="28"/>
                <w:szCs w:val="28"/>
              </w:rPr>
            </w:pPr>
          </w:p>
        </w:tc>
        <w:tc>
          <w:tcPr>
            <w:tcW w:w="781" w:type="dxa"/>
            <w:vMerge/>
            <w:shd w:val="clear" w:color="auto" w:fill="auto"/>
            <w:vAlign w:val="center"/>
          </w:tcPr>
          <w:p w:rsidR="00B74EEA" w:rsidRPr="005C1E60" w:rsidRDefault="00B74EEA" w:rsidP="00F72E08">
            <w:pPr>
              <w:pStyle w:val="ListParagraph"/>
              <w:ind w:left="0"/>
              <w:jc w:val="center"/>
              <w:rPr>
                <w:sz w:val="28"/>
                <w:szCs w:val="28"/>
              </w:rPr>
            </w:pPr>
          </w:p>
        </w:tc>
      </w:tr>
      <w:tr w:rsidR="00B74EEA" w:rsidRPr="005C1E60" w:rsidTr="00F72E08">
        <w:trPr>
          <w:trHeight w:val="1630"/>
          <w:jc w:val="center"/>
        </w:trPr>
        <w:tc>
          <w:tcPr>
            <w:tcW w:w="567" w:type="dxa"/>
            <w:vMerge/>
            <w:shd w:val="clear" w:color="auto" w:fill="auto"/>
          </w:tcPr>
          <w:p w:rsidR="00B74EEA" w:rsidRPr="005C1E60" w:rsidRDefault="00B74EEA" w:rsidP="00F72E08">
            <w:pPr>
              <w:pStyle w:val="ListParagraph"/>
              <w:ind w:left="0"/>
              <w:rPr>
                <w:sz w:val="28"/>
                <w:szCs w:val="28"/>
              </w:rPr>
            </w:pPr>
          </w:p>
        </w:tc>
        <w:tc>
          <w:tcPr>
            <w:tcW w:w="7938" w:type="dxa"/>
            <w:gridSpan w:val="2"/>
            <w:tcBorders>
              <w:top w:val="dashSmallGap" w:sz="4" w:space="0" w:color="auto"/>
            </w:tcBorders>
            <w:shd w:val="clear" w:color="auto" w:fill="auto"/>
          </w:tcPr>
          <w:p w:rsidR="00B74EEA" w:rsidRPr="005C1E60" w:rsidRDefault="00B74EEA" w:rsidP="00F72E08">
            <w:pPr>
              <w:spacing w:before="120"/>
              <w:jc w:val="both"/>
              <w:rPr>
                <w:szCs w:val="28"/>
              </w:rPr>
            </w:pPr>
            <w:r w:rsidRPr="005C1E60">
              <w:rPr>
                <w:szCs w:val="28"/>
              </w:rPr>
              <w:t>- Đối với trường hợp một cơ sở kinh doanh có nhiều người đại diện theo pháp luật thì Bản khai lý lịch, Phiếu lý lịch tư pháp</w:t>
            </w:r>
            <w:r>
              <w:rPr>
                <w:szCs w:val="28"/>
              </w:rPr>
              <w:t xml:space="preserve"> số 2</w:t>
            </w:r>
            <w:r w:rsidRPr="005C1E60">
              <w:rPr>
                <w:szCs w:val="28"/>
              </w:rPr>
              <w:t xml:space="preserve"> hoặc Bản khai nhân sự trong hồ sơ áp dụng đối với người đứng tên trong Giấy chứng nhận đủ điều kiện về an ninh, trật tự.</w:t>
            </w:r>
          </w:p>
        </w:tc>
        <w:tc>
          <w:tcPr>
            <w:tcW w:w="992" w:type="dxa"/>
            <w:vMerge/>
            <w:shd w:val="clear" w:color="auto" w:fill="auto"/>
            <w:vAlign w:val="center"/>
          </w:tcPr>
          <w:p w:rsidR="00B74EEA" w:rsidRPr="005C1E60" w:rsidRDefault="00B74EEA" w:rsidP="00F72E08">
            <w:pPr>
              <w:pStyle w:val="ListParagraph"/>
              <w:ind w:left="0"/>
              <w:jc w:val="center"/>
              <w:rPr>
                <w:sz w:val="28"/>
                <w:szCs w:val="28"/>
              </w:rPr>
            </w:pPr>
          </w:p>
        </w:tc>
        <w:tc>
          <w:tcPr>
            <w:tcW w:w="781" w:type="dxa"/>
            <w:vMerge/>
            <w:shd w:val="clear" w:color="auto" w:fill="auto"/>
            <w:vAlign w:val="center"/>
          </w:tcPr>
          <w:p w:rsidR="00B74EEA" w:rsidRPr="005C1E60" w:rsidRDefault="00B74EEA" w:rsidP="00F72E08">
            <w:pPr>
              <w:pStyle w:val="ListParagraph"/>
              <w:ind w:left="0"/>
              <w:jc w:val="center"/>
              <w:rPr>
                <w:sz w:val="28"/>
                <w:szCs w:val="28"/>
              </w:rPr>
            </w:pPr>
          </w:p>
        </w:tc>
      </w:tr>
      <w:tr w:rsidR="00B74EEA" w:rsidRPr="005C1E60" w:rsidTr="00F72E08">
        <w:trPr>
          <w:jc w:val="center"/>
        </w:trPr>
        <w:tc>
          <w:tcPr>
            <w:tcW w:w="567" w:type="dxa"/>
            <w:shd w:val="clear" w:color="auto" w:fill="auto"/>
          </w:tcPr>
          <w:p w:rsidR="00B74EEA" w:rsidRPr="005C1E60" w:rsidRDefault="00B74EEA" w:rsidP="00F72E08">
            <w:pPr>
              <w:pStyle w:val="ListParagraph"/>
              <w:ind w:left="0"/>
              <w:rPr>
                <w:sz w:val="28"/>
                <w:szCs w:val="28"/>
              </w:rPr>
            </w:pPr>
            <w:r w:rsidRPr="005C1E60">
              <w:rPr>
                <w:sz w:val="28"/>
                <w:szCs w:val="28"/>
              </w:rPr>
              <w:t>3.</w:t>
            </w:r>
          </w:p>
        </w:tc>
        <w:tc>
          <w:tcPr>
            <w:tcW w:w="9711" w:type="dxa"/>
            <w:gridSpan w:val="4"/>
            <w:shd w:val="clear" w:color="auto" w:fill="auto"/>
          </w:tcPr>
          <w:p w:rsidR="00B74EEA" w:rsidRPr="005C1E60" w:rsidRDefault="00B74EEA" w:rsidP="00F72E08">
            <w:pPr>
              <w:pStyle w:val="ListParagraph"/>
              <w:ind w:left="0"/>
              <w:rPr>
                <w:b/>
                <w:sz w:val="28"/>
                <w:szCs w:val="28"/>
              </w:rPr>
            </w:pPr>
            <w:r w:rsidRPr="005C1E60">
              <w:rPr>
                <w:b/>
                <w:sz w:val="28"/>
                <w:szCs w:val="28"/>
              </w:rPr>
              <w:t>Số lượng hồ sơ</w:t>
            </w:r>
          </w:p>
        </w:tc>
      </w:tr>
      <w:tr w:rsidR="00B74EEA" w:rsidRPr="005C1E60" w:rsidTr="00F72E08">
        <w:trPr>
          <w:jc w:val="center"/>
        </w:trPr>
        <w:tc>
          <w:tcPr>
            <w:tcW w:w="567" w:type="dxa"/>
            <w:shd w:val="clear" w:color="auto" w:fill="auto"/>
          </w:tcPr>
          <w:p w:rsidR="00B74EEA" w:rsidRPr="005C1E60" w:rsidRDefault="00B74EEA" w:rsidP="00F72E08">
            <w:pPr>
              <w:pStyle w:val="ListParagraph"/>
              <w:ind w:left="0"/>
              <w:rPr>
                <w:sz w:val="28"/>
                <w:szCs w:val="28"/>
              </w:rPr>
            </w:pPr>
          </w:p>
        </w:tc>
        <w:tc>
          <w:tcPr>
            <w:tcW w:w="9711" w:type="dxa"/>
            <w:gridSpan w:val="4"/>
            <w:shd w:val="clear" w:color="auto" w:fill="auto"/>
          </w:tcPr>
          <w:p w:rsidR="00B74EEA" w:rsidRPr="005C1E60" w:rsidRDefault="00B74EEA" w:rsidP="00F72E08">
            <w:pPr>
              <w:pStyle w:val="ListParagraph"/>
              <w:ind w:left="0" w:firstLine="176"/>
              <w:rPr>
                <w:sz w:val="28"/>
                <w:szCs w:val="28"/>
              </w:rPr>
            </w:pPr>
            <w:r w:rsidRPr="005C1E60">
              <w:rPr>
                <w:sz w:val="28"/>
                <w:szCs w:val="28"/>
              </w:rPr>
              <w:t>01 bộ.</w:t>
            </w:r>
          </w:p>
        </w:tc>
      </w:tr>
      <w:tr w:rsidR="00B74EEA" w:rsidRPr="005C1E60" w:rsidTr="00F72E08">
        <w:trPr>
          <w:jc w:val="center"/>
        </w:trPr>
        <w:tc>
          <w:tcPr>
            <w:tcW w:w="567" w:type="dxa"/>
            <w:shd w:val="clear" w:color="auto" w:fill="auto"/>
          </w:tcPr>
          <w:p w:rsidR="00B74EEA" w:rsidRPr="005C1E60" w:rsidRDefault="00B74EEA" w:rsidP="00F72E08">
            <w:pPr>
              <w:pStyle w:val="ListParagraph"/>
              <w:ind w:left="0"/>
              <w:rPr>
                <w:sz w:val="28"/>
                <w:szCs w:val="28"/>
              </w:rPr>
            </w:pPr>
            <w:r w:rsidRPr="005C1E60">
              <w:rPr>
                <w:sz w:val="28"/>
                <w:szCs w:val="28"/>
              </w:rPr>
              <w:t>4.</w:t>
            </w:r>
          </w:p>
        </w:tc>
        <w:tc>
          <w:tcPr>
            <w:tcW w:w="9711" w:type="dxa"/>
            <w:gridSpan w:val="4"/>
            <w:shd w:val="clear" w:color="auto" w:fill="auto"/>
          </w:tcPr>
          <w:p w:rsidR="00B74EEA" w:rsidRPr="005C1E60" w:rsidRDefault="00B74EEA" w:rsidP="00F72E08">
            <w:pPr>
              <w:pStyle w:val="ListParagraph"/>
              <w:ind w:left="0"/>
              <w:rPr>
                <w:b/>
                <w:sz w:val="28"/>
                <w:szCs w:val="28"/>
              </w:rPr>
            </w:pPr>
            <w:r w:rsidRPr="005C1E60">
              <w:rPr>
                <w:b/>
                <w:sz w:val="28"/>
                <w:szCs w:val="28"/>
              </w:rPr>
              <w:t>Thời hạn giải quyết</w:t>
            </w:r>
          </w:p>
        </w:tc>
      </w:tr>
      <w:tr w:rsidR="00B74EEA" w:rsidRPr="005C1E60" w:rsidTr="00F72E08">
        <w:trPr>
          <w:jc w:val="center"/>
        </w:trPr>
        <w:tc>
          <w:tcPr>
            <w:tcW w:w="567" w:type="dxa"/>
            <w:shd w:val="clear" w:color="auto" w:fill="auto"/>
          </w:tcPr>
          <w:p w:rsidR="00B74EEA" w:rsidRPr="005C1E60" w:rsidRDefault="00B74EEA" w:rsidP="00F72E08">
            <w:pPr>
              <w:pStyle w:val="ListParagraph"/>
              <w:ind w:left="0"/>
              <w:rPr>
                <w:sz w:val="28"/>
                <w:szCs w:val="28"/>
              </w:rPr>
            </w:pPr>
          </w:p>
        </w:tc>
        <w:tc>
          <w:tcPr>
            <w:tcW w:w="9711" w:type="dxa"/>
            <w:gridSpan w:val="4"/>
            <w:shd w:val="clear" w:color="auto" w:fill="auto"/>
          </w:tcPr>
          <w:p w:rsidR="00B74EEA" w:rsidRPr="005C1E60" w:rsidRDefault="00B74EEA" w:rsidP="00F72E08">
            <w:pPr>
              <w:ind w:firstLine="176"/>
              <w:jc w:val="both"/>
            </w:pPr>
            <w:r w:rsidRPr="005C1E60">
              <w:t>Trong thời hạn 04 ngày làm việc (kể từ ngày nhận đủ hồ sơ hợp lệ).</w:t>
            </w:r>
          </w:p>
        </w:tc>
      </w:tr>
      <w:tr w:rsidR="00B74EEA" w:rsidRPr="005C1E60" w:rsidTr="00F72E08">
        <w:trPr>
          <w:jc w:val="center"/>
        </w:trPr>
        <w:tc>
          <w:tcPr>
            <w:tcW w:w="567" w:type="dxa"/>
            <w:shd w:val="clear" w:color="auto" w:fill="auto"/>
          </w:tcPr>
          <w:p w:rsidR="00B74EEA" w:rsidRPr="005C1E60" w:rsidRDefault="00B74EEA" w:rsidP="00F72E08">
            <w:pPr>
              <w:pStyle w:val="ListParagraph"/>
              <w:ind w:left="0"/>
              <w:rPr>
                <w:sz w:val="28"/>
                <w:szCs w:val="28"/>
              </w:rPr>
            </w:pPr>
            <w:r w:rsidRPr="005C1E60">
              <w:rPr>
                <w:sz w:val="28"/>
                <w:szCs w:val="28"/>
              </w:rPr>
              <w:t>5.</w:t>
            </w:r>
          </w:p>
        </w:tc>
        <w:tc>
          <w:tcPr>
            <w:tcW w:w="9711" w:type="dxa"/>
            <w:gridSpan w:val="4"/>
            <w:shd w:val="clear" w:color="auto" w:fill="auto"/>
          </w:tcPr>
          <w:p w:rsidR="00B74EEA" w:rsidRPr="005C1E60" w:rsidRDefault="00B74EEA" w:rsidP="00F72E08">
            <w:pPr>
              <w:pStyle w:val="ListParagraph"/>
              <w:ind w:left="0"/>
              <w:rPr>
                <w:b/>
                <w:sz w:val="28"/>
                <w:szCs w:val="28"/>
              </w:rPr>
            </w:pPr>
            <w:r w:rsidRPr="005C1E60">
              <w:rPr>
                <w:b/>
                <w:sz w:val="28"/>
                <w:szCs w:val="28"/>
              </w:rPr>
              <w:t>Nơi tiếp nhận và trả kết quả</w:t>
            </w:r>
          </w:p>
        </w:tc>
      </w:tr>
      <w:tr w:rsidR="00B74EEA" w:rsidRPr="005C1E60" w:rsidTr="00F72E08">
        <w:trPr>
          <w:jc w:val="center"/>
        </w:trPr>
        <w:tc>
          <w:tcPr>
            <w:tcW w:w="567" w:type="dxa"/>
            <w:shd w:val="clear" w:color="auto" w:fill="auto"/>
          </w:tcPr>
          <w:p w:rsidR="00B74EEA" w:rsidRPr="005C1E60" w:rsidRDefault="00B74EEA" w:rsidP="00F72E08">
            <w:pPr>
              <w:pStyle w:val="ListParagraph"/>
              <w:ind w:left="0"/>
              <w:rPr>
                <w:sz w:val="28"/>
                <w:szCs w:val="28"/>
              </w:rPr>
            </w:pPr>
          </w:p>
        </w:tc>
        <w:tc>
          <w:tcPr>
            <w:tcW w:w="9711" w:type="dxa"/>
            <w:gridSpan w:val="4"/>
            <w:shd w:val="clear" w:color="auto" w:fill="auto"/>
          </w:tcPr>
          <w:p w:rsidR="00B74EEA" w:rsidRDefault="00B74EEA" w:rsidP="00F72E08">
            <w:pPr>
              <w:pStyle w:val="ListParagraph"/>
              <w:ind w:left="0" w:firstLine="176"/>
              <w:jc w:val="both"/>
              <w:rPr>
                <w:sz w:val="28"/>
                <w:szCs w:val="28"/>
              </w:rPr>
            </w:pPr>
            <w:r>
              <w:rPr>
                <w:sz w:val="28"/>
                <w:szCs w:val="28"/>
              </w:rPr>
              <w:t xml:space="preserve">a) </w:t>
            </w:r>
            <w:r w:rsidRPr="005C1E60">
              <w:rPr>
                <w:sz w:val="28"/>
                <w:szCs w:val="28"/>
              </w:rPr>
              <w:t xml:space="preserve">Bộ phận tiếp nhận và trả kết quả một cửa Công an huyện </w:t>
            </w:r>
            <w:r>
              <w:rPr>
                <w:sz w:val="28"/>
                <w:szCs w:val="28"/>
              </w:rPr>
              <w:t>Châu Thành.</w:t>
            </w:r>
          </w:p>
          <w:p w:rsidR="00B74EEA" w:rsidRPr="005C1E60" w:rsidRDefault="00B74EEA" w:rsidP="00F72E08">
            <w:pPr>
              <w:pStyle w:val="ListParagraph"/>
              <w:ind w:left="0" w:firstLine="176"/>
              <w:jc w:val="both"/>
              <w:rPr>
                <w:sz w:val="28"/>
                <w:szCs w:val="28"/>
              </w:rPr>
            </w:pPr>
            <w:r w:rsidRPr="005C1E60">
              <w:rPr>
                <w:sz w:val="28"/>
                <w:szCs w:val="28"/>
              </w:rPr>
              <w:t>b) Trả kết quả theo yêu cầu: công dân trực tiếp liên hệ bộ phận Bưu điện để được chuyển phát giấy chứng nhận theo yêu cầu (có thu phí).</w:t>
            </w:r>
          </w:p>
        </w:tc>
      </w:tr>
      <w:tr w:rsidR="00B74EEA" w:rsidRPr="005C1E60" w:rsidTr="00F72E08">
        <w:trPr>
          <w:jc w:val="center"/>
        </w:trPr>
        <w:tc>
          <w:tcPr>
            <w:tcW w:w="567" w:type="dxa"/>
            <w:shd w:val="clear" w:color="auto" w:fill="auto"/>
          </w:tcPr>
          <w:p w:rsidR="00B74EEA" w:rsidRPr="005C1E60" w:rsidRDefault="00B74EEA" w:rsidP="00F72E08">
            <w:pPr>
              <w:pStyle w:val="ListParagraph"/>
              <w:ind w:left="0"/>
              <w:rPr>
                <w:sz w:val="28"/>
                <w:szCs w:val="28"/>
              </w:rPr>
            </w:pPr>
            <w:r w:rsidRPr="005C1E60">
              <w:rPr>
                <w:sz w:val="28"/>
                <w:szCs w:val="28"/>
              </w:rPr>
              <w:t>6.</w:t>
            </w:r>
          </w:p>
        </w:tc>
        <w:tc>
          <w:tcPr>
            <w:tcW w:w="9711" w:type="dxa"/>
            <w:gridSpan w:val="4"/>
            <w:shd w:val="clear" w:color="auto" w:fill="auto"/>
          </w:tcPr>
          <w:p w:rsidR="00B74EEA" w:rsidRPr="005C1E60" w:rsidRDefault="00B74EEA" w:rsidP="00F72E08">
            <w:pPr>
              <w:pStyle w:val="ListParagraph"/>
              <w:ind w:left="0"/>
              <w:rPr>
                <w:b/>
                <w:sz w:val="28"/>
                <w:szCs w:val="28"/>
              </w:rPr>
            </w:pPr>
            <w:r>
              <w:rPr>
                <w:b/>
                <w:sz w:val="28"/>
                <w:szCs w:val="28"/>
              </w:rPr>
              <w:t xml:space="preserve">Phí, </w:t>
            </w:r>
            <w:r w:rsidRPr="005C1E60">
              <w:rPr>
                <w:b/>
                <w:sz w:val="28"/>
                <w:szCs w:val="28"/>
              </w:rPr>
              <w:t>Lệ phí</w:t>
            </w:r>
          </w:p>
        </w:tc>
      </w:tr>
      <w:tr w:rsidR="00B74EEA" w:rsidRPr="005C1E60" w:rsidTr="00F72E08">
        <w:trPr>
          <w:jc w:val="center"/>
        </w:trPr>
        <w:tc>
          <w:tcPr>
            <w:tcW w:w="567" w:type="dxa"/>
            <w:shd w:val="clear" w:color="auto" w:fill="auto"/>
          </w:tcPr>
          <w:p w:rsidR="00B74EEA" w:rsidRPr="005C1E60" w:rsidRDefault="00B74EEA" w:rsidP="00F72E08">
            <w:pPr>
              <w:pStyle w:val="ListParagraph"/>
              <w:ind w:left="0"/>
              <w:rPr>
                <w:sz w:val="28"/>
                <w:szCs w:val="28"/>
              </w:rPr>
            </w:pPr>
          </w:p>
        </w:tc>
        <w:tc>
          <w:tcPr>
            <w:tcW w:w="9711" w:type="dxa"/>
            <w:gridSpan w:val="4"/>
            <w:shd w:val="clear" w:color="auto" w:fill="auto"/>
          </w:tcPr>
          <w:p w:rsidR="00B74EEA" w:rsidRPr="005C1E60" w:rsidRDefault="00B74EEA" w:rsidP="00F72E08">
            <w:pPr>
              <w:ind w:firstLine="176"/>
              <w:jc w:val="both"/>
            </w:pPr>
            <w:r>
              <w:t>P</w:t>
            </w:r>
            <w:r w:rsidRPr="005C1E60">
              <w:t>hí</w:t>
            </w:r>
            <w:r>
              <w:t xml:space="preserve"> thẩm định: 300.000đ/01 lần</w:t>
            </w:r>
            <w:r w:rsidRPr="005C1E60">
              <w:t>.</w:t>
            </w:r>
          </w:p>
        </w:tc>
      </w:tr>
      <w:tr w:rsidR="00B74EEA" w:rsidRPr="005C1E60" w:rsidTr="00F72E08">
        <w:trPr>
          <w:jc w:val="center"/>
        </w:trPr>
        <w:tc>
          <w:tcPr>
            <w:tcW w:w="567" w:type="dxa"/>
            <w:shd w:val="clear" w:color="auto" w:fill="auto"/>
          </w:tcPr>
          <w:p w:rsidR="00B74EEA" w:rsidRPr="005C1E60" w:rsidRDefault="00B74EEA" w:rsidP="00F72E08">
            <w:pPr>
              <w:pStyle w:val="ListParagraph"/>
              <w:ind w:left="0"/>
              <w:rPr>
                <w:sz w:val="28"/>
                <w:szCs w:val="28"/>
              </w:rPr>
            </w:pPr>
            <w:r w:rsidRPr="005C1E60">
              <w:rPr>
                <w:sz w:val="28"/>
                <w:szCs w:val="28"/>
              </w:rPr>
              <w:t>7.</w:t>
            </w:r>
          </w:p>
        </w:tc>
        <w:tc>
          <w:tcPr>
            <w:tcW w:w="9711" w:type="dxa"/>
            <w:gridSpan w:val="4"/>
            <w:shd w:val="clear" w:color="auto" w:fill="auto"/>
          </w:tcPr>
          <w:p w:rsidR="00B74EEA" w:rsidRPr="005C1E60" w:rsidRDefault="00B74EEA" w:rsidP="00F72E08">
            <w:pPr>
              <w:pStyle w:val="ListParagraph"/>
              <w:ind w:left="0"/>
              <w:rPr>
                <w:b/>
                <w:sz w:val="28"/>
                <w:szCs w:val="28"/>
              </w:rPr>
            </w:pPr>
            <w:r w:rsidRPr="005C1E60">
              <w:rPr>
                <w:b/>
                <w:sz w:val="28"/>
                <w:szCs w:val="28"/>
              </w:rPr>
              <w:t>Quy trình xử lý công việc</w:t>
            </w:r>
          </w:p>
        </w:tc>
      </w:tr>
      <w:tr w:rsidR="00B74EEA" w:rsidRPr="005C1E60" w:rsidTr="00F72E08">
        <w:trPr>
          <w:jc w:val="center"/>
        </w:trPr>
        <w:tc>
          <w:tcPr>
            <w:tcW w:w="567" w:type="dxa"/>
            <w:shd w:val="clear" w:color="auto" w:fill="auto"/>
          </w:tcPr>
          <w:p w:rsidR="00B74EEA" w:rsidRPr="005C1E60" w:rsidRDefault="00B74EEA" w:rsidP="00F72E08">
            <w:pPr>
              <w:pStyle w:val="ListParagraph"/>
              <w:ind w:left="0"/>
              <w:rPr>
                <w:sz w:val="28"/>
                <w:szCs w:val="28"/>
              </w:rPr>
            </w:pPr>
          </w:p>
        </w:tc>
        <w:tc>
          <w:tcPr>
            <w:tcW w:w="9711" w:type="dxa"/>
            <w:gridSpan w:val="4"/>
            <w:shd w:val="clear" w:color="auto" w:fill="auto"/>
          </w:tcPr>
          <w:p w:rsidR="00B74EEA" w:rsidRPr="005C1E60" w:rsidRDefault="00B74EEA" w:rsidP="00F72E08">
            <w:pPr>
              <w:pStyle w:val="ListParagraph"/>
              <w:ind w:left="0" w:firstLine="176"/>
              <w:jc w:val="both"/>
              <w:rPr>
                <w:sz w:val="28"/>
                <w:szCs w:val="28"/>
              </w:rPr>
            </w:pPr>
            <w:r w:rsidRPr="005C1E60">
              <w:rPr>
                <w:sz w:val="28"/>
                <w:szCs w:val="28"/>
              </w:rPr>
              <w:t>Tổ chức, cá nhân chuẩn bị hồ sơ thủ tục tại khoản 2 điều này, đến bộ phận tiếp nhận và trả kết quả Công an huyện (xuất trình chứng minh nhân dân hoặc giấy ủy quyền). Cán bộ tiếp nhận kiểm tra tính pháp lý và nội dung hồ sơ, thủ tục nếu:</w:t>
            </w:r>
          </w:p>
          <w:p w:rsidR="00B74EEA" w:rsidRPr="005C1E60" w:rsidRDefault="00B74EEA" w:rsidP="00F72E08">
            <w:pPr>
              <w:pStyle w:val="ListParagraph"/>
              <w:ind w:left="0" w:firstLine="176"/>
              <w:jc w:val="both"/>
              <w:rPr>
                <w:sz w:val="28"/>
                <w:szCs w:val="28"/>
              </w:rPr>
            </w:pPr>
            <w:r w:rsidRPr="005C1E60">
              <w:rPr>
                <w:sz w:val="28"/>
                <w:szCs w:val="28"/>
              </w:rPr>
              <w:t>+ Hồ sơ thiếu hoặc không hợp lệ, không đúng thủ tục thì hướng dẫn công dân chuẩn bị các thành phần hồ sơ tại khoản 2 điều này.</w:t>
            </w:r>
          </w:p>
          <w:p w:rsidR="00B74EEA" w:rsidRPr="005C1E60" w:rsidRDefault="00B74EEA" w:rsidP="00F72E08">
            <w:pPr>
              <w:pStyle w:val="ListParagraph"/>
              <w:ind w:left="0" w:firstLine="176"/>
              <w:jc w:val="both"/>
              <w:rPr>
                <w:sz w:val="28"/>
                <w:szCs w:val="28"/>
              </w:rPr>
            </w:pPr>
            <w:r w:rsidRPr="005C1E60">
              <w:rPr>
                <w:sz w:val="28"/>
                <w:szCs w:val="28"/>
              </w:rPr>
              <w:t>+ Hồ sơ hợp lệ, đúng, đủ các thủ tục, cán bộ hướng dẫn tiếp nhận và</w:t>
            </w:r>
            <w:r>
              <w:rPr>
                <w:sz w:val="28"/>
                <w:szCs w:val="28"/>
              </w:rPr>
              <w:t xml:space="preserve"> thu phí thẩm định,</w:t>
            </w:r>
            <w:r w:rsidRPr="005C1E60">
              <w:rPr>
                <w:sz w:val="28"/>
                <w:szCs w:val="28"/>
              </w:rPr>
              <w:t xml:space="preserve"> cấp giấy hẹn trả kết quả. </w:t>
            </w:r>
          </w:p>
          <w:p w:rsidR="00B74EEA" w:rsidRPr="005C1E60" w:rsidRDefault="00B74EEA" w:rsidP="00F72E08">
            <w:pPr>
              <w:pStyle w:val="ListParagraph"/>
              <w:ind w:left="0" w:firstLine="176"/>
              <w:jc w:val="both"/>
              <w:rPr>
                <w:sz w:val="28"/>
                <w:szCs w:val="28"/>
              </w:rPr>
            </w:pPr>
            <w:r w:rsidRPr="005C1E60">
              <w:rPr>
                <w:sz w:val="28"/>
                <w:szCs w:val="28"/>
              </w:rPr>
              <w:t>Bộ phận chuyên môn, nghiệp vụ Công an huyện tiến hành kiểm tra, thẩm định các điều kiện về an ninh trật tự</w:t>
            </w:r>
            <w:r>
              <w:rPr>
                <w:sz w:val="28"/>
                <w:szCs w:val="28"/>
              </w:rPr>
              <w:t>, h</w:t>
            </w:r>
            <w:r w:rsidRPr="005C1E60">
              <w:rPr>
                <w:sz w:val="28"/>
                <w:szCs w:val="28"/>
              </w:rPr>
              <w:t>oàn chỉnh và cấp giấy chứng nhận đủ điều kiện về an ninh trật tự cho tổ chức, cá nhân theo quy định. Trường hợp không đủ điều kiện về an ninh trật tự thì có văn bản trả lời và nêu rõ lý do.</w:t>
            </w:r>
          </w:p>
        </w:tc>
      </w:tr>
      <w:tr w:rsidR="00B74EEA" w:rsidRPr="005C1E60" w:rsidTr="00F72E08">
        <w:trPr>
          <w:jc w:val="center"/>
        </w:trPr>
        <w:tc>
          <w:tcPr>
            <w:tcW w:w="567" w:type="dxa"/>
            <w:shd w:val="clear" w:color="auto" w:fill="auto"/>
          </w:tcPr>
          <w:p w:rsidR="00B74EEA" w:rsidRPr="005C1E60" w:rsidRDefault="00B74EEA" w:rsidP="00F72E08">
            <w:pPr>
              <w:pStyle w:val="ListParagraph"/>
              <w:ind w:left="0"/>
              <w:rPr>
                <w:sz w:val="28"/>
                <w:szCs w:val="28"/>
              </w:rPr>
            </w:pPr>
            <w:r w:rsidRPr="005C1E60">
              <w:rPr>
                <w:sz w:val="28"/>
                <w:szCs w:val="28"/>
                <w:lang w:val="vi-VN"/>
              </w:rPr>
              <w:t>8</w:t>
            </w:r>
            <w:r w:rsidRPr="005C1E60">
              <w:rPr>
                <w:sz w:val="28"/>
                <w:szCs w:val="28"/>
              </w:rPr>
              <w:t>.</w:t>
            </w:r>
          </w:p>
        </w:tc>
        <w:tc>
          <w:tcPr>
            <w:tcW w:w="9711" w:type="dxa"/>
            <w:gridSpan w:val="4"/>
            <w:shd w:val="clear" w:color="auto" w:fill="auto"/>
          </w:tcPr>
          <w:p w:rsidR="00B74EEA" w:rsidRPr="005C1E60" w:rsidRDefault="00B74EEA" w:rsidP="00F72E08">
            <w:pPr>
              <w:pStyle w:val="ListParagraph"/>
              <w:ind w:left="0"/>
              <w:rPr>
                <w:sz w:val="28"/>
                <w:szCs w:val="28"/>
              </w:rPr>
            </w:pPr>
            <w:r w:rsidRPr="005C1E60">
              <w:rPr>
                <w:b/>
                <w:sz w:val="28"/>
                <w:szCs w:val="28"/>
                <w:lang w:val="vi-VN"/>
              </w:rPr>
              <w:t>Cơ sở pháp lý</w:t>
            </w:r>
          </w:p>
        </w:tc>
      </w:tr>
      <w:tr w:rsidR="00B74EEA" w:rsidRPr="005C1E60" w:rsidTr="00F72E08">
        <w:trPr>
          <w:jc w:val="center"/>
        </w:trPr>
        <w:tc>
          <w:tcPr>
            <w:tcW w:w="567" w:type="dxa"/>
            <w:shd w:val="clear" w:color="auto" w:fill="auto"/>
          </w:tcPr>
          <w:p w:rsidR="00B74EEA" w:rsidRPr="005C1E60" w:rsidRDefault="00B74EEA" w:rsidP="00F72E08">
            <w:pPr>
              <w:pStyle w:val="ListParagraph"/>
              <w:ind w:left="0"/>
              <w:rPr>
                <w:sz w:val="28"/>
                <w:szCs w:val="28"/>
                <w:lang w:val="vi-VN"/>
              </w:rPr>
            </w:pPr>
          </w:p>
        </w:tc>
        <w:tc>
          <w:tcPr>
            <w:tcW w:w="9711" w:type="dxa"/>
            <w:gridSpan w:val="4"/>
            <w:shd w:val="clear" w:color="auto" w:fill="auto"/>
          </w:tcPr>
          <w:p w:rsidR="00B74EEA" w:rsidRPr="000A58EF" w:rsidRDefault="00B74EEA" w:rsidP="00F72E08">
            <w:pPr>
              <w:spacing w:before="60" w:after="60"/>
              <w:jc w:val="both"/>
              <w:rPr>
                <w:szCs w:val="28"/>
              </w:rPr>
            </w:pPr>
            <w:r w:rsidRPr="005C1E60">
              <w:rPr>
                <w:szCs w:val="28"/>
                <w:lang w:val="vi-VN"/>
              </w:rPr>
              <w:t xml:space="preserve">a) Nghị định số </w:t>
            </w:r>
            <w:r w:rsidRPr="00D253E9">
              <w:rPr>
                <w:szCs w:val="28"/>
                <w:lang w:val="vi-VN"/>
              </w:rPr>
              <w:t>96</w:t>
            </w:r>
            <w:r w:rsidRPr="005C1E60">
              <w:rPr>
                <w:szCs w:val="28"/>
                <w:lang w:val="vi-VN"/>
              </w:rPr>
              <w:t>/20</w:t>
            </w:r>
            <w:r w:rsidRPr="00D253E9">
              <w:rPr>
                <w:szCs w:val="28"/>
                <w:lang w:val="vi-VN"/>
              </w:rPr>
              <w:t>16</w:t>
            </w:r>
            <w:r w:rsidRPr="005C1E60">
              <w:rPr>
                <w:szCs w:val="28"/>
                <w:lang w:val="vi-VN"/>
              </w:rPr>
              <w:t xml:space="preserve">/NĐ-CP, ngày </w:t>
            </w:r>
            <w:r w:rsidRPr="00D253E9">
              <w:rPr>
                <w:szCs w:val="28"/>
                <w:lang w:val="vi-VN"/>
              </w:rPr>
              <w:t xml:space="preserve">01/7/2016 </w:t>
            </w:r>
            <w:r w:rsidRPr="005C1E60">
              <w:rPr>
                <w:szCs w:val="28"/>
                <w:lang w:val="vi-VN"/>
              </w:rPr>
              <w:t>của Chính phủ quy định điều kiện về an ninh, trật tự đối với một số ngành nghề</w:t>
            </w:r>
            <w:r w:rsidRPr="00D253E9">
              <w:rPr>
                <w:szCs w:val="28"/>
                <w:lang w:val="vi-VN"/>
              </w:rPr>
              <w:t xml:space="preserve"> đầu tư,</w:t>
            </w:r>
            <w:r w:rsidRPr="005C1E60">
              <w:rPr>
                <w:szCs w:val="28"/>
                <w:lang w:val="vi-VN"/>
              </w:rPr>
              <w:t xml:space="preserve"> kinh doanh có điều kiện.</w:t>
            </w:r>
          </w:p>
          <w:p w:rsidR="00B74EEA" w:rsidRDefault="00B74EEA" w:rsidP="00F72E08">
            <w:r w:rsidRPr="005C1E60">
              <w:rPr>
                <w:szCs w:val="28"/>
                <w:lang w:val="vi-VN"/>
              </w:rPr>
              <w:t>b)</w:t>
            </w:r>
            <w:r>
              <w:rPr>
                <w:szCs w:val="28"/>
              </w:rPr>
              <w:t xml:space="preserve"> Thông tư số </w:t>
            </w:r>
            <w:r>
              <w:t xml:space="preserve">42/2017/TT-BCA, </w:t>
            </w:r>
            <w:r w:rsidRPr="00BF7FF3">
              <w:rPr>
                <w:iCs/>
              </w:rPr>
              <w:t>ngày 20 tháng 10 năm 2017 của Bộ Công an</w:t>
            </w:r>
            <w:r>
              <w:rPr>
                <w:i/>
                <w:iCs/>
              </w:rPr>
              <w:t xml:space="preserve"> </w:t>
            </w:r>
            <w:r>
              <w:t>quy định chi tiết một số điều của Nghị định số 96/2016/NĐ-CP ngày 01/7/2016 của Chính phủ quy định điều kiện về an ninh, trật tự đối với một số ngành, nghề đầu tư kinh doanh có điều kiện.</w:t>
            </w:r>
          </w:p>
          <w:p w:rsidR="00B74EEA" w:rsidRPr="000A58EF" w:rsidRDefault="00B74EEA" w:rsidP="00F72E08">
            <w:pPr>
              <w:jc w:val="both"/>
            </w:pPr>
            <w:r>
              <w:t xml:space="preserve">c) Thông tư số 43/2017/TT-BCA, ngày 20/10/2017 của Bộ Công an quy định </w:t>
            </w:r>
            <w:r w:rsidRPr="00FA681D">
              <w:rPr>
                <w:bCs/>
                <w:szCs w:val="28"/>
              </w:rPr>
              <w:t>về trình tự cấp, thu hồi Giấy chứng nhận đủ điều kiện về an ninh, trật tự và sát hạch, cấp Chứng chỉ nghiệp vụ bảo vệ.</w:t>
            </w:r>
          </w:p>
          <w:p w:rsidR="00B74EEA" w:rsidRPr="005C1E60" w:rsidRDefault="00B74EEA" w:rsidP="00F72E08">
            <w:pPr>
              <w:spacing w:before="60" w:after="60"/>
              <w:jc w:val="both"/>
              <w:rPr>
                <w:lang w:val="vi-VN"/>
              </w:rPr>
            </w:pPr>
            <w:r>
              <w:rPr>
                <w:szCs w:val="28"/>
              </w:rPr>
              <w:t>d)</w:t>
            </w:r>
            <w:r w:rsidRPr="005C1E60">
              <w:rPr>
                <w:szCs w:val="28"/>
                <w:lang w:val="vi-VN"/>
              </w:rPr>
              <w:t xml:space="preserve"> </w:t>
            </w:r>
            <w:r>
              <w:rPr>
                <w:szCs w:val="28"/>
              </w:rPr>
              <w:t xml:space="preserve">Thông tư số 23/2019/TT-BTC, ngày 19/4/2019 của Bộ Tài chính sửa đổi, bổ sung một số điều của </w:t>
            </w:r>
            <w:r w:rsidRPr="00D253E9">
              <w:rPr>
                <w:lang w:val="vi-VN"/>
              </w:rPr>
              <w:t>Thông tư số 218/2016/TT-BTC, ngày 10/11/2016 của Bộ Tài chính</w:t>
            </w:r>
            <w:r w:rsidRPr="005C1E60">
              <w:rPr>
                <w:szCs w:val="28"/>
                <w:lang w:val="vi-VN"/>
              </w:rPr>
              <w:t xml:space="preserve"> </w:t>
            </w:r>
            <w:r>
              <w:rPr>
                <w:lang w:val="vi-VN"/>
              </w:rPr>
              <w:t xml:space="preserve">quy định mức thu, chế độ thu, nộp, quản lý và sử dụng phí thẩm định điều kiện thuộc </w:t>
            </w:r>
            <w:r>
              <w:rPr>
                <w:lang w:val="vi-VN"/>
              </w:rPr>
              <w:lastRenderedPageBreak/>
              <w:t>lĩnh vực an ninh; phí sát hạch cấp chứng chỉ nghiệp vụ bảo vệ; lệ phí cấp giấy phép quản lý pháo; lệ phí cấp giấy phép quản lý vũ khí, vật liệu nổ, công cụ hỗ trợ</w:t>
            </w:r>
            <w:r w:rsidRPr="00D253E9">
              <w:rPr>
                <w:lang w:val="vi-VN"/>
              </w:rPr>
              <w:t>.</w:t>
            </w:r>
          </w:p>
        </w:tc>
      </w:tr>
      <w:tr w:rsidR="00B74EEA" w:rsidRPr="005C1E60" w:rsidTr="00F72E08">
        <w:trPr>
          <w:jc w:val="center"/>
        </w:trPr>
        <w:tc>
          <w:tcPr>
            <w:tcW w:w="567" w:type="dxa"/>
            <w:shd w:val="clear" w:color="auto" w:fill="auto"/>
          </w:tcPr>
          <w:p w:rsidR="00B74EEA" w:rsidRPr="005C1E60" w:rsidRDefault="00B74EEA" w:rsidP="00F72E08">
            <w:pPr>
              <w:pStyle w:val="ListParagraph"/>
              <w:ind w:left="0"/>
              <w:rPr>
                <w:sz w:val="28"/>
                <w:szCs w:val="28"/>
              </w:rPr>
            </w:pPr>
            <w:r w:rsidRPr="005C1E60">
              <w:rPr>
                <w:sz w:val="28"/>
                <w:szCs w:val="28"/>
              </w:rPr>
              <w:lastRenderedPageBreak/>
              <w:t>9.</w:t>
            </w:r>
          </w:p>
        </w:tc>
        <w:tc>
          <w:tcPr>
            <w:tcW w:w="7797" w:type="dxa"/>
            <w:shd w:val="clear" w:color="auto" w:fill="auto"/>
          </w:tcPr>
          <w:p w:rsidR="00B74EEA" w:rsidRPr="005C1E60" w:rsidRDefault="00B74EEA" w:rsidP="00F72E08">
            <w:pPr>
              <w:pStyle w:val="ListParagraph"/>
              <w:ind w:left="0"/>
              <w:rPr>
                <w:sz w:val="28"/>
                <w:szCs w:val="28"/>
              </w:rPr>
            </w:pPr>
            <w:r w:rsidRPr="005C1E60">
              <w:rPr>
                <w:b/>
                <w:sz w:val="28"/>
                <w:szCs w:val="28"/>
              </w:rPr>
              <w:t>Biểu mẫu</w:t>
            </w:r>
          </w:p>
        </w:tc>
        <w:tc>
          <w:tcPr>
            <w:tcW w:w="1914" w:type="dxa"/>
            <w:gridSpan w:val="3"/>
            <w:shd w:val="clear" w:color="auto" w:fill="auto"/>
            <w:vAlign w:val="center"/>
          </w:tcPr>
          <w:p w:rsidR="00B74EEA" w:rsidRPr="005C1E60" w:rsidRDefault="00B74EEA" w:rsidP="00F72E08">
            <w:pPr>
              <w:pStyle w:val="ListParagraph"/>
              <w:ind w:left="0"/>
              <w:jc w:val="center"/>
              <w:rPr>
                <w:b/>
                <w:sz w:val="28"/>
                <w:szCs w:val="28"/>
              </w:rPr>
            </w:pPr>
            <w:r w:rsidRPr="005C1E60">
              <w:rPr>
                <w:b/>
                <w:sz w:val="28"/>
                <w:szCs w:val="28"/>
              </w:rPr>
              <w:t>Ký hiệu</w:t>
            </w:r>
          </w:p>
        </w:tc>
      </w:tr>
      <w:tr w:rsidR="00B74EEA" w:rsidRPr="005C1E60" w:rsidTr="00F72E08">
        <w:trPr>
          <w:jc w:val="center"/>
        </w:trPr>
        <w:tc>
          <w:tcPr>
            <w:tcW w:w="567" w:type="dxa"/>
            <w:vMerge w:val="restart"/>
            <w:shd w:val="clear" w:color="auto" w:fill="auto"/>
          </w:tcPr>
          <w:p w:rsidR="00B74EEA" w:rsidRPr="005C1E60" w:rsidRDefault="00B74EEA" w:rsidP="00F72E08">
            <w:pPr>
              <w:pStyle w:val="ListParagraph"/>
              <w:ind w:left="0"/>
              <w:rPr>
                <w:sz w:val="28"/>
                <w:szCs w:val="28"/>
              </w:rPr>
            </w:pPr>
          </w:p>
        </w:tc>
        <w:tc>
          <w:tcPr>
            <w:tcW w:w="7797" w:type="dxa"/>
            <w:shd w:val="clear" w:color="auto" w:fill="auto"/>
            <w:vAlign w:val="center"/>
          </w:tcPr>
          <w:p w:rsidR="00B74EEA" w:rsidRPr="005C1E60" w:rsidRDefault="00B74EEA" w:rsidP="00F72E08">
            <w:pPr>
              <w:spacing w:before="120"/>
              <w:jc w:val="both"/>
              <w:rPr>
                <w:szCs w:val="28"/>
              </w:rPr>
            </w:pPr>
            <w:r w:rsidRPr="005C1E60">
              <w:rPr>
                <w:szCs w:val="28"/>
              </w:rPr>
              <w:t>a) Giấy chứng nhận đủ điều kiện về an ninh, trật tự.</w:t>
            </w:r>
          </w:p>
        </w:tc>
        <w:tc>
          <w:tcPr>
            <w:tcW w:w="1914" w:type="dxa"/>
            <w:gridSpan w:val="3"/>
            <w:shd w:val="clear" w:color="auto" w:fill="auto"/>
            <w:vAlign w:val="center"/>
          </w:tcPr>
          <w:p w:rsidR="00B74EEA" w:rsidRPr="005C1E60" w:rsidRDefault="00B74EEA" w:rsidP="00F72E08">
            <w:pPr>
              <w:spacing w:before="120"/>
              <w:rPr>
                <w:szCs w:val="28"/>
              </w:rPr>
            </w:pPr>
            <w:r w:rsidRPr="005C1E60">
              <w:rPr>
                <w:szCs w:val="28"/>
              </w:rPr>
              <w:t>Mẫu số 01</w:t>
            </w:r>
          </w:p>
        </w:tc>
      </w:tr>
      <w:tr w:rsidR="00B74EEA" w:rsidRPr="005C1E60" w:rsidTr="00F72E08">
        <w:trPr>
          <w:jc w:val="center"/>
        </w:trPr>
        <w:tc>
          <w:tcPr>
            <w:tcW w:w="567" w:type="dxa"/>
            <w:vMerge/>
            <w:shd w:val="clear" w:color="auto" w:fill="auto"/>
          </w:tcPr>
          <w:p w:rsidR="00B74EEA" w:rsidRPr="005C1E60" w:rsidRDefault="00B74EEA" w:rsidP="00F72E08">
            <w:pPr>
              <w:pStyle w:val="ListParagraph"/>
              <w:ind w:left="0"/>
              <w:rPr>
                <w:sz w:val="28"/>
                <w:szCs w:val="28"/>
              </w:rPr>
            </w:pPr>
          </w:p>
        </w:tc>
        <w:tc>
          <w:tcPr>
            <w:tcW w:w="7797" w:type="dxa"/>
            <w:shd w:val="clear" w:color="auto" w:fill="auto"/>
            <w:vAlign w:val="center"/>
          </w:tcPr>
          <w:p w:rsidR="00B74EEA" w:rsidRPr="005C1E60" w:rsidRDefault="00B74EEA" w:rsidP="00F72E08">
            <w:pPr>
              <w:spacing w:before="120"/>
              <w:jc w:val="both"/>
              <w:rPr>
                <w:szCs w:val="28"/>
              </w:rPr>
            </w:pPr>
            <w:r w:rsidRPr="005C1E60">
              <w:rPr>
                <w:szCs w:val="28"/>
              </w:rPr>
              <w:t>b) Bản khai lý lịch của người làm ngành, nghề đầu tư kinh doanh có điều kiện về an ninh, trật tự.</w:t>
            </w:r>
          </w:p>
        </w:tc>
        <w:tc>
          <w:tcPr>
            <w:tcW w:w="1914" w:type="dxa"/>
            <w:gridSpan w:val="3"/>
            <w:shd w:val="clear" w:color="auto" w:fill="auto"/>
            <w:vAlign w:val="center"/>
          </w:tcPr>
          <w:p w:rsidR="00B74EEA" w:rsidRPr="005C1E60" w:rsidRDefault="00B74EEA" w:rsidP="00F72E08">
            <w:pPr>
              <w:spacing w:before="120"/>
              <w:rPr>
                <w:szCs w:val="28"/>
              </w:rPr>
            </w:pPr>
            <w:r w:rsidRPr="005C1E60">
              <w:rPr>
                <w:szCs w:val="28"/>
              </w:rPr>
              <w:t>Mẫu số 02</w:t>
            </w:r>
          </w:p>
        </w:tc>
      </w:tr>
      <w:tr w:rsidR="00B74EEA" w:rsidRPr="005C1E60" w:rsidTr="00F72E08">
        <w:trPr>
          <w:jc w:val="center"/>
        </w:trPr>
        <w:tc>
          <w:tcPr>
            <w:tcW w:w="567" w:type="dxa"/>
            <w:vMerge/>
            <w:shd w:val="clear" w:color="auto" w:fill="auto"/>
          </w:tcPr>
          <w:p w:rsidR="00B74EEA" w:rsidRPr="005C1E60" w:rsidRDefault="00B74EEA" w:rsidP="00F72E08">
            <w:pPr>
              <w:pStyle w:val="ListParagraph"/>
              <w:ind w:left="0"/>
              <w:rPr>
                <w:sz w:val="28"/>
                <w:szCs w:val="28"/>
              </w:rPr>
            </w:pPr>
          </w:p>
        </w:tc>
        <w:tc>
          <w:tcPr>
            <w:tcW w:w="7797" w:type="dxa"/>
            <w:shd w:val="clear" w:color="auto" w:fill="auto"/>
            <w:vAlign w:val="center"/>
          </w:tcPr>
          <w:p w:rsidR="00B74EEA" w:rsidRPr="005C1E60" w:rsidRDefault="00B74EEA" w:rsidP="00F72E08">
            <w:pPr>
              <w:spacing w:before="120"/>
              <w:jc w:val="both"/>
              <w:rPr>
                <w:szCs w:val="28"/>
              </w:rPr>
            </w:pPr>
            <w:r w:rsidRPr="005C1E60">
              <w:rPr>
                <w:szCs w:val="28"/>
              </w:rPr>
              <w:t>c) Bản khai nhân sự dùng cho người nước ngoài, người Việt Nam định cư ở nước ngoài mang hộ chiếu nước ngoài.</w:t>
            </w:r>
          </w:p>
        </w:tc>
        <w:tc>
          <w:tcPr>
            <w:tcW w:w="1914" w:type="dxa"/>
            <w:gridSpan w:val="3"/>
            <w:shd w:val="clear" w:color="auto" w:fill="auto"/>
            <w:vAlign w:val="center"/>
          </w:tcPr>
          <w:p w:rsidR="00B74EEA" w:rsidRPr="005C1E60" w:rsidRDefault="00B74EEA" w:rsidP="00F72E08">
            <w:pPr>
              <w:spacing w:before="120"/>
              <w:rPr>
                <w:szCs w:val="28"/>
              </w:rPr>
            </w:pPr>
            <w:r w:rsidRPr="005C1E60">
              <w:rPr>
                <w:szCs w:val="28"/>
              </w:rPr>
              <w:t>Mẫu số 02b</w:t>
            </w:r>
          </w:p>
        </w:tc>
      </w:tr>
      <w:tr w:rsidR="00B74EEA" w:rsidRPr="005C1E60" w:rsidTr="00F72E08">
        <w:trPr>
          <w:jc w:val="center"/>
        </w:trPr>
        <w:tc>
          <w:tcPr>
            <w:tcW w:w="567" w:type="dxa"/>
            <w:vMerge/>
            <w:shd w:val="clear" w:color="auto" w:fill="auto"/>
          </w:tcPr>
          <w:p w:rsidR="00B74EEA" w:rsidRPr="005C1E60" w:rsidRDefault="00B74EEA" w:rsidP="00F72E08">
            <w:pPr>
              <w:pStyle w:val="ListParagraph"/>
              <w:ind w:left="0"/>
              <w:rPr>
                <w:sz w:val="28"/>
                <w:szCs w:val="28"/>
              </w:rPr>
            </w:pPr>
          </w:p>
        </w:tc>
        <w:tc>
          <w:tcPr>
            <w:tcW w:w="7797" w:type="dxa"/>
            <w:shd w:val="clear" w:color="auto" w:fill="auto"/>
            <w:vAlign w:val="center"/>
          </w:tcPr>
          <w:p w:rsidR="00B74EEA" w:rsidRPr="005C1E60" w:rsidRDefault="00B74EEA" w:rsidP="00F72E08">
            <w:pPr>
              <w:spacing w:before="120"/>
              <w:jc w:val="both"/>
              <w:rPr>
                <w:szCs w:val="28"/>
              </w:rPr>
            </w:pPr>
            <w:r w:rsidRPr="005C1E60">
              <w:rPr>
                <w:szCs w:val="28"/>
              </w:rPr>
              <w:t>d) Văn bản đề nghị cấp Giấy chứng nhận đủ điều kiện về an ninh, trật tự.</w:t>
            </w:r>
          </w:p>
        </w:tc>
        <w:tc>
          <w:tcPr>
            <w:tcW w:w="1914" w:type="dxa"/>
            <w:gridSpan w:val="3"/>
            <w:shd w:val="clear" w:color="auto" w:fill="auto"/>
            <w:vAlign w:val="center"/>
          </w:tcPr>
          <w:p w:rsidR="00B74EEA" w:rsidRPr="005C1E60" w:rsidRDefault="00B74EEA" w:rsidP="00F72E08">
            <w:pPr>
              <w:spacing w:before="120"/>
              <w:rPr>
                <w:szCs w:val="28"/>
              </w:rPr>
            </w:pPr>
            <w:r w:rsidRPr="005C1E60">
              <w:rPr>
                <w:szCs w:val="28"/>
              </w:rPr>
              <w:t>Mẫu số 03</w:t>
            </w:r>
          </w:p>
        </w:tc>
      </w:tr>
    </w:tbl>
    <w:p w:rsidR="00A767F9" w:rsidRPr="009364FA" w:rsidRDefault="00A767F9" w:rsidP="00B74EEA">
      <w:pPr>
        <w:ind w:left="3465" w:right="696" w:hanging="2751"/>
        <w:jc w:val="both"/>
        <w:rPr>
          <w:b/>
          <w:szCs w:val="28"/>
        </w:rPr>
      </w:pPr>
      <w:bookmarkStart w:id="0" w:name="_GoBack"/>
      <w:bookmarkEnd w:id="0"/>
    </w:p>
    <w:sectPr w:rsidR="00A767F9" w:rsidRPr="009364FA" w:rsidSect="009364FA">
      <w:footerReference w:type="even" r:id="rId8"/>
      <w:footerReference w:type="default" r:id="rId9"/>
      <w:type w:val="continuous"/>
      <w:pgSz w:w="11907" w:h="16840" w:code="9"/>
      <w:pgMar w:top="1134" w:right="1134" w:bottom="567" w:left="1701" w:header="340" w:footer="215" w:gutter="0"/>
      <w:pgNumType w:chapStyle="2"/>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6D2" w:rsidRDefault="008B36D2" w:rsidP="00B71755">
      <w:r>
        <w:separator/>
      </w:r>
    </w:p>
  </w:endnote>
  <w:endnote w:type="continuationSeparator" w:id="0">
    <w:p w:rsidR="008B36D2" w:rsidRDefault="008B36D2" w:rsidP="00B7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FE" w:rsidRDefault="00440BFE" w:rsidP="00B10446">
    <w:pPr>
      <w:pStyle w:val="Footer"/>
      <w:jc w:val="right"/>
    </w:pPr>
    <w:r>
      <w:fldChar w:fldCharType="begin"/>
    </w:r>
    <w:r>
      <w:instrText xml:space="preserve"> PAGE   \* MERGEFORMAT </w:instrText>
    </w:r>
    <w:r>
      <w:fldChar w:fldCharType="separate"/>
    </w:r>
    <w:r w:rsidR="009364FA">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446" w:rsidRDefault="00B10446">
    <w:pPr>
      <w:pStyle w:val="Footer"/>
      <w:jc w:val="right"/>
    </w:pPr>
    <w:r>
      <w:fldChar w:fldCharType="begin"/>
    </w:r>
    <w:r>
      <w:instrText xml:space="preserve"> PAGE   \* MERGEFORMAT </w:instrText>
    </w:r>
    <w:r>
      <w:fldChar w:fldCharType="separate"/>
    </w:r>
    <w:r w:rsidR="00B74EEA">
      <w:rPr>
        <w:noProof/>
      </w:rPr>
      <w:t>4</w:t>
    </w:r>
    <w:r>
      <w:rPr>
        <w:noProof/>
      </w:rPr>
      <w:fldChar w:fldCharType="end"/>
    </w:r>
  </w:p>
  <w:p w:rsidR="009601F7" w:rsidRDefault="00960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6D2" w:rsidRDefault="008B36D2" w:rsidP="00B71755">
      <w:r>
        <w:separator/>
      </w:r>
    </w:p>
  </w:footnote>
  <w:footnote w:type="continuationSeparator" w:id="0">
    <w:p w:rsidR="008B36D2" w:rsidRDefault="008B36D2" w:rsidP="00B71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A65"/>
    <w:multiLevelType w:val="hybridMultilevel"/>
    <w:tmpl w:val="B344ECAE"/>
    <w:lvl w:ilvl="0" w:tplc="4CE08EE0">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
    <w:nsid w:val="0B0851E9"/>
    <w:multiLevelType w:val="hybridMultilevel"/>
    <w:tmpl w:val="6074D94E"/>
    <w:lvl w:ilvl="0" w:tplc="78908F48">
      <w:start w:val="1"/>
      <w:numFmt w:val="lowerLetter"/>
      <w:lvlText w:val="%1)"/>
      <w:lvlJc w:val="left"/>
      <w:pPr>
        <w:ind w:left="894" w:hanging="360"/>
      </w:pPr>
      <w:rPr>
        <w:rFonts w:hint="default"/>
      </w:r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2">
    <w:nsid w:val="0B7B1FF3"/>
    <w:multiLevelType w:val="hybridMultilevel"/>
    <w:tmpl w:val="79007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F1CE8"/>
    <w:multiLevelType w:val="hybridMultilevel"/>
    <w:tmpl w:val="0FB85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C2122"/>
    <w:multiLevelType w:val="hybridMultilevel"/>
    <w:tmpl w:val="281AE080"/>
    <w:lvl w:ilvl="0" w:tplc="4CE08EE0">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5">
    <w:nsid w:val="43C51797"/>
    <w:multiLevelType w:val="hybridMultilevel"/>
    <w:tmpl w:val="618C92AE"/>
    <w:lvl w:ilvl="0" w:tplc="F06632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D9879ED"/>
    <w:multiLevelType w:val="hybridMultilevel"/>
    <w:tmpl w:val="36909106"/>
    <w:lvl w:ilvl="0" w:tplc="58E47B8C">
      <w:start w:val="1"/>
      <w:numFmt w:val="lowerLetter"/>
      <w:lvlText w:val="%1)"/>
      <w:lvlJc w:val="left"/>
      <w:pPr>
        <w:ind w:left="671" w:hanging="495"/>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7">
    <w:nsid w:val="508E2EAB"/>
    <w:multiLevelType w:val="hybridMultilevel"/>
    <w:tmpl w:val="2B4ED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610B26"/>
    <w:multiLevelType w:val="hybridMultilevel"/>
    <w:tmpl w:val="D9066478"/>
    <w:lvl w:ilvl="0" w:tplc="4F42007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B3960"/>
    <w:multiLevelType w:val="hybridMultilevel"/>
    <w:tmpl w:val="96027062"/>
    <w:lvl w:ilvl="0" w:tplc="954E5C62">
      <w:start w:val="1"/>
      <w:numFmt w:val="decimal"/>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65EB2CD8"/>
    <w:multiLevelType w:val="hybridMultilevel"/>
    <w:tmpl w:val="CE16DDDC"/>
    <w:lvl w:ilvl="0" w:tplc="3F04F7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E7AEC"/>
    <w:multiLevelType w:val="hybridMultilevel"/>
    <w:tmpl w:val="B344ECAE"/>
    <w:lvl w:ilvl="0" w:tplc="4CE08EE0">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2">
    <w:nsid w:val="6D9653E9"/>
    <w:multiLevelType w:val="hybridMultilevel"/>
    <w:tmpl w:val="0BAE4CD0"/>
    <w:lvl w:ilvl="0" w:tplc="CB96BFF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012B94"/>
    <w:multiLevelType w:val="hybridMultilevel"/>
    <w:tmpl w:val="B344ECAE"/>
    <w:lvl w:ilvl="0" w:tplc="4CE08EE0">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num w:numId="1">
    <w:abstractNumId w:val="9"/>
  </w:num>
  <w:num w:numId="2">
    <w:abstractNumId w:val="7"/>
  </w:num>
  <w:num w:numId="3">
    <w:abstractNumId w:val="5"/>
  </w:num>
  <w:num w:numId="4">
    <w:abstractNumId w:val="10"/>
  </w:num>
  <w:num w:numId="5">
    <w:abstractNumId w:val="8"/>
  </w:num>
  <w:num w:numId="6">
    <w:abstractNumId w:val="3"/>
  </w:num>
  <w:num w:numId="7">
    <w:abstractNumId w:val="2"/>
  </w:num>
  <w:num w:numId="8">
    <w:abstractNumId w:val="1"/>
  </w:num>
  <w:num w:numId="9">
    <w:abstractNumId w:val="13"/>
  </w:num>
  <w:num w:numId="10">
    <w:abstractNumId w:val="11"/>
  </w:num>
  <w:num w:numId="11">
    <w:abstractNumId w:val="0"/>
  </w:num>
  <w:num w:numId="12">
    <w:abstractNumId w:val="1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32"/>
    <w:rsid w:val="00000CA8"/>
    <w:rsid w:val="00001007"/>
    <w:rsid w:val="000011E5"/>
    <w:rsid w:val="00003EEE"/>
    <w:rsid w:val="0000421B"/>
    <w:rsid w:val="00005344"/>
    <w:rsid w:val="000053DE"/>
    <w:rsid w:val="000055DF"/>
    <w:rsid w:val="00005687"/>
    <w:rsid w:val="00005C3C"/>
    <w:rsid w:val="0000652D"/>
    <w:rsid w:val="000068D9"/>
    <w:rsid w:val="00006BF9"/>
    <w:rsid w:val="00006EF3"/>
    <w:rsid w:val="00007380"/>
    <w:rsid w:val="00007596"/>
    <w:rsid w:val="000117E2"/>
    <w:rsid w:val="00015A9D"/>
    <w:rsid w:val="00016F55"/>
    <w:rsid w:val="00017D91"/>
    <w:rsid w:val="0002086E"/>
    <w:rsid w:val="000210F2"/>
    <w:rsid w:val="00021812"/>
    <w:rsid w:val="00021951"/>
    <w:rsid w:val="00021ED2"/>
    <w:rsid w:val="00022677"/>
    <w:rsid w:val="00022D99"/>
    <w:rsid w:val="00023E15"/>
    <w:rsid w:val="00025DC0"/>
    <w:rsid w:val="00026819"/>
    <w:rsid w:val="000268C4"/>
    <w:rsid w:val="00026B45"/>
    <w:rsid w:val="000272A5"/>
    <w:rsid w:val="00027639"/>
    <w:rsid w:val="00030075"/>
    <w:rsid w:val="00031404"/>
    <w:rsid w:val="00031DB7"/>
    <w:rsid w:val="00032541"/>
    <w:rsid w:val="000327D0"/>
    <w:rsid w:val="00033065"/>
    <w:rsid w:val="000331C9"/>
    <w:rsid w:val="00034416"/>
    <w:rsid w:val="00034649"/>
    <w:rsid w:val="00036FA7"/>
    <w:rsid w:val="00037B8D"/>
    <w:rsid w:val="00037E9A"/>
    <w:rsid w:val="0004072B"/>
    <w:rsid w:val="000408C5"/>
    <w:rsid w:val="00040E53"/>
    <w:rsid w:val="000415CD"/>
    <w:rsid w:val="00042801"/>
    <w:rsid w:val="000432BE"/>
    <w:rsid w:val="000434AD"/>
    <w:rsid w:val="00043653"/>
    <w:rsid w:val="00045171"/>
    <w:rsid w:val="00047424"/>
    <w:rsid w:val="0004783F"/>
    <w:rsid w:val="000500BE"/>
    <w:rsid w:val="000515D5"/>
    <w:rsid w:val="0005187D"/>
    <w:rsid w:val="0005193D"/>
    <w:rsid w:val="0005291A"/>
    <w:rsid w:val="00053398"/>
    <w:rsid w:val="00054018"/>
    <w:rsid w:val="00055A9A"/>
    <w:rsid w:val="00055EF9"/>
    <w:rsid w:val="0005642C"/>
    <w:rsid w:val="000567B5"/>
    <w:rsid w:val="000604C0"/>
    <w:rsid w:val="00060987"/>
    <w:rsid w:val="00060B85"/>
    <w:rsid w:val="00060F34"/>
    <w:rsid w:val="00060F35"/>
    <w:rsid w:val="00063B55"/>
    <w:rsid w:val="00063C88"/>
    <w:rsid w:val="00063D5B"/>
    <w:rsid w:val="00064445"/>
    <w:rsid w:val="00064461"/>
    <w:rsid w:val="00064D15"/>
    <w:rsid w:val="00066ECF"/>
    <w:rsid w:val="00067543"/>
    <w:rsid w:val="000704E2"/>
    <w:rsid w:val="0007079E"/>
    <w:rsid w:val="00070B9D"/>
    <w:rsid w:val="00070F41"/>
    <w:rsid w:val="00071022"/>
    <w:rsid w:val="00072588"/>
    <w:rsid w:val="000725B5"/>
    <w:rsid w:val="000736D0"/>
    <w:rsid w:val="0007400E"/>
    <w:rsid w:val="00075672"/>
    <w:rsid w:val="00077F1C"/>
    <w:rsid w:val="0008032B"/>
    <w:rsid w:val="00080C61"/>
    <w:rsid w:val="00080E00"/>
    <w:rsid w:val="0008111C"/>
    <w:rsid w:val="00082CF8"/>
    <w:rsid w:val="0008368C"/>
    <w:rsid w:val="00084ADB"/>
    <w:rsid w:val="00084E45"/>
    <w:rsid w:val="00084F5E"/>
    <w:rsid w:val="00086B1E"/>
    <w:rsid w:val="000901E9"/>
    <w:rsid w:val="0009027E"/>
    <w:rsid w:val="00090822"/>
    <w:rsid w:val="0009230B"/>
    <w:rsid w:val="0009251D"/>
    <w:rsid w:val="000926B8"/>
    <w:rsid w:val="00092978"/>
    <w:rsid w:val="00092B11"/>
    <w:rsid w:val="000939F7"/>
    <w:rsid w:val="00093EA5"/>
    <w:rsid w:val="00096AEB"/>
    <w:rsid w:val="00096CA6"/>
    <w:rsid w:val="000A0A3C"/>
    <w:rsid w:val="000A135A"/>
    <w:rsid w:val="000A1640"/>
    <w:rsid w:val="000A1CB3"/>
    <w:rsid w:val="000A31DF"/>
    <w:rsid w:val="000A33BF"/>
    <w:rsid w:val="000A35DA"/>
    <w:rsid w:val="000A446E"/>
    <w:rsid w:val="000A4B54"/>
    <w:rsid w:val="000A58EF"/>
    <w:rsid w:val="000A5A5F"/>
    <w:rsid w:val="000A6589"/>
    <w:rsid w:val="000A7517"/>
    <w:rsid w:val="000A7B96"/>
    <w:rsid w:val="000B004B"/>
    <w:rsid w:val="000B062E"/>
    <w:rsid w:val="000B0F8B"/>
    <w:rsid w:val="000B1DFD"/>
    <w:rsid w:val="000B2D27"/>
    <w:rsid w:val="000B3F39"/>
    <w:rsid w:val="000B61A4"/>
    <w:rsid w:val="000B621F"/>
    <w:rsid w:val="000B7313"/>
    <w:rsid w:val="000B7AED"/>
    <w:rsid w:val="000B7B58"/>
    <w:rsid w:val="000C1058"/>
    <w:rsid w:val="000C15B9"/>
    <w:rsid w:val="000C18FC"/>
    <w:rsid w:val="000C317D"/>
    <w:rsid w:val="000C3509"/>
    <w:rsid w:val="000C4175"/>
    <w:rsid w:val="000C42A3"/>
    <w:rsid w:val="000C4461"/>
    <w:rsid w:val="000C4B59"/>
    <w:rsid w:val="000C5637"/>
    <w:rsid w:val="000C6465"/>
    <w:rsid w:val="000C6500"/>
    <w:rsid w:val="000C6714"/>
    <w:rsid w:val="000C6A02"/>
    <w:rsid w:val="000C7A12"/>
    <w:rsid w:val="000D04CE"/>
    <w:rsid w:val="000D07E6"/>
    <w:rsid w:val="000D1ABF"/>
    <w:rsid w:val="000D2571"/>
    <w:rsid w:val="000D3146"/>
    <w:rsid w:val="000D3FA6"/>
    <w:rsid w:val="000D415F"/>
    <w:rsid w:val="000D4D43"/>
    <w:rsid w:val="000D75E3"/>
    <w:rsid w:val="000E057A"/>
    <w:rsid w:val="000E1490"/>
    <w:rsid w:val="000E17E7"/>
    <w:rsid w:val="000E2812"/>
    <w:rsid w:val="000E3867"/>
    <w:rsid w:val="000E5817"/>
    <w:rsid w:val="000E5A5A"/>
    <w:rsid w:val="000E6742"/>
    <w:rsid w:val="000E7B02"/>
    <w:rsid w:val="000E7DDE"/>
    <w:rsid w:val="000F02A8"/>
    <w:rsid w:val="000F06AF"/>
    <w:rsid w:val="000F0C91"/>
    <w:rsid w:val="000F3909"/>
    <w:rsid w:val="000F3B6D"/>
    <w:rsid w:val="000F3C67"/>
    <w:rsid w:val="000F4E5C"/>
    <w:rsid w:val="000F515A"/>
    <w:rsid w:val="000F56A8"/>
    <w:rsid w:val="000F6CBE"/>
    <w:rsid w:val="000F6F33"/>
    <w:rsid w:val="000F75E6"/>
    <w:rsid w:val="000F7B6F"/>
    <w:rsid w:val="000F7C6E"/>
    <w:rsid w:val="000F7EC1"/>
    <w:rsid w:val="001007FC"/>
    <w:rsid w:val="00100D88"/>
    <w:rsid w:val="00101CF9"/>
    <w:rsid w:val="00102737"/>
    <w:rsid w:val="00102DE3"/>
    <w:rsid w:val="0010380F"/>
    <w:rsid w:val="00103E93"/>
    <w:rsid w:val="001047BF"/>
    <w:rsid w:val="0010652D"/>
    <w:rsid w:val="001069F0"/>
    <w:rsid w:val="0010704A"/>
    <w:rsid w:val="001076AD"/>
    <w:rsid w:val="00107AEA"/>
    <w:rsid w:val="00110B1F"/>
    <w:rsid w:val="00111479"/>
    <w:rsid w:val="00111CA7"/>
    <w:rsid w:val="00112C9F"/>
    <w:rsid w:val="00112F48"/>
    <w:rsid w:val="00113487"/>
    <w:rsid w:val="001139A4"/>
    <w:rsid w:val="00114199"/>
    <w:rsid w:val="001141C5"/>
    <w:rsid w:val="00114760"/>
    <w:rsid w:val="00116083"/>
    <w:rsid w:val="00120436"/>
    <w:rsid w:val="00120D55"/>
    <w:rsid w:val="001211D2"/>
    <w:rsid w:val="0012212F"/>
    <w:rsid w:val="00122742"/>
    <w:rsid w:val="00123E5B"/>
    <w:rsid w:val="001242BE"/>
    <w:rsid w:val="00124726"/>
    <w:rsid w:val="001247D2"/>
    <w:rsid w:val="0012526A"/>
    <w:rsid w:val="00125C7A"/>
    <w:rsid w:val="00125D35"/>
    <w:rsid w:val="001265E0"/>
    <w:rsid w:val="00126A52"/>
    <w:rsid w:val="00126EF1"/>
    <w:rsid w:val="00127D88"/>
    <w:rsid w:val="001303F6"/>
    <w:rsid w:val="0013073E"/>
    <w:rsid w:val="00130D73"/>
    <w:rsid w:val="00131822"/>
    <w:rsid w:val="00132492"/>
    <w:rsid w:val="001325BD"/>
    <w:rsid w:val="00132C16"/>
    <w:rsid w:val="00132E91"/>
    <w:rsid w:val="00134A33"/>
    <w:rsid w:val="001351EF"/>
    <w:rsid w:val="0013652A"/>
    <w:rsid w:val="0013682E"/>
    <w:rsid w:val="00140ADE"/>
    <w:rsid w:val="00141DEA"/>
    <w:rsid w:val="00141F7D"/>
    <w:rsid w:val="00142379"/>
    <w:rsid w:val="0014325C"/>
    <w:rsid w:val="0014524F"/>
    <w:rsid w:val="00145B1A"/>
    <w:rsid w:val="00145DB8"/>
    <w:rsid w:val="001462DA"/>
    <w:rsid w:val="00146620"/>
    <w:rsid w:val="00146626"/>
    <w:rsid w:val="00146E44"/>
    <w:rsid w:val="00147AA9"/>
    <w:rsid w:val="00150C90"/>
    <w:rsid w:val="00150F99"/>
    <w:rsid w:val="00151FBB"/>
    <w:rsid w:val="00153351"/>
    <w:rsid w:val="001535ED"/>
    <w:rsid w:val="00154797"/>
    <w:rsid w:val="00154AE9"/>
    <w:rsid w:val="00155592"/>
    <w:rsid w:val="00156CD5"/>
    <w:rsid w:val="00157362"/>
    <w:rsid w:val="0015756E"/>
    <w:rsid w:val="00157A0D"/>
    <w:rsid w:val="00160223"/>
    <w:rsid w:val="00160453"/>
    <w:rsid w:val="00160C77"/>
    <w:rsid w:val="00160EB2"/>
    <w:rsid w:val="00160FA1"/>
    <w:rsid w:val="00162AD6"/>
    <w:rsid w:val="001647C7"/>
    <w:rsid w:val="00164DA9"/>
    <w:rsid w:val="00165963"/>
    <w:rsid w:val="00166496"/>
    <w:rsid w:val="00166958"/>
    <w:rsid w:val="00166A3B"/>
    <w:rsid w:val="0017066F"/>
    <w:rsid w:val="00170EE9"/>
    <w:rsid w:val="001712F1"/>
    <w:rsid w:val="00172317"/>
    <w:rsid w:val="00173958"/>
    <w:rsid w:val="001743C6"/>
    <w:rsid w:val="00174729"/>
    <w:rsid w:val="00176A8B"/>
    <w:rsid w:val="0017707A"/>
    <w:rsid w:val="00177CF7"/>
    <w:rsid w:val="00180416"/>
    <w:rsid w:val="0018050E"/>
    <w:rsid w:val="00180769"/>
    <w:rsid w:val="00180883"/>
    <w:rsid w:val="00180CD1"/>
    <w:rsid w:val="001811DB"/>
    <w:rsid w:val="0018246A"/>
    <w:rsid w:val="00182D7C"/>
    <w:rsid w:val="0018342A"/>
    <w:rsid w:val="00183F6D"/>
    <w:rsid w:val="00184E2F"/>
    <w:rsid w:val="0018621E"/>
    <w:rsid w:val="001864C9"/>
    <w:rsid w:val="001864DA"/>
    <w:rsid w:val="001865BE"/>
    <w:rsid w:val="001871D8"/>
    <w:rsid w:val="00190C2D"/>
    <w:rsid w:val="001912BB"/>
    <w:rsid w:val="00191409"/>
    <w:rsid w:val="00192270"/>
    <w:rsid w:val="00192445"/>
    <w:rsid w:val="00193502"/>
    <w:rsid w:val="00194FAB"/>
    <w:rsid w:val="00194FC6"/>
    <w:rsid w:val="001962EB"/>
    <w:rsid w:val="00196732"/>
    <w:rsid w:val="001967A1"/>
    <w:rsid w:val="00197306"/>
    <w:rsid w:val="001A01A7"/>
    <w:rsid w:val="001A0318"/>
    <w:rsid w:val="001A04BF"/>
    <w:rsid w:val="001A1192"/>
    <w:rsid w:val="001A19F3"/>
    <w:rsid w:val="001A460F"/>
    <w:rsid w:val="001A46E0"/>
    <w:rsid w:val="001A49FE"/>
    <w:rsid w:val="001A4DA0"/>
    <w:rsid w:val="001B0407"/>
    <w:rsid w:val="001B0BE4"/>
    <w:rsid w:val="001B1905"/>
    <w:rsid w:val="001B271A"/>
    <w:rsid w:val="001B2AC0"/>
    <w:rsid w:val="001B3114"/>
    <w:rsid w:val="001B36D1"/>
    <w:rsid w:val="001B37AD"/>
    <w:rsid w:val="001B4184"/>
    <w:rsid w:val="001B4792"/>
    <w:rsid w:val="001B486C"/>
    <w:rsid w:val="001B578F"/>
    <w:rsid w:val="001B62F6"/>
    <w:rsid w:val="001B746F"/>
    <w:rsid w:val="001B74B9"/>
    <w:rsid w:val="001C089C"/>
    <w:rsid w:val="001C0FC7"/>
    <w:rsid w:val="001C1662"/>
    <w:rsid w:val="001C28BC"/>
    <w:rsid w:val="001C3BBB"/>
    <w:rsid w:val="001C3CEF"/>
    <w:rsid w:val="001C4D12"/>
    <w:rsid w:val="001C5107"/>
    <w:rsid w:val="001C5D1C"/>
    <w:rsid w:val="001C6F11"/>
    <w:rsid w:val="001D00AF"/>
    <w:rsid w:val="001D062A"/>
    <w:rsid w:val="001D0662"/>
    <w:rsid w:val="001D0F23"/>
    <w:rsid w:val="001D16BD"/>
    <w:rsid w:val="001D1A44"/>
    <w:rsid w:val="001D2D39"/>
    <w:rsid w:val="001D46D1"/>
    <w:rsid w:val="001D500D"/>
    <w:rsid w:val="001D5434"/>
    <w:rsid w:val="001D6FE0"/>
    <w:rsid w:val="001E036C"/>
    <w:rsid w:val="001E15E8"/>
    <w:rsid w:val="001E189A"/>
    <w:rsid w:val="001E3487"/>
    <w:rsid w:val="001E397D"/>
    <w:rsid w:val="001E3A82"/>
    <w:rsid w:val="001E4529"/>
    <w:rsid w:val="001E4AE4"/>
    <w:rsid w:val="001E4C0B"/>
    <w:rsid w:val="001E53ED"/>
    <w:rsid w:val="001E56E4"/>
    <w:rsid w:val="001E68DB"/>
    <w:rsid w:val="001E726C"/>
    <w:rsid w:val="001E7D68"/>
    <w:rsid w:val="001F0184"/>
    <w:rsid w:val="001F0ABF"/>
    <w:rsid w:val="001F0B26"/>
    <w:rsid w:val="001F33F0"/>
    <w:rsid w:val="001F4A00"/>
    <w:rsid w:val="001F5468"/>
    <w:rsid w:val="001F618B"/>
    <w:rsid w:val="001F6737"/>
    <w:rsid w:val="001F6739"/>
    <w:rsid w:val="001F6966"/>
    <w:rsid w:val="001F69FC"/>
    <w:rsid w:val="0020111F"/>
    <w:rsid w:val="00201392"/>
    <w:rsid w:val="00201667"/>
    <w:rsid w:val="00201CAD"/>
    <w:rsid w:val="00201CEB"/>
    <w:rsid w:val="00201F01"/>
    <w:rsid w:val="0020311C"/>
    <w:rsid w:val="0020351B"/>
    <w:rsid w:val="0020393A"/>
    <w:rsid w:val="00204693"/>
    <w:rsid w:val="00205439"/>
    <w:rsid w:val="002058A8"/>
    <w:rsid w:val="00207A00"/>
    <w:rsid w:val="00210695"/>
    <w:rsid w:val="002106E0"/>
    <w:rsid w:val="002108B6"/>
    <w:rsid w:val="0021151E"/>
    <w:rsid w:val="00211B4B"/>
    <w:rsid w:val="00211D19"/>
    <w:rsid w:val="00211D2D"/>
    <w:rsid w:val="00211E34"/>
    <w:rsid w:val="00211FF8"/>
    <w:rsid w:val="00212C3E"/>
    <w:rsid w:val="00213253"/>
    <w:rsid w:val="0021331A"/>
    <w:rsid w:val="0021346E"/>
    <w:rsid w:val="002142D1"/>
    <w:rsid w:val="00214963"/>
    <w:rsid w:val="00215339"/>
    <w:rsid w:val="00215875"/>
    <w:rsid w:val="002161FD"/>
    <w:rsid w:val="0021632E"/>
    <w:rsid w:val="00220107"/>
    <w:rsid w:val="00223013"/>
    <w:rsid w:val="002244E3"/>
    <w:rsid w:val="00226A9D"/>
    <w:rsid w:val="00227BD3"/>
    <w:rsid w:val="002301E4"/>
    <w:rsid w:val="0023119F"/>
    <w:rsid w:val="002319A4"/>
    <w:rsid w:val="00231C75"/>
    <w:rsid w:val="00232354"/>
    <w:rsid w:val="002339AA"/>
    <w:rsid w:val="002347E5"/>
    <w:rsid w:val="00235419"/>
    <w:rsid w:val="0023567F"/>
    <w:rsid w:val="00237252"/>
    <w:rsid w:val="002400F4"/>
    <w:rsid w:val="00240B08"/>
    <w:rsid w:val="00241BBA"/>
    <w:rsid w:val="00241E96"/>
    <w:rsid w:val="0024215B"/>
    <w:rsid w:val="002425DD"/>
    <w:rsid w:val="002429BB"/>
    <w:rsid w:val="00243430"/>
    <w:rsid w:val="0024513A"/>
    <w:rsid w:val="0024515D"/>
    <w:rsid w:val="00245291"/>
    <w:rsid w:val="0024595F"/>
    <w:rsid w:val="00246277"/>
    <w:rsid w:val="00247541"/>
    <w:rsid w:val="00250360"/>
    <w:rsid w:val="002505B5"/>
    <w:rsid w:val="00250BF3"/>
    <w:rsid w:val="00253106"/>
    <w:rsid w:val="0025313C"/>
    <w:rsid w:val="002534EE"/>
    <w:rsid w:val="002547AA"/>
    <w:rsid w:val="00254CB0"/>
    <w:rsid w:val="002553A8"/>
    <w:rsid w:val="00255BAC"/>
    <w:rsid w:val="00255DA3"/>
    <w:rsid w:val="0025680C"/>
    <w:rsid w:val="00256C7C"/>
    <w:rsid w:val="00256FE6"/>
    <w:rsid w:val="00260CD3"/>
    <w:rsid w:val="0026105F"/>
    <w:rsid w:val="002621DA"/>
    <w:rsid w:val="00262F84"/>
    <w:rsid w:val="002637E4"/>
    <w:rsid w:val="0026460E"/>
    <w:rsid w:val="002654CB"/>
    <w:rsid w:val="00270541"/>
    <w:rsid w:val="0027109E"/>
    <w:rsid w:val="00271CA0"/>
    <w:rsid w:val="0027207B"/>
    <w:rsid w:val="00272627"/>
    <w:rsid w:val="002729E7"/>
    <w:rsid w:val="00274993"/>
    <w:rsid w:val="00274F05"/>
    <w:rsid w:val="00275E99"/>
    <w:rsid w:val="002768BB"/>
    <w:rsid w:val="00277308"/>
    <w:rsid w:val="0028014F"/>
    <w:rsid w:val="0028019F"/>
    <w:rsid w:val="00280C70"/>
    <w:rsid w:val="002819EF"/>
    <w:rsid w:val="00281E53"/>
    <w:rsid w:val="00282E6C"/>
    <w:rsid w:val="00283891"/>
    <w:rsid w:val="00284651"/>
    <w:rsid w:val="002847C3"/>
    <w:rsid w:val="00284CA2"/>
    <w:rsid w:val="00285875"/>
    <w:rsid w:val="00285A21"/>
    <w:rsid w:val="002869A4"/>
    <w:rsid w:val="002875C8"/>
    <w:rsid w:val="00291E6E"/>
    <w:rsid w:val="00292DF1"/>
    <w:rsid w:val="00293C8C"/>
    <w:rsid w:val="00293E87"/>
    <w:rsid w:val="002947EA"/>
    <w:rsid w:val="00294922"/>
    <w:rsid w:val="00294BC6"/>
    <w:rsid w:val="00294FCA"/>
    <w:rsid w:val="00295483"/>
    <w:rsid w:val="00296AE0"/>
    <w:rsid w:val="002973E1"/>
    <w:rsid w:val="00297F90"/>
    <w:rsid w:val="002A09B5"/>
    <w:rsid w:val="002A0ADF"/>
    <w:rsid w:val="002A0C5E"/>
    <w:rsid w:val="002A138F"/>
    <w:rsid w:val="002A1909"/>
    <w:rsid w:val="002A1C54"/>
    <w:rsid w:val="002A2C39"/>
    <w:rsid w:val="002A2EC6"/>
    <w:rsid w:val="002A31A0"/>
    <w:rsid w:val="002A4A9C"/>
    <w:rsid w:val="002A50C2"/>
    <w:rsid w:val="002A5A20"/>
    <w:rsid w:val="002A616D"/>
    <w:rsid w:val="002A6D44"/>
    <w:rsid w:val="002A79E7"/>
    <w:rsid w:val="002A7C99"/>
    <w:rsid w:val="002A7E44"/>
    <w:rsid w:val="002B01DD"/>
    <w:rsid w:val="002B0762"/>
    <w:rsid w:val="002B0FFA"/>
    <w:rsid w:val="002B1018"/>
    <w:rsid w:val="002B2D45"/>
    <w:rsid w:val="002B35CE"/>
    <w:rsid w:val="002B36D1"/>
    <w:rsid w:val="002B3EF1"/>
    <w:rsid w:val="002B43A5"/>
    <w:rsid w:val="002B47B0"/>
    <w:rsid w:val="002B60B8"/>
    <w:rsid w:val="002B627F"/>
    <w:rsid w:val="002B6A47"/>
    <w:rsid w:val="002B6EE6"/>
    <w:rsid w:val="002B7B01"/>
    <w:rsid w:val="002B7FB7"/>
    <w:rsid w:val="002C02C3"/>
    <w:rsid w:val="002C0EDB"/>
    <w:rsid w:val="002C2880"/>
    <w:rsid w:val="002C3DB7"/>
    <w:rsid w:val="002C4668"/>
    <w:rsid w:val="002C48EF"/>
    <w:rsid w:val="002C7F7C"/>
    <w:rsid w:val="002D1154"/>
    <w:rsid w:val="002D1915"/>
    <w:rsid w:val="002D3650"/>
    <w:rsid w:val="002D36AE"/>
    <w:rsid w:val="002D43AA"/>
    <w:rsid w:val="002D5AA3"/>
    <w:rsid w:val="002D682C"/>
    <w:rsid w:val="002D6B87"/>
    <w:rsid w:val="002E065E"/>
    <w:rsid w:val="002E08D0"/>
    <w:rsid w:val="002E363C"/>
    <w:rsid w:val="002E4CB0"/>
    <w:rsid w:val="002E629D"/>
    <w:rsid w:val="002E64E8"/>
    <w:rsid w:val="002E6CAD"/>
    <w:rsid w:val="002E6E2C"/>
    <w:rsid w:val="002E6E96"/>
    <w:rsid w:val="002E7153"/>
    <w:rsid w:val="002E762E"/>
    <w:rsid w:val="002E78DD"/>
    <w:rsid w:val="002E7D29"/>
    <w:rsid w:val="002F0D5C"/>
    <w:rsid w:val="002F0F31"/>
    <w:rsid w:val="002F111B"/>
    <w:rsid w:val="002F1213"/>
    <w:rsid w:val="002F1CE5"/>
    <w:rsid w:val="002F3A30"/>
    <w:rsid w:val="002F4A48"/>
    <w:rsid w:val="002F4CF4"/>
    <w:rsid w:val="002F4D5A"/>
    <w:rsid w:val="002F5D4C"/>
    <w:rsid w:val="0030178F"/>
    <w:rsid w:val="00302788"/>
    <w:rsid w:val="00303FB2"/>
    <w:rsid w:val="003044E1"/>
    <w:rsid w:val="0030458E"/>
    <w:rsid w:val="0030592B"/>
    <w:rsid w:val="0031045B"/>
    <w:rsid w:val="00311ABB"/>
    <w:rsid w:val="00311E8A"/>
    <w:rsid w:val="003132E3"/>
    <w:rsid w:val="00313E3C"/>
    <w:rsid w:val="003163E7"/>
    <w:rsid w:val="0031648C"/>
    <w:rsid w:val="00317015"/>
    <w:rsid w:val="00317074"/>
    <w:rsid w:val="003177B7"/>
    <w:rsid w:val="0032011A"/>
    <w:rsid w:val="0032091A"/>
    <w:rsid w:val="00323297"/>
    <w:rsid w:val="00323373"/>
    <w:rsid w:val="00323DC2"/>
    <w:rsid w:val="0032460F"/>
    <w:rsid w:val="00324686"/>
    <w:rsid w:val="00324A3E"/>
    <w:rsid w:val="00325EBC"/>
    <w:rsid w:val="0032630A"/>
    <w:rsid w:val="00326B26"/>
    <w:rsid w:val="00326C87"/>
    <w:rsid w:val="003271B0"/>
    <w:rsid w:val="00327EC5"/>
    <w:rsid w:val="00330811"/>
    <w:rsid w:val="003309BE"/>
    <w:rsid w:val="00331966"/>
    <w:rsid w:val="00332098"/>
    <w:rsid w:val="00332100"/>
    <w:rsid w:val="003333FB"/>
    <w:rsid w:val="00333F46"/>
    <w:rsid w:val="00334245"/>
    <w:rsid w:val="00334A31"/>
    <w:rsid w:val="003353D7"/>
    <w:rsid w:val="00335B68"/>
    <w:rsid w:val="0033637B"/>
    <w:rsid w:val="00336BA5"/>
    <w:rsid w:val="00336CB5"/>
    <w:rsid w:val="00337E0D"/>
    <w:rsid w:val="003407FA"/>
    <w:rsid w:val="00340B15"/>
    <w:rsid w:val="00340D7E"/>
    <w:rsid w:val="00341104"/>
    <w:rsid w:val="00341A3E"/>
    <w:rsid w:val="00341A5E"/>
    <w:rsid w:val="00343C04"/>
    <w:rsid w:val="0034431E"/>
    <w:rsid w:val="00344A7D"/>
    <w:rsid w:val="003450C0"/>
    <w:rsid w:val="00345AE9"/>
    <w:rsid w:val="00346413"/>
    <w:rsid w:val="00346BFE"/>
    <w:rsid w:val="00346C3E"/>
    <w:rsid w:val="0034790F"/>
    <w:rsid w:val="00347D44"/>
    <w:rsid w:val="003509C4"/>
    <w:rsid w:val="00352491"/>
    <w:rsid w:val="00353FE5"/>
    <w:rsid w:val="00354387"/>
    <w:rsid w:val="00354D25"/>
    <w:rsid w:val="00355C3E"/>
    <w:rsid w:val="00355CAF"/>
    <w:rsid w:val="00356D2A"/>
    <w:rsid w:val="00357DDF"/>
    <w:rsid w:val="003600B2"/>
    <w:rsid w:val="00362038"/>
    <w:rsid w:val="0036330B"/>
    <w:rsid w:val="00364465"/>
    <w:rsid w:val="00364A42"/>
    <w:rsid w:val="00365AAE"/>
    <w:rsid w:val="003665D7"/>
    <w:rsid w:val="0037030F"/>
    <w:rsid w:val="00372001"/>
    <w:rsid w:val="003723ED"/>
    <w:rsid w:val="00374332"/>
    <w:rsid w:val="00375923"/>
    <w:rsid w:val="0037629E"/>
    <w:rsid w:val="00376F75"/>
    <w:rsid w:val="0038089B"/>
    <w:rsid w:val="00380CB2"/>
    <w:rsid w:val="00381CA6"/>
    <w:rsid w:val="00381E9C"/>
    <w:rsid w:val="00382662"/>
    <w:rsid w:val="00383728"/>
    <w:rsid w:val="00383896"/>
    <w:rsid w:val="00383E08"/>
    <w:rsid w:val="00383FF3"/>
    <w:rsid w:val="00384385"/>
    <w:rsid w:val="00384E5D"/>
    <w:rsid w:val="0038530D"/>
    <w:rsid w:val="00385E79"/>
    <w:rsid w:val="003864F9"/>
    <w:rsid w:val="003871E3"/>
    <w:rsid w:val="0038726C"/>
    <w:rsid w:val="00387837"/>
    <w:rsid w:val="003909BD"/>
    <w:rsid w:val="003919B0"/>
    <w:rsid w:val="003920B4"/>
    <w:rsid w:val="003927C7"/>
    <w:rsid w:val="00392D9A"/>
    <w:rsid w:val="003951FA"/>
    <w:rsid w:val="003955BC"/>
    <w:rsid w:val="00396277"/>
    <w:rsid w:val="003967A4"/>
    <w:rsid w:val="00397290"/>
    <w:rsid w:val="003974DA"/>
    <w:rsid w:val="003A00CC"/>
    <w:rsid w:val="003A067D"/>
    <w:rsid w:val="003A0D5C"/>
    <w:rsid w:val="003A15A2"/>
    <w:rsid w:val="003A16B5"/>
    <w:rsid w:val="003A1B60"/>
    <w:rsid w:val="003A290A"/>
    <w:rsid w:val="003A297F"/>
    <w:rsid w:val="003A43CE"/>
    <w:rsid w:val="003A4A48"/>
    <w:rsid w:val="003A4C73"/>
    <w:rsid w:val="003A520E"/>
    <w:rsid w:val="003A58A8"/>
    <w:rsid w:val="003A64E6"/>
    <w:rsid w:val="003A6A9C"/>
    <w:rsid w:val="003A7474"/>
    <w:rsid w:val="003B0B0F"/>
    <w:rsid w:val="003B2C78"/>
    <w:rsid w:val="003B31C6"/>
    <w:rsid w:val="003B444D"/>
    <w:rsid w:val="003B45D4"/>
    <w:rsid w:val="003B4D13"/>
    <w:rsid w:val="003B5505"/>
    <w:rsid w:val="003B60F4"/>
    <w:rsid w:val="003B6A92"/>
    <w:rsid w:val="003B6D36"/>
    <w:rsid w:val="003B7919"/>
    <w:rsid w:val="003C11CE"/>
    <w:rsid w:val="003C12F7"/>
    <w:rsid w:val="003C1F3A"/>
    <w:rsid w:val="003C272E"/>
    <w:rsid w:val="003C27DF"/>
    <w:rsid w:val="003C2D4C"/>
    <w:rsid w:val="003C312D"/>
    <w:rsid w:val="003C329A"/>
    <w:rsid w:val="003C519B"/>
    <w:rsid w:val="003C5FAC"/>
    <w:rsid w:val="003C78A1"/>
    <w:rsid w:val="003D17AF"/>
    <w:rsid w:val="003D2105"/>
    <w:rsid w:val="003D2422"/>
    <w:rsid w:val="003D2CB7"/>
    <w:rsid w:val="003D2F35"/>
    <w:rsid w:val="003D3445"/>
    <w:rsid w:val="003D396D"/>
    <w:rsid w:val="003D3D6C"/>
    <w:rsid w:val="003D4999"/>
    <w:rsid w:val="003D7047"/>
    <w:rsid w:val="003D79B4"/>
    <w:rsid w:val="003D7CC9"/>
    <w:rsid w:val="003E0489"/>
    <w:rsid w:val="003E0B4A"/>
    <w:rsid w:val="003E0CE3"/>
    <w:rsid w:val="003E1FAA"/>
    <w:rsid w:val="003E20A1"/>
    <w:rsid w:val="003E22B3"/>
    <w:rsid w:val="003E26E3"/>
    <w:rsid w:val="003E2F18"/>
    <w:rsid w:val="003E36CF"/>
    <w:rsid w:val="003E4FA5"/>
    <w:rsid w:val="003E5822"/>
    <w:rsid w:val="003E765E"/>
    <w:rsid w:val="003E7B88"/>
    <w:rsid w:val="003E7E62"/>
    <w:rsid w:val="003F0F86"/>
    <w:rsid w:val="003F1C6D"/>
    <w:rsid w:val="003F3266"/>
    <w:rsid w:val="003F32F8"/>
    <w:rsid w:val="003F39EC"/>
    <w:rsid w:val="003F5044"/>
    <w:rsid w:val="003F53E7"/>
    <w:rsid w:val="003F61C0"/>
    <w:rsid w:val="003F6CC0"/>
    <w:rsid w:val="003F6CE4"/>
    <w:rsid w:val="003F7BDC"/>
    <w:rsid w:val="003F7D53"/>
    <w:rsid w:val="003F7DD6"/>
    <w:rsid w:val="004008E8"/>
    <w:rsid w:val="004020E2"/>
    <w:rsid w:val="00402A96"/>
    <w:rsid w:val="00402FC1"/>
    <w:rsid w:val="004037DD"/>
    <w:rsid w:val="00403CB8"/>
    <w:rsid w:val="0040463B"/>
    <w:rsid w:val="004067C4"/>
    <w:rsid w:val="004100DA"/>
    <w:rsid w:val="00410BB6"/>
    <w:rsid w:val="004125DE"/>
    <w:rsid w:val="00412C46"/>
    <w:rsid w:val="00414313"/>
    <w:rsid w:val="004160C6"/>
    <w:rsid w:val="004162D9"/>
    <w:rsid w:val="004165AB"/>
    <w:rsid w:val="004200FF"/>
    <w:rsid w:val="00420470"/>
    <w:rsid w:val="0042377C"/>
    <w:rsid w:val="00427B98"/>
    <w:rsid w:val="00430CCC"/>
    <w:rsid w:val="00431021"/>
    <w:rsid w:val="0043129F"/>
    <w:rsid w:val="00431B69"/>
    <w:rsid w:val="0043217F"/>
    <w:rsid w:val="004323CF"/>
    <w:rsid w:val="004324C6"/>
    <w:rsid w:val="004326E9"/>
    <w:rsid w:val="004329D0"/>
    <w:rsid w:val="00432A0A"/>
    <w:rsid w:val="00435164"/>
    <w:rsid w:val="00435298"/>
    <w:rsid w:val="0043568C"/>
    <w:rsid w:val="00435C29"/>
    <w:rsid w:val="00435E2D"/>
    <w:rsid w:val="00437661"/>
    <w:rsid w:val="00437C5C"/>
    <w:rsid w:val="00437D5A"/>
    <w:rsid w:val="004400C1"/>
    <w:rsid w:val="0044089E"/>
    <w:rsid w:val="00440A63"/>
    <w:rsid w:val="00440BFE"/>
    <w:rsid w:val="00441541"/>
    <w:rsid w:val="00441C30"/>
    <w:rsid w:val="0044285D"/>
    <w:rsid w:val="00442DA5"/>
    <w:rsid w:val="00443D41"/>
    <w:rsid w:val="00443EEE"/>
    <w:rsid w:val="004447D2"/>
    <w:rsid w:val="00445066"/>
    <w:rsid w:val="00445BED"/>
    <w:rsid w:val="00445F91"/>
    <w:rsid w:val="00446977"/>
    <w:rsid w:val="0045105C"/>
    <w:rsid w:val="004522EC"/>
    <w:rsid w:val="00452610"/>
    <w:rsid w:val="00452853"/>
    <w:rsid w:val="004532EB"/>
    <w:rsid w:val="00453EC5"/>
    <w:rsid w:val="0045427D"/>
    <w:rsid w:val="0045460A"/>
    <w:rsid w:val="004551F2"/>
    <w:rsid w:val="00455835"/>
    <w:rsid w:val="00455D49"/>
    <w:rsid w:val="00456EFB"/>
    <w:rsid w:val="004576FD"/>
    <w:rsid w:val="004607FE"/>
    <w:rsid w:val="004610C8"/>
    <w:rsid w:val="00461407"/>
    <w:rsid w:val="00461581"/>
    <w:rsid w:val="00461584"/>
    <w:rsid w:val="00461A04"/>
    <w:rsid w:val="00461E5F"/>
    <w:rsid w:val="004645F4"/>
    <w:rsid w:val="00464694"/>
    <w:rsid w:val="00470045"/>
    <w:rsid w:val="0047070F"/>
    <w:rsid w:val="00471D01"/>
    <w:rsid w:val="004720F9"/>
    <w:rsid w:val="004740BF"/>
    <w:rsid w:val="0047450D"/>
    <w:rsid w:val="004748BA"/>
    <w:rsid w:val="00474A8D"/>
    <w:rsid w:val="004753BC"/>
    <w:rsid w:val="00475B0A"/>
    <w:rsid w:val="00475D38"/>
    <w:rsid w:val="00476A63"/>
    <w:rsid w:val="00476B17"/>
    <w:rsid w:val="00476C57"/>
    <w:rsid w:val="0047745D"/>
    <w:rsid w:val="00477758"/>
    <w:rsid w:val="00477988"/>
    <w:rsid w:val="00477AA9"/>
    <w:rsid w:val="00477DAB"/>
    <w:rsid w:val="0048010E"/>
    <w:rsid w:val="004805AE"/>
    <w:rsid w:val="004816B3"/>
    <w:rsid w:val="00481E55"/>
    <w:rsid w:val="00482A38"/>
    <w:rsid w:val="00483224"/>
    <w:rsid w:val="00483453"/>
    <w:rsid w:val="00484188"/>
    <w:rsid w:val="0048438F"/>
    <w:rsid w:val="00484766"/>
    <w:rsid w:val="00486308"/>
    <w:rsid w:val="00487835"/>
    <w:rsid w:val="0048785B"/>
    <w:rsid w:val="00490E9A"/>
    <w:rsid w:val="00492253"/>
    <w:rsid w:val="00492FBD"/>
    <w:rsid w:val="0049608B"/>
    <w:rsid w:val="00496386"/>
    <w:rsid w:val="0049671D"/>
    <w:rsid w:val="00496C6E"/>
    <w:rsid w:val="004973FC"/>
    <w:rsid w:val="004A06FF"/>
    <w:rsid w:val="004A1669"/>
    <w:rsid w:val="004A23F6"/>
    <w:rsid w:val="004A36D5"/>
    <w:rsid w:val="004A4DEF"/>
    <w:rsid w:val="004A55B3"/>
    <w:rsid w:val="004A5C49"/>
    <w:rsid w:val="004A64DF"/>
    <w:rsid w:val="004A6876"/>
    <w:rsid w:val="004B02D6"/>
    <w:rsid w:val="004B08F6"/>
    <w:rsid w:val="004B127C"/>
    <w:rsid w:val="004B13F4"/>
    <w:rsid w:val="004B1B06"/>
    <w:rsid w:val="004B1CBA"/>
    <w:rsid w:val="004B255F"/>
    <w:rsid w:val="004B3078"/>
    <w:rsid w:val="004B3284"/>
    <w:rsid w:val="004B3716"/>
    <w:rsid w:val="004B47F4"/>
    <w:rsid w:val="004B6534"/>
    <w:rsid w:val="004C0D15"/>
    <w:rsid w:val="004C11A4"/>
    <w:rsid w:val="004C4A27"/>
    <w:rsid w:val="004C5C7A"/>
    <w:rsid w:val="004C5E63"/>
    <w:rsid w:val="004C5FEC"/>
    <w:rsid w:val="004C6257"/>
    <w:rsid w:val="004C62E5"/>
    <w:rsid w:val="004C648E"/>
    <w:rsid w:val="004C70F6"/>
    <w:rsid w:val="004C7542"/>
    <w:rsid w:val="004D2282"/>
    <w:rsid w:val="004D250A"/>
    <w:rsid w:val="004D2D37"/>
    <w:rsid w:val="004D3B65"/>
    <w:rsid w:val="004D412D"/>
    <w:rsid w:val="004D4D38"/>
    <w:rsid w:val="004D6CB3"/>
    <w:rsid w:val="004E03EA"/>
    <w:rsid w:val="004E11A5"/>
    <w:rsid w:val="004E1B3C"/>
    <w:rsid w:val="004E2769"/>
    <w:rsid w:val="004E2E2B"/>
    <w:rsid w:val="004E42A7"/>
    <w:rsid w:val="004E477C"/>
    <w:rsid w:val="004E479A"/>
    <w:rsid w:val="004E55E2"/>
    <w:rsid w:val="004E63D7"/>
    <w:rsid w:val="004E6A32"/>
    <w:rsid w:val="004E6C6F"/>
    <w:rsid w:val="004F0F3B"/>
    <w:rsid w:val="004F1975"/>
    <w:rsid w:val="004F2501"/>
    <w:rsid w:val="004F3140"/>
    <w:rsid w:val="004F6327"/>
    <w:rsid w:val="004F6CE4"/>
    <w:rsid w:val="004F7EEA"/>
    <w:rsid w:val="004F7FEB"/>
    <w:rsid w:val="00500323"/>
    <w:rsid w:val="00501639"/>
    <w:rsid w:val="00501FBF"/>
    <w:rsid w:val="005022CB"/>
    <w:rsid w:val="00502FF6"/>
    <w:rsid w:val="0050358E"/>
    <w:rsid w:val="00503767"/>
    <w:rsid w:val="005040EF"/>
    <w:rsid w:val="00504141"/>
    <w:rsid w:val="00505783"/>
    <w:rsid w:val="0050725B"/>
    <w:rsid w:val="005079AE"/>
    <w:rsid w:val="0051071A"/>
    <w:rsid w:val="00511666"/>
    <w:rsid w:val="00511C08"/>
    <w:rsid w:val="00511CF6"/>
    <w:rsid w:val="00511F85"/>
    <w:rsid w:val="00512745"/>
    <w:rsid w:val="00512D55"/>
    <w:rsid w:val="00512EF9"/>
    <w:rsid w:val="00513151"/>
    <w:rsid w:val="00513D40"/>
    <w:rsid w:val="00513F97"/>
    <w:rsid w:val="00514A79"/>
    <w:rsid w:val="005154D0"/>
    <w:rsid w:val="00516A1C"/>
    <w:rsid w:val="0052159F"/>
    <w:rsid w:val="005216B6"/>
    <w:rsid w:val="00522AD0"/>
    <w:rsid w:val="00522B3F"/>
    <w:rsid w:val="00522BDE"/>
    <w:rsid w:val="00522C04"/>
    <w:rsid w:val="0052348B"/>
    <w:rsid w:val="0052458D"/>
    <w:rsid w:val="00525928"/>
    <w:rsid w:val="00526A3D"/>
    <w:rsid w:val="00527276"/>
    <w:rsid w:val="005302D2"/>
    <w:rsid w:val="0053175E"/>
    <w:rsid w:val="00532CB9"/>
    <w:rsid w:val="0053327A"/>
    <w:rsid w:val="00533310"/>
    <w:rsid w:val="00533D90"/>
    <w:rsid w:val="00533E94"/>
    <w:rsid w:val="005359F3"/>
    <w:rsid w:val="00535A03"/>
    <w:rsid w:val="00535E0B"/>
    <w:rsid w:val="0053630E"/>
    <w:rsid w:val="00536D45"/>
    <w:rsid w:val="005377D1"/>
    <w:rsid w:val="00541777"/>
    <w:rsid w:val="00541E97"/>
    <w:rsid w:val="0054211B"/>
    <w:rsid w:val="00542324"/>
    <w:rsid w:val="00543248"/>
    <w:rsid w:val="0054398C"/>
    <w:rsid w:val="005443EB"/>
    <w:rsid w:val="0054539B"/>
    <w:rsid w:val="00545AA2"/>
    <w:rsid w:val="00545B09"/>
    <w:rsid w:val="00545B23"/>
    <w:rsid w:val="00545DC4"/>
    <w:rsid w:val="00546308"/>
    <w:rsid w:val="00547D21"/>
    <w:rsid w:val="0055036A"/>
    <w:rsid w:val="00550AFE"/>
    <w:rsid w:val="005512B7"/>
    <w:rsid w:val="00551C9C"/>
    <w:rsid w:val="005528E4"/>
    <w:rsid w:val="005536DA"/>
    <w:rsid w:val="00553DC4"/>
    <w:rsid w:val="00554601"/>
    <w:rsid w:val="00554E43"/>
    <w:rsid w:val="00555743"/>
    <w:rsid w:val="00560BE5"/>
    <w:rsid w:val="0056150F"/>
    <w:rsid w:val="00561823"/>
    <w:rsid w:val="00562009"/>
    <w:rsid w:val="00562149"/>
    <w:rsid w:val="00562D54"/>
    <w:rsid w:val="00562E2B"/>
    <w:rsid w:val="005637C2"/>
    <w:rsid w:val="00563EE1"/>
    <w:rsid w:val="00564F8F"/>
    <w:rsid w:val="00565060"/>
    <w:rsid w:val="00566EE4"/>
    <w:rsid w:val="005673F8"/>
    <w:rsid w:val="0057135D"/>
    <w:rsid w:val="00571823"/>
    <w:rsid w:val="00572758"/>
    <w:rsid w:val="00572C5E"/>
    <w:rsid w:val="005739A2"/>
    <w:rsid w:val="005747C0"/>
    <w:rsid w:val="00574B0B"/>
    <w:rsid w:val="0057773A"/>
    <w:rsid w:val="00577818"/>
    <w:rsid w:val="00577BA4"/>
    <w:rsid w:val="00580802"/>
    <w:rsid w:val="00580A08"/>
    <w:rsid w:val="0058152E"/>
    <w:rsid w:val="00581D9E"/>
    <w:rsid w:val="005828F2"/>
    <w:rsid w:val="00582D32"/>
    <w:rsid w:val="00582FD9"/>
    <w:rsid w:val="00585837"/>
    <w:rsid w:val="0058747D"/>
    <w:rsid w:val="00587ACB"/>
    <w:rsid w:val="005906D5"/>
    <w:rsid w:val="00591A4F"/>
    <w:rsid w:val="00591AF9"/>
    <w:rsid w:val="00591C56"/>
    <w:rsid w:val="00591C9F"/>
    <w:rsid w:val="005933DF"/>
    <w:rsid w:val="00594780"/>
    <w:rsid w:val="00594EEC"/>
    <w:rsid w:val="0059663D"/>
    <w:rsid w:val="005973DF"/>
    <w:rsid w:val="00597445"/>
    <w:rsid w:val="005A11BE"/>
    <w:rsid w:val="005A1358"/>
    <w:rsid w:val="005A1C4B"/>
    <w:rsid w:val="005A3282"/>
    <w:rsid w:val="005A36A8"/>
    <w:rsid w:val="005A3BE7"/>
    <w:rsid w:val="005A5694"/>
    <w:rsid w:val="005A5B1C"/>
    <w:rsid w:val="005A63FC"/>
    <w:rsid w:val="005A65B1"/>
    <w:rsid w:val="005A7CA6"/>
    <w:rsid w:val="005B1617"/>
    <w:rsid w:val="005B1E14"/>
    <w:rsid w:val="005B38C7"/>
    <w:rsid w:val="005B3A32"/>
    <w:rsid w:val="005B3EC2"/>
    <w:rsid w:val="005B5329"/>
    <w:rsid w:val="005B674E"/>
    <w:rsid w:val="005B7182"/>
    <w:rsid w:val="005B7393"/>
    <w:rsid w:val="005B79DC"/>
    <w:rsid w:val="005C0CBD"/>
    <w:rsid w:val="005C1B29"/>
    <w:rsid w:val="005C1B53"/>
    <w:rsid w:val="005C1E60"/>
    <w:rsid w:val="005C2586"/>
    <w:rsid w:val="005C3ECE"/>
    <w:rsid w:val="005C453B"/>
    <w:rsid w:val="005C5526"/>
    <w:rsid w:val="005C5DA8"/>
    <w:rsid w:val="005C5ED3"/>
    <w:rsid w:val="005C5F13"/>
    <w:rsid w:val="005C5F82"/>
    <w:rsid w:val="005C6196"/>
    <w:rsid w:val="005C6F6A"/>
    <w:rsid w:val="005C7029"/>
    <w:rsid w:val="005C71FF"/>
    <w:rsid w:val="005C7AB1"/>
    <w:rsid w:val="005C7E51"/>
    <w:rsid w:val="005D0D42"/>
    <w:rsid w:val="005D0E9F"/>
    <w:rsid w:val="005D1053"/>
    <w:rsid w:val="005D2842"/>
    <w:rsid w:val="005D29D4"/>
    <w:rsid w:val="005D2BC3"/>
    <w:rsid w:val="005D326F"/>
    <w:rsid w:val="005D5B9F"/>
    <w:rsid w:val="005D6190"/>
    <w:rsid w:val="005D636C"/>
    <w:rsid w:val="005D6B90"/>
    <w:rsid w:val="005D6C24"/>
    <w:rsid w:val="005D7275"/>
    <w:rsid w:val="005E0D81"/>
    <w:rsid w:val="005E22D5"/>
    <w:rsid w:val="005E2DE9"/>
    <w:rsid w:val="005E2E94"/>
    <w:rsid w:val="005E30E4"/>
    <w:rsid w:val="005E3171"/>
    <w:rsid w:val="005E3660"/>
    <w:rsid w:val="005E3A16"/>
    <w:rsid w:val="005E3B53"/>
    <w:rsid w:val="005E3C5B"/>
    <w:rsid w:val="005E5135"/>
    <w:rsid w:val="005E6FA0"/>
    <w:rsid w:val="005E7AF7"/>
    <w:rsid w:val="005F0BD9"/>
    <w:rsid w:val="005F15CE"/>
    <w:rsid w:val="005F2246"/>
    <w:rsid w:val="005F2510"/>
    <w:rsid w:val="005F2A09"/>
    <w:rsid w:val="005F3A55"/>
    <w:rsid w:val="005F3B39"/>
    <w:rsid w:val="005F3D8A"/>
    <w:rsid w:val="005F5D5C"/>
    <w:rsid w:val="005F68C7"/>
    <w:rsid w:val="005F6B24"/>
    <w:rsid w:val="005F77DF"/>
    <w:rsid w:val="0060013E"/>
    <w:rsid w:val="00600428"/>
    <w:rsid w:val="0060074E"/>
    <w:rsid w:val="00603918"/>
    <w:rsid w:val="006041AA"/>
    <w:rsid w:val="00604B32"/>
    <w:rsid w:val="00604E90"/>
    <w:rsid w:val="00605B29"/>
    <w:rsid w:val="00605F3B"/>
    <w:rsid w:val="00606627"/>
    <w:rsid w:val="00606EEC"/>
    <w:rsid w:val="0061035D"/>
    <w:rsid w:val="00610B25"/>
    <w:rsid w:val="0061123F"/>
    <w:rsid w:val="00611633"/>
    <w:rsid w:val="00611EAA"/>
    <w:rsid w:val="00612486"/>
    <w:rsid w:val="00612A57"/>
    <w:rsid w:val="00612F58"/>
    <w:rsid w:val="00613F1C"/>
    <w:rsid w:val="006142EE"/>
    <w:rsid w:val="006145B3"/>
    <w:rsid w:val="006150BB"/>
    <w:rsid w:val="00615C73"/>
    <w:rsid w:val="00616F75"/>
    <w:rsid w:val="006179D5"/>
    <w:rsid w:val="00620F39"/>
    <w:rsid w:val="00621077"/>
    <w:rsid w:val="006215AE"/>
    <w:rsid w:val="00621F3D"/>
    <w:rsid w:val="006234EE"/>
    <w:rsid w:val="00623540"/>
    <w:rsid w:val="006252FA"/>
    <w:rsid w:val="00626BFB"/>
    <w:rsid w:val="00627484"/>
    <w:rsid w:val="006302F0"/>
    <w:rsid w:val="0063126A"/>
    <w:rsid w:val="006341CD"/>
    <w:rsid w:val="00634751"/>
    <w:rsid w:val="00634909"/>
    <w:rsid w:val="0063505B"/>
    <w:rsid w:val="0063553D"/>
    <w:rsid w:val="006356B6"/>
    <w:rsid w:val="006357B2"/>
    <w:rsid w:val="00636929"/>
    <w:rsid w:val="0063720E"/>
    <w:rsid w:val="00637210"/>
    <w:rsid w:val="00637B9F"/>
    <w:rsid w:val="00641BA5"/>
    <w:rsid w:val="00642296"/>
    <w:rsid w:val="006428FF"/>
    <w:rsid w:val="006433B1"/>
    <w:rsid w:val="00644647"/>
    <w:rsid w:val="00644721"/>
    <w:rsid w:val="00644CC1"/>
    <w:rsid w:val="006450C1"/>
    <w:rsid w:val="00645174"/>
    <w:rsid w:val="0064552B"/>
    <w:rsid w:val="00645D70"/>
    <w:rsid w:val="006474C0"/>
    <w:rsid w:val="006475E6"/>
    <w:rsid w:val="00647793"/>
    <w:rsid w:val="006502A1"/>
    <w:rsid w:val="00650415"/>
    <w:rsid w:val="00650771"/>
    <w:rsid w:val="00650B1A"/>
    <w:rsid w:val="006530B8"/>
    <w:rsid w:val="00653936"/>
    <w:rsid w:val="00655C0A"/>
    <w:rsid w:val="00656847"/>
    <w:rsid w:val="00656F8A"/>
    <w:rsid w:val="00660493"/>
    <w:rsid w:val="00661547"/>
    <w:rsid w:val="00662716"/>
    <w:rsid w:val="00662A8C"/>
    <w:rsid w:val="00663162"/>
    <w:rsid w:val="0066371E"/>
    <w:rsid w:val="00663F1D"/>
    <w:rsid w:val="00663FD3"/>
    <w:rsid w:val="00665542"/>
    <w:rsid w:val="00665EC9"/>
    <w:rsid w:val="00666F46"/>
    <w:rsid w:val="00667B2E"/>
    <w:rsid w:val="006705B1"/>
    <w:rsid w:val="00670B43"/>
    <w:rsid w:val="00670BA9"/>
    <w:rsid w:val="00671363"/>
    <w:rsid w:val="006724F8"/>
    <w:rsid w:val="006731FC"/>
    <w:rsid w:val="00673607"/>
    <w:rsid w:val="00674858"/>
    <w:rsid w:val="00674E2F"/>
    <w:rsid w:val="006771EF"/>
    <w:rsid w:val="00680226"/>
    <w:rsid w:val="006829B0"/>
    <w:rsid w:val="006832B6"/>
    <w:rsid w:val="0068348A"/>
    <w:rsid w:val="00684EFC"/>
    <w:rsid w:val="0068588F"/>
    <w:rsid w:val="00685AE0"/>
    <w:rsid w:val="00687CC1"/>
    <w:rsid w:val="00687E80"/>
    <w:rsid w:val="00691438"/>
    <w:rsid w:val="006917EF"/>
    <w:rsid w:val="00693B57"/>
    <w:rsid w:val="006940D7"/>
    <w:rsid w:val="00694ED3"/>
    <w:rsid w:val="006953E0"/>
    <w:rsid w:val="00695558"/>
    <w:rsid w:val="00696D6F"/>
    <w:rsid w:val="00697593"/>
    <w:rsid w:val="006977A8"/>
    <w:rsid w:val="006A0490"/>
    <w:rsid w:val="006A04CB"/>
    <w:rsid w:val="006A1D06"/>
    <w:rsid w:val="006A20D6"/>
    <w:rsid w:val="006A2B30"/>
    <w:rsid w:val="006A34F2"/>
    <w:rsid w:val="006A35E6"/>
    <w:rsid w:val="006A36F9"/>
    <w:rsid w:val="006A3A76"/>
    <w:rsid w:val="006A3C9C"/>
    <w:rsid w:val="006A402D"/>
    <w:rsid w:val="006A4D4B"/>
    <w:rsid w:val="006A4D5D"/>
    <w:rsid w:val="006A57E6"/>
    <w:rsid w:val="006A5FC5"/>
    <w:rsid w:val="006A7B35"/>
    <w:rsid w:val="006B10B0"/>
    <w:rsid w:val="006B2193"/>
    <w:rsid w:val="006B2397"/>
    <w:rsid w:val="006B6110"/>
    <w:rsid w:val="006B620C"/>
    <w:rsid w:val="006B6777"/>
    <w:rsid w:val="006B78C2"/>
    <w:rsid w:val="006C1E3D"/>
    <w:rsid w:val="006C1E65"/>
    <w:rsid w:val="006C20F3"/>
    <w:rsid w:val="006C270F"/>
    <w:rsid w:val="006C286A"/>
    <w:rsid w:val="006C2988"/>
    <w:rsid w:val="006C7690"/>
    <w:rsid w:val="006C77BD"/>
    <w:rsid w:val="006D17FB"/>
    <w:rsid w:val="006D315D"/>
    <w:rsid w:val="006D48C3"/>
    <w:rsid w:val="006D4A19"/>
    <w:rsid w:val="006D4BB9"/>
    <w:rsid w:val="006D4FD8"/>
    <w:rsid w:val="006D5337"/>
    <w:rsid w:val="006D5845"/>
    <w:rsid w:val="006D7624"/>
    <w:rsid w:val="006E0A69"/>
    <w:rsid w:val="006E0CD2"/>
    <w:rsid w:val="006E1233"/>
    <w:rsid w:val="006E12DC"/>
    <w:rsid w:val="006E1511"/>
    <w:rsid w:val="006E48A6"/>
    <w:rsid w:val="006E4CD3"/>
    <w:rsid w:val="006E598F"/>
    <w:rsid w:val="006E5D30"/>
    <w:rsid w:val="006E688F"/>
    <w:rsid w:val="006E70A8"/>
    <w:rsid w:val="006E74CD"/>
    <w:rsid w:val="006E7F7D"/>
    <w:rsid w:val="006F04A5"/>
    <w:rsid w:val="006F0CB9"/>
    <w:rsid w:val="006F0EA0"/>
    <w:rsid w:val="006F1286"/>
    <w:rsid w:val="006F16A3"/>
    <w:rsid w:val="006F1C2B"/>
    <w:rsid w:val="006F2C48"/>
    <w:rsid w:val="006F4663"/>
    <w:rsid w:val="006F4728"/>
    <w:rsid w:val="006F4CCC"/>
    <w:rsid w:val="006F4CF7"/>
    <w:rsid w:val="006F50D7"/>
    <w:rsid w:val="006F5C56"/>
    <w:rsid w:val="006F68D7"/>
    <w:rsid w:val="006F7418"/>
    <w:rsid w:val="006F754A"/>
    <w:rsid w:val="00700353"/>
    <w:rsid w:val="0070109C"/>
    <w:rsid w:val="00701751"/>
    <w:rsid w:val="00701AAB"/>
    <w:rsid w:val="00703DDC"/>
    <w:rsid w:val="00704B9A"/>
    <w:rsid w:val="007051B8"/>
    <w:rsid w:val="007061D1"/>
    <w:rsid w:val="0071255D"/>
    <w:rsid w:val="00712C5F"/>
    <w:rsid w:val="00713DEC"/>
    <w:rsid w:val="00714618"/>
    <w:rsid w:val="00716435"/>
    <w:rsid w:val="00716576"/>
    <w:rsid w:val="00717446"/>
    <w:rsid w:val="007174E0"/>
    <w:rsid w:val="007203F6"/>
    <w:rsid w:val="00720538"/>
    <w:rsid w:val="0072077B"/>
    <w:rsid w:val="007215BD"/>
    <w:rsid w:val="00721B87"/>
    <w:rsid w:val="00721DA6"/>
    <w:rsid w:val="007238B8"/>
    <w:rsid w:val="0072469F"/>
    <w:rsid w:val="0072540E"/>
    <w:rsid w:val="0072562C"/>
    <w:rsid w:val="00726170"/>
    <w:rsid w:val="0072634A"/>
    <w:rsid w:val="00726AF3"/>
    <w:rsid w:val="00727BA8"/>
    <w:rsid w:val="00732BD3"/>
    <w:rsid w:val="00732C4F"/>
    <w:rsid w:val="00733E61"/>
    <w:rsid w:val="007342B6"/>
    <w:rsid w:val="00734881"/>
    <w:rsid w:val="0073514A"/>
    <w:rsid w:val="0073538B"/>
    <w:rsid w:val="00735A55"/>
    <w:rsid w:val="00735DAB"/>
    <w:rsid w:val="007373B8"/>
    <w:rsid w:val="007378E2"/>
    <w:rsid w:val="007405BF"/>
    <w:rsid w:val="00740A7E"/>
    <w:rsid w:val="00740DE6"/>
    <w:rsid w:val="00741023"/>
    <w:rsid w:val="00742F0F"/>
    <w:rsid w:val="00743CA5"/>
    <w:rsid w:val="00743CC9"/>
    <w:rsid w:val="00743CEF"/>
    <w:rsid w:val="007443FB"/>
    <w:rsid w:val="00745F91"/>
    <w:rsid w:val="0074605E"/>
    <w:rsid w:val="007463A0"/>
    <w:rsid w:val="00746A17"/>
    <w:rsid w:val="00750EA2"/>
    <w:rsid w:val="007513AA"/>
    <w:rsid w:val="00751D8B"/>
    <w:rsid w:val="00751EA3"/>
    <w:rsid w:val="00752C09"/>
    <w:rsid w:val="00753672"/>
    <w:rsid w:val="00753849"/>
    <w:rsid w:val="00753EC7"/>
    <w:rsid w:val="007558A9"/>
    <w:rsid w:val="007558F0"/>
    <w:rsid w:val="00755EE2"/>
    <w:rsid w:val="007561FC"/>
    <w:rsid w:val="00756501"/>
    <w:rsid w:val="00757A4B"/>
    <w:rsid w:val="00760EF7"/>
    <w:rsid w:val="007613E6"/>
    <w:rsid w:val="0076150F"/>
    <w:rsid w:val="00761FB0"/>
    <w:rsid w:val="0076290A"/>
    <w:rsid w:val="00762BA3"/>
    <w:rsid w:val="00762E04"/>
    <w:rsid w:val="00765D5E"/>
    <w:rsid w:val="00766905"/>
    <w:rsid w:val="007700C6"/>
    <w:rsid w:val="007718A7"/>
    <w:rsid w:val="00772152"/>
    <w:rsid w:val="00772995"/>
    <w:rsid w:val="00772A12"/>
    <w:rsid w:val="00774028"/>
    <w:rsid w:val="00774199"/>
    <w:rsid w:val="00774557"/>
    <w:rsid w:val="00774E9F"/>
    <w:rsid w:val="0077523D"/>
    <w:rsid w:val="007758D2"/>
    <w:rsid w:val="00776E51"/>
    <w:rsid w:val="00777C70"/>
    <w:rsid w:val="00780225"/>
    <w:rsid w:val="00780D3C"/>
    <w:rsid w:val="007813AE"/>
    <w:rsid w:val="00781835"/>
    <w:rsid w:val="0078380E"/>
    <w:rsid w:val="00784300"/>
    <w:rsid w:val="00785B03"/>
    <w:rsid w:val="0078630C"/>
    <w:rsid w:val="007866E9"/>
    <w:rsid w:val="0078689D"/>
    <w:rsid w:val="007873D5"/>
    <w:rsid w:val="00790581"/>
    <w:rsid w:val="00790990"/>
    <w:rsid w:val="00791BB2"/>
    <w:rsid w:val="007920E7"/>
    <w:rsid w:val="00792130"/>
    <w:rsid w:val="00792355"/>
    <w:rsid w:val="00792ABB"/>
    <w:rsid w:val="00793AC9"/>
    <w:rsid w:val="007959FB"/>
    <w:rsid w:val="00795C21"/>
    <w:rsid w:val="007965F7"/>
    <w:rsid w:val="00796B00"/>
    <w:rsid w:val="007970B7"/>
    <w:rsid w:val="007977B2"/>
    <w:rsid w:val="007A001C"/>
    <w:rsid w:val="007A040A"/>
    <w:rsid w:val="007A177A"/>
    <w:rsid w:val="007A2CEE"/>
    <w:rsid w:val="007A37EC"/>
    <w:rsid w:val="007A3C0E"/>
    <w:rsid w:val="007A4859"/>
    <w:rsid w:val="007A68B4"/>
    <w:rsid w:val="007A6A90"/>
    <w:rsid w:val="007A6E8A"/>
    <w:rsid w:val="007A73DD"/>
    <w:rsid w:val="007A74F3"/>
    <w:rsid w:val="007A780A"/>
    <w:rsid w:val="007B0784"/>
    <w:rsid w:val="007B0E0E"/>
    <w:rsid w:val="007B149E"/>
    <w:rsid w:val="007B16C6"/>
    <w:rsid w:val="007B1C1C"/>
    <w:rsid w:val="007B21C3"/>
    <w:rsid w:val="007B2517"/>
    <w:rsid w:val="007B2763"/>
    <w:rsid w:val="007B2D73"/>
    <w:rsid w:val="007B3B58"/>
    <w:rsid w:val="007B468B"/>
    <w:rsid w:val="007B48BF"/>
    <w:rsid w:val="007B516D"/>
    <w:rsid w:val="007B570A"/>
    <w:rsid w:val="007B6522"/>
    <w:rsid w:val="007B6A85"/>
    <w:rsid w:val="007B6BA1"/>
    <w:rsid w:val="007B76B5"/>
    <w:rsid w:val="007C0726"/>
    <w:rsid w:val="007C0950"/>
    <w:rsid w:val="007C0D32"/>
    <w:rsid w:val="007C1517"/>
    <w:rsid w:val="007C202A"/>
    <w:rsid w:val="007C211F"/>
    <w:rsid w:val="007C2466"/>
    <w:rsid w:val="007C279C"/>
    <w:rsid w:val="007C2FAB"/>
    <w:rsid w:val="007C3B01"/>
    <w:rsid w:val="007C42CB"/>
    <w:rsid w:val="007C4365"/>
    <w:rsid w:val="007C4839"/>
    <w:rsid w:val="007C6A4B"/>
    <w:rsid w:val="007C6F36"/>
    <w:rsid w:val="007C7347"/>
    <w:rsid w:val="007D0671"/>
    <w:rsid w:val="007D2A98"/>
    <w:rsid w:val="007D3C9A"/>
    <w:rsid w:val="007D6565"/>
    <w:rsid w:val="007D6F86"/>
    <w:rsid w:val="007D78B5"/>
    <w:rsid w:val="007D7A97"/>
    <w:rsid w:val="007D7C9C"/>
    <w:rsid w:val="007D7DDA"/>
    <w:rsid w:val="007E0208"/>
    <w:rsid w:val="007E103D"/>
    <w:rsid w:val="007E2AE2"/>
    <w:rsid w:val="007E2DE2"/>
    <w:rsid w:val="007E355E"/>
    <w:rsid w:val="007E3F9A"/>
    <w:rsid w:val="007E47BC"/>
    <w:rsid w:val="007E4D00"/>
    <w:rsid w:val="007E5167"/>
    <w:rsid w:val="007E530B"/>
    <w:rsid w:val="007E5536"/>
    <w:rsid w:val="007E59F5"/>
    <w:rsid w:val="007E5A0F"/>
    <w:rsid w:val="007E6E08"/>
    <w:rsid w:val="007F2FD8"/>
    <w:rsid w:val="007F3318"/>
    <w:rsid w:val="007F339A"/>
    <w:rsid w:val="007F41AB"/>
    <w:rsid w:val="007F4B86"/>
    <w:rsid w:val="007F4F4A"/>
    <w:rsid w:val="007F7F40"/>
    <w:rsid w:val="00800096"/>
    <w:rsid w:val="008016D6"/>
    <w:rsid w:val="008032CE"/>
    <w:rsid w:val="008035F2"/>
    <w:rsid w:val="00803DF9"/>
    <w:rsid w:val="00804D4C"/>
    <w:rsid w:val="00805250"/>
    <w:rsid w:val="00805FA3"/>
    <w:rsid w:val="008067AF"/>
    <w:rsid w:val="00806D1F"/>
    <w:rsid w:val="008070F7"/>
    <w:rsid w:val="00807224"/>
    <w:rsid w:val="0080796C"/>
    <w:rsid w:val="008108AC"/>
    <w:rsid w:val="008111E5"/>
    <w:rsid w:val="008113EB"/>
    <w:rsid w:val="00812748"/>
    <w:rsid w:val="00812E3A"/>
    <w:rsid w:val="0081323A"/>
    <w:rsid w:val="008132EA"/>
    <w:rsid w:val="008155FD"/>
    <w:rsid w:val="00815CAC"/>
    <w:rsid w:val="00817EB8"/>
    <w:rsid w:val="008204C7"/>
    <w:rsid w:val="008208B4"/>
    <w:rsid w:val="00820A7D"/>
    <w:rsid w:val="00820EBD"/>
    <w:rsid w:val="00821DCB"/>
    <w:rsid w:val="00822567"/>
    <w:rsid w:val="00823A6E"/>
    <w:rsid w:val="00823CA3"/>
    <w:rsid w:val="008240AA"/>
    <w:rsid w:val="008249AC"/>
    <w:rsid w:val="00824DB1"/>
    <w:rsid w:val="00826FEB"/>
    <w:rsid w:val="008278E4"/>
    <w:rsid w:val="00830832"/>
    <w:rsid w:val="00830F50"/>
    <w:rsid w:val="00831368"/>
    <w:rsid w:val="00831440"/>
    <w:rsid w:val="00831D24"/>
    <w:rsid w:val="00831E0A"/>
    <w:rsid w:val="00832080"/>
    <w:rsid w:val="00832C6B"/>
    <w:rsid w:val="00833989"/>
    <w:rsid w:val="00833B9A"/>
    <w:rsid w:val="008348D2"/>
    <w:rsid w:val="00835A99"/>
    <w:rsid w:val="00835CD0"/>
    <w:rsid w:val="00836913"/>
    <w:rsid w:val="0084004F"/>
    <w:rsid w:val="00840080"/>
    <w:rsid w:val="008404F5"/>
    <w:rsid w:val="00840851"/>
    <w:rsid w:val="00840DE6"/>
    <w:rsid w:val="008416A5"/>
    <w:rsid w:val="0084216B"/>
    <w:rsid w:val="0084258A"/>
    <w:rsid w:val="008429BA"/>
    <w:rsid w:val="00842A84"/>
    <w:rsid w:val="00842C3E"/>
    <w:rsid w:val="008437F5"/>
    <w:rsid w:val="00843A85"/>
    <w:rsid w:val="00843B25"/>
    <w:rsid w:val="008456F9"/>
    <w:rsid w:val="0084647C"/>
    <w:rsid w:val="00846887"/>
    <w:rsid w:val="00846A4D"/>
    <w:rsid w:val="00847E6C"/>
    <w:rsid w:val="008503FD"/>
    <w:rsid w:val="00850F6C"/>
    <w:rsid w:val="008510BB"/>
    <w:rsid w:val="008513A5"/>
    <w:rsid w:val="00852174"/>
    <w:rsid w:val="00852745"/>
    <w:rsid w:val="00853228"/>
    <w:rsid w:val="00853E6C"/>
    <w:rsid w:val="00856161"/>
    <w:rsid w:val="00856B86"/>
    <w:rsid w:val="00856C70"/>
    <w:rsid w:val="00856DFB"/>
    <w:rsid w:val="0085706A"/>
    <w:rsid w:val="008610CA"/>
    <w:rsid w:val="00861F07"/>
    <w:rsid w:val="008621F7"/>
    <w:rsid w:val="00862A6D"/>
    <w:rsid w:val="00863A7E"/>
    <w:rsid w:val="00863E90"/>
    <w:rsid w:val="00864C8B"/>
    <w:rsid w:val="00865C13"/>
    <w:rsid w:val="008666BA"/>
    <w:rsid w:val="00871EED"/>
    <w:rsid w:val="008728B9"/>
    <w:rsid w:val="00873666"/>
    <w:rsid w:val="00873A72"/>
    <w:rsid w:val="00873D5A"/>
    <w:rsid w:val="00875EBA"/>
    <w:rsid w:val="008776BC"/>
    <w:rsid w:val="00877C21"/>
    <w:rsid w:val="00877C60"/>
    <w:rsid w:val="008801F3"/>
    <w:rsid w:val="008808CA"/>
    <w:rsid w:val="008822D0"/>
    <w:rsid w:val="008830C5"/>
    <w:rsid w:val="00883533"/>
    <w:rsid w:val="0088487B"/>
    <w:rsid w:val="00884F08"/>
    <w:rsid w:val="00885165"/>
    <w:rsid w:val="0088670E"/>
    <w:rsid w:val="00887DB3"/>
    <w:rsid w:val="0089029E"/>
    <w:rsid w:val="00890752"/>
    <w:rsid w:val="0089086D"/>
    <w:rsid w:val="00891416"/>
    <w:rsid w:val="00891D4B"/>
    <w:rsid w:val="00892B06"/>
    <w:rsid w:val="00892CEB"/>
    <w:rsid w:val="00893ED4"/>
    <w:rsid w:val="0089472D"/>
    <w:rsid w:val="00894AEA"/>
    <w:rsid w:val="00894BCE"/>
    <w:rsid w:val="00897850"/>
    <w:rsid w:val="0089795E"/>
    <w:rsid w:val="00897C78"/>
    <w:rsid w:val="00897EC0"/>
    <w:rsid w:val="008A0082"/>
    <w:rsid w:val="008A0D5D"/>
    <w:rsid w:val="008A0E91"/>
    <w:rsid w:val="008A10C1"/>
    <w:rsid w:val="008A11EA"/>
    <w:rsid w:val="008A3FDB"/>
    <w:rsid w:val="008A4BB0"/>
    <w:rsid w:val="008A5258"/>
    <w:rsid w:val="008A5A00"/>
    <w:rsid w:val="008A62D8"/>
    <w:rsid w:val="008A6540"/>
    <w:rsid w:val="008A7544"/>
    <w:rsid w:val="008A7BC0"/>
    <w:rsid w:val="008A7E12"/>
    <w:rsid w:val="008B0E11"/>
    <w:rsid w:val="008B163E"/>
    <w:rsid w:val="008B1728"/>
    <w:rsid w:val="008B21B3"/>
    <w:rsid w:val="008B2741"/>
    <w:rsid w:val="008B2C8B"/>
    <w:rsid w:val="008B2E4E"/>
    <w:rsid w:val="008B2F14"/>
    <w:rsid w:val="008B36D2"/>
    <w:rsid w:val="008B68E0"/>
    <w:rsid w:val="008B79EC"/>
    <w:rsid w:val="008C1472"/>
    <w:rsid w:val="008C1DA0"/>
    <w:rsid w:val="008C3550"/>
    <w:rsid w:val="008C37F4"/>
    <w:rsid w:val="008C39E8"/>
    <w:rsid w:val="008C44D4"/>
    <w:rsid w:val="008C4974"/>
    <w:rsid w:val="008C4984"/>
    <w:rsid w:val="008D00EC"/>
    <w:rsid w:val="008D021E"/>
    <w:rsid w:val="008D0FAC"/>
    <w:rsid w:val="008D18FB"/>
    <w:rsid w:val="008D23E7"/>
    <w:rsid w:val="008D3680"/>
    <w:rsid w:val="008D4465"/>
    <w:rsid w:val="008D4BA9"/>
    <w:rsid w:val="008D56AD"/>
    <w:rsid w:val="008D5A80"/>
    <w:rsid w:val="008D5E1B"/>
    <w:rsid w:val="008D71D5"/>
    <w:rsid w:val="008E213A"/>
    <w:rsid w:val="008E2903"/>
    <w:rsid w:val="008E3AF6"/>
    <w:rsid w:val="008E5262"/>
    <w:rsid w:val="008F0105"/>
    <w:rsid w:val="008F08FA"/>
    <w:rsid w:val="008F1FFD"/>
    <w:rsid w:val="008F2281"/>
    <w:rsid w:val="008F2FC4"/>
    <w:rsid w:val="008F368A"/>
    <w:rsid w:val="008F69AF"/>
    <w:rsid w:val="009004A6"/>
    <w:rsid w:val="00900F23"/>
    <w:rsid w:val="0090189B"/>
    <w:rsid w:val="00902A93"/>
    <w:rsid w:val="00902F63"/>
    <w:rsid w:val="0090301F"/>
    <w:rsid w:val="0090382C"/>
    <w:rsid w:val="00903E93"/>
    <w:rsid w:val="0090428B"/>
    <w:rsid w:val="00904F69"/>
    <w:rsid w:val="00906E28"/>
    <w:rsid w:val="009100E0"/>
    <w:rsid w:val="009109DF"/>
    <w:rsid w:val="009125BB"/>
    <w:rsid w:val="00912761"/>
    <w:rsid w:val="00912E53"/>
    <w:rsid w:val="00912E92"/>
    <w:rsid w:val="009139F8"/>
    <w:rsid w:val="009163B5"/>
    <w:rsid w:val="0091707B"/>
    <w:rsid w:val="00917421"/>
    <w:rsid w:val="00920281"/>
    <w:rsid w:val="00920C12"/>
    <w:rsid w:val="00920E44"/>
    <w:rsid w:val="0092117A"/>
    <w:rsid w:val="00921702"/>
    <w:rsid w:val="00921C33"/>
    <w:rsid w:val="00924621"/>
    <w:rsid w:val="009246B1"/>
    <w:rsid w:val="00925AF4"/>
    <w:rsid w:val="00925E8C"/>
    <w:rsid w:val="009260B4"/>
    <w:rsid w:val="009270D7"/>
    <w:rsid w:val="00930615"/>
    <w:rsid w:val="00930C71"/>
    <w:rsid w:val="0093120F"/>
    <w:rsid w:val="009312B1"/>
    <w:rsid w:val="0093155E"/>
    <w:rsid w:val="00933E36"/>
    <w:rsid w:val="00934A30"/>
    <w:rsid w:val="00934C9C"/>
    <w:rsid w:val="009364FA"/>
    <w:rsid w:val="00936CAC"/>
    <w:rsid w:val="0093739E"/>
    <w:rsid w:val="0093795D"/>
    <w:rsid w:val="00937D35"/>
    <w:rsid w:val="009402EB"/>
    <w:rsid w:val="00940582"/>
    <w:rsid w:val="00941298"/>
    <w:rsid w:val="00941790"/>
    <w:rsid w:val="00942546"/>
    <w:rsid w:val="00944A48"/>
    <w:rsid w:val="00944DB7"/>
    <w:rsid w:val="00945873"/>
    <w:rsid w:val="00946FEE"/>
    <w:rsid w:val="009479AF"/>
    <w:rsid w:val="009501B9"/>
    <w:rsid w:val="00950471"/>
    <w:rsid w:val="0095137D"/>
    <w:rsid w:val="0095275D"/>
    <w:rsid w:val="00952BBD"/>
    <w:rsid w:val="00952F52"/>
    <w:rsid w:val="0095483C"/>
    <w:rsid w:val="00954BEF"/>
    <w:rsid w:val="00956837"/>
    <w:rsid w:val="00957330"/>
    <w:rsid w:val="0095790A"/>
    <w:rsid w:val="009601F7"/>
    <w:rsid w:val="009604BE"/>
    <w:rsid w:val="00960E9C"/>
    <w:rsid w:val="00962221"/>
    <w:rsid w:val="009626B7"/>
    <w:rsid w:val="00965AF3"/>
    <w:rsid w:val="00965CC1"/>
    <w:rsid w:val="009663D1"/>
    <w:rsid w:val="009666B5"/>
    <w:rsid w:val="00966E81"/>
    <w:rsid w:val="009706AA"/>
    <w:rsid w:val="00970B05"/>
    <w:rsid w:val="00971892"/>
    <w:rsid w:val="00971EEE"/>
    <w:rsid w:val="0097243D"/>
    <w:rsid w:val="00972864"/>
    <w:rsid w:val="009746D4"/>
    <w:rsid w:val="0097533C"/>
    <w:rsid w:val="00975621"/>
    <w:rsid w:val="00975749"/>
    <w:rsid w:val="00975AD5"/>
    <w:rsid w:val="00975C2A"/>
    <w:rsid w:val="00975D7B"/>
    <w:rsid w:val="0097611D"/>
    <w:rsid w:val="009768E1"/>
    <w:rsid w:val="00976937"/>
    <w:rsid w:val="00976C98"/>
    <w:rsid w:val="00976FCD"/>
    <w:rsid w:val="0098025F"/>
    <w:rsid w:val="009809A0"/>
    <w:rsid w:val="009814F3"/>
    <w:rsid w:val="00982061"/>
    <w:rsid w:val="0098303A"/>
    <w:rsid w:val="00983ECD"/>
    <w:rsid w:val="00985B95"/>
    <w:rsid w:val="0098694D"/>
    <w:rsid w:val="009874CF"/>
    <w:rsid w:val="00987D08"/>
    <w:rsid w:val="009917AC"/>
    <w:rsid w:val="00991982"/>
    <w:rsid w:val="009928FA"/>
    <w:rsid w:val="00992C6A"/>
    <w:rsid w:val="00992EB8"/>
    <w:rsid w:val="00993212"/>
    <w:rsid w:val="00993CA5"/>
    <w:rsid w:val="00993D71"/>
    <w:rsid w:val="00995406"/>
    <w:rsid w:val="00995A97"/>
    <w:rsid w:val="0099614B"/>
    <w:rsid w:val="00997855"/>
    <w:rsid w:val="00997DF3"/>
    <w:rsid w:val="009A0712"/>
    <w:rsid w:val="009A0E27"/>
    <w:rsid w:val="009A13A8"/>
    <w:rsid w:val="009A1811"/>
    <w:rsid w:val="009A1A14"/>
    <w:rsid w:val="009A1DA8"/>
    <w:rsid w:val="009A20A2"/>
    <w:rsid w:val="009A2354"/>
    <w:rsid w:val="009A27CC"/>
    <w:rsid w:val="009A31F6"/>
    <w:rsid w:val="009A38FC"/>
    <w:rsid w:val="009A40BE"/>
    <w:rsid w:val="009A4789"/>
    <w:rsid w:val="009A47EE"/>
    <w:rsid w:val="009A650B"/>
    <w:rsid w:val="009A6BAF"/>
    <w:rsid w:val="009B03CF"/>
    <w:rsid w:val="009B0B3B"/>
    <w:rsid w:val="009B124B"/>
    <w:rsid w:val="009B1824"/>
    <w:rsid w:val="009B2310"/>
    <w:rsid w:val="009B3209"/>
    <w:rsid w:val="009B4B33"/>
    <w:rsid w:val="009B4F7C"/>
    <w:rsid w:val="009B70F6"/>
    <w:rsid w:val="009B78C8"/>
    <w:rsid w:val="009B7E8F"/>
    <w:rsid w:val="009C2368"/>
    <w:rsid w:val="009C25F2"/>
    <w:rsid w:val="009C3ABD"/>
    <w:rsid w:val="009C4742"/>
    <w:rsid w:val="009D04D2"/>
    <w:rsid w:val="009D0CBC"/>
    <w:rsid w:val="009D1C85"/>
    <w:rsid w:val="009D3740"/>
    <w:rsid w:val="009D3A2E"/>
    <w:rsid w:val="009D3F80"/>
    <w:rsid w:val="009D4188"/>
    <w:rsid w:val="009D4428"/>
    <w:rsid w:val="009D4AF4"/>
    <w:rsid w:val="009D6EDC"/>
    <w:rsid w:val="009D714B"/>
    <w:rsid w:val="009D74B5"/>
    <w:rsid w:val="009D77D8"/>
    <w:rsid w:val="009D7827"/>
    <w:rsid w:val="009D7B8D"/>
    <w:rsid w:val="009E0790"/>
    <w:rsid w:val="009E1446"/>
    <w:rsid w:val="009E2610"/>
    <w:rsid w:val="009E36CC"/>
    <w:rsid w:val="009E4C44"/>
    <w:rsid w:val="009E4F31"/>
    <w:rsid w:val="009E53B7"/>
    <w:rsid w:val="009E55D4"/>
    <w:rsid w:val="009E581F"/>
    <w:rsid w:val="009E5B0B"/>
    <w:rsid w:val="009E69AD"/>
    <w:rsid w:val="009E6D3C"/>
    <w:rsid w:val="009E6E24"/>
    <w:rsid w:val="009E7585"/>
    <w:rsid w:val="009F03F4"/>
    <w:rsid w:val="009F1C22"/>
    <w:rsid w:val="009F3D8A"/>
    <w:rsid w:val="009F4657"/>
    <w:rsid w:val="009F4B59"/>
    <w:rsid w:val="009F4B7B"/>
    <w:rsid w:val="009F6A29"/>
    <w:rsid w:val="009F6F14"/>
    <w:rsid w:val="009F72D8"/>
    <w:rsid w:val="009F73AB"/>
    <w:rsid w:val="009F7541"/>
    <w:rsid w:val="009F76C4"/>
    <w:rsid w:val="00A00A42"/>
    <w:rsid w:val="00A00D25"/>
    <w:rsid w:val="00A02766"/>
    <w:rsid w:val="00A02B79"/>
    <w:rsid w:val="00A0310B"/>
    <w:rsid w:val="00A033D9"/>
    <w:rsid w:val="00A033E2"/>
    <w:rsid w:val="00A0415A"/>
    <w:rsid w:val="00A04C15"/>
    <w:rsid w:val="00A054C3"/>
    <w:rsid w:val="00A060DB"/>
    <w:rsid w:val="00A071EB"/>
    <w:rsid w:val="00A077C0"/>
    <w:rsid w:val="00A078FA"/>
    <w:rsid w:val="00A07F8B"/>
    <w:rsid w:val="00A10ACA"/>
    <w:rsid w:val="00A11E5A"/>
    <w:rsid w:val="00A11EED"/>
    <w:rsid w:val="00A130A4"/>
    <w:rsid w:val="00A13675"/>
    <w:rsid w:val="00A136EF"/>
    <w:rsid w:val="00A1391B"/>
    <w:rsid w:val="00A13B96"/>
    <w:rsid w:val="00A14661"/>
    <w:rsid w:val="00A14C6F"/>
    <w:rsid w:val="00A152D0"/>
    <w:rsid w:val="00A1558F"/>
    <w:rsid w:val="00A15987"/>
    <w:rsid w:val="00A15CCD"/>
    <w:rsid w:val="00A171CC"/>
    <w:rsid w:val="00A17565"/>
    <w:rsid w:val="00A17C5F"/>
    <w:rsid w:val="00A20171"/>
    <w:rsid w:val="00A2032E"/>
    <w:rsid w:val="00A20748"/>
    <w:rsid w:val="00A20779"/>
    <w:rsid w:val="00A2082F"/>
    <w:rsid w:val="00A20BB6"/>
    <w:rsid w:val="00A20D91"/>
    <w:rsid w:val="00A213DC"/>
    <w:rsid w:val="00A22504"/>
    <w:rsid w:val="00A234B8"/>
    <w:rsid w:val="00A24CAA"/>
    <w:rsid w:val="00A24F0C"/>
    <w:rsid w:val="00A2526B"/>
    <w:rsid w:val="00A2555C"/>
    <w:rsid w:val="00A266E1"/>
    <w:rsid w:val="00A26BEF"/>
    <w:rsid w:val="00A30E3B"/>
    <w:rsid w:val="00A30FFF"/>
    <w:rsid w:val="00A31303"/>
    <w:rsid w:val="00A319E7"/>
    <w:rsid w:val="00A324E3"/>
    <w:rsid w:val="00A36557"/>
    <w:rsid w:val="00A37DC6"/>
    <w:rsid w:val="00A40687"/>
    <w:rsid w:val="00A411D5"/>
    <w:rsid w:val="00A418F3"/>
    <w:rsid w:val="00A421E1"/>
    <w:rsid w:val="00A42345"/>
    <w:rsid w:val="00A4237D"/>
    <w:rsid w:val="00A427D8"/>
    <w:rsid w:val="00A42D63"/>
    <w:rsid w:val="00A43125"/>
    <w:rsid w:val="00A43415"/>
    <w:rsid w:val="00A440D4"/>
    <w:rsid w:val="00A46958"/>
    <w:rsid w:val="00A4700C"/>
    <w:rsid w:val="00A4781F"/>
    <w:rsid w:val="00A47F48"/>
    <w:rsid w:val="00A5061D"/>
    <w:rsid w:val="00A5074F"/>
    <w:rsid w:val="00A51220"/>
    <w:rsid w:val="00A51BB8"/>
    <w:rsid w:val="00A548F5"/>
    <w:rsid w:val="00A548F7"/>
    <w:rsid w:val="00A563B3"/>
    <w:rsid w:val="00A565BE"/>
    <w:rsid w:val="00A57BCE"/>
    <w:rsid w:val="00A605C5"/>
    <w:rsid w:val="00A60919"/>
    <w:rsid w:val="00A60C06"/>
    <w:rsid w:val="00A60CC5"/>
    <w:rsid w:val="00A60CDE"/>
    <w:rsid w:val="00A61448"/>
    <w:rsid w:val="00A6154F"/>
    <w:rsid w:val="00A6189F"/>
    <w:rsid w:val="00A65716"/>
    <w:rsid w:val="00A65B2A"/>
    <w:rsid w:val="00A67B4A"/>
    <w:rsid w:val="00A704AA"/>
    <w:rsid w:val="00A705CE"/>
    <w:rsid w:val="00A71294"/>
    <w:rsid w:val="00A727E5"/>
    <w:rsid w:val="00A729C4"/>
    <w:rsid w:val="00A743C7"/>
    <w:rsid w:val="00A74BE0"/>
    <w:rsid w:val="00A75D7E"/>
    <w:rsid w:val="00A767F9"/>
    <w:rsid w:val="00A80655"/>
    <w:rsid w:val="00A8072E"/>
    <w:rsid w:val="00A80821"/>
    <w:rsid w:val="00A81123"/>
    <w:rsid w:val="00A81366"/>
    <w:rsid w:val="00A816A9"/>
    <w:rsid w:val="00A83181"/>
    <w:rsid w:val="00A8361B"/>
    <w:rsid w:val="00A84095"/>
    <w:rsid w:val="00A841D3"/>
    <w:rsid w:val="00A84225"/>
    <w:rsid w:val="00A84930"/>
    <w:rsid w:val="00A8507E"/>
    <w:rsid w:val="00A86419"/>
    <w:rsid w:val="00A8704B"/>
    <w:rsid w:val="00A87087"/>
    <w:rsid w:val="00A878C7"/>
    <w:rsid w:val="00A906F7"/>
    <w:rsid w:val="00A91044"/>
    <w:rsid w:val="00A91048"/>
    <w:rsid w:val="00A915AB"/>
    <w:rsid w:val="00A927A4"/>
    <w:rsid w:val="00A936F9"/>
    <w:rsid w:val="00A94F55"/>
    <w:rsid w:val="00A95473"/>
    <w:rsid w:val="00A955DC"/>
    <w:rsid w:val="00A962CF"/>
    <w:rsid w:val="00A966BA"/>
    <w:rsid w:val="00A96C7B"/>
    <w:rsid w:val="00A96FD4"/>
    <w:rsid w:val="00A9713B"/>
    <w:rsid w:val="00A9775A"/>
    <w:rsid w:val="00A97D3A"/>
    <w:rsid w:val="00AA0D0F"/>
    <w:rsid w:val="00AA177E"/>
    <w:rsid w:val="00AA2D74"/>
    <w:rsid w:val="00AA377D"/>
    <w:rsid w:val="00AA5DD7"/>
    <w:rsid w:val="00AA5FF0"/>
    <w:rsid w:val="00AA68F5"/>
    <w:rsid w:val="00AA7F29"/>
    <w:rsid w:val="00AB07F1"/>
    <w:rsid w:val="00AB1173"/>
    <w:rsid w:val="00AB137B"/>
    <w:rsid w:val="00AB3D03"/>
    <w:rsid w:val="00AB46C8"/>
    <w:rsid w:val="00AB4F64"/>
    <w:rsid w:val="00AB5139"/>
    <w:rsid w:val="00AB5B20"/>
    <w:rsid w:val="00AB6F10"/>
    <w:rsid w:val="00AC1C38"/>
    <w:rsid w:val="00AC2225"/>
    <w:rsid w:val="00AC3F95"/>
    <w:rsid w:val="00AC4398"/>
    <w:rsid w:val="00AC4DE8"/>
    <w:rsid w:val="00AC5744"/>
    <w:rsid w:val="00AC5DC3"/>
    <w:rsid w:val="00AC6223"/>
    <w:rsid w:val="00AC62AD"/>
    <w:rsid w:val="00AC678E"/>
    <w:rsid w:val="00AC70C3"/>
    <w:rsid w:val="00AC73A0"/>
    <w:rsid w:val="00AC7556"/>
    <w:rsid w:val="00AC766F"/>
    <w:rsid w:val="00AD05D1"/>
    <w:rsid w:val="00AD08D2"/>
    <w:rsid w:val="00AD0D72"/>
    <w:rsid w:val="00AD2298"/>
    <w:rsid w:val="00AD2913"/>
    <w:rsid w:val="00AD4857"/>
    <w:rsid w:val="00AD4922"/>
    <w:rsid w:val="00AD5E9D"/>
    <w:rsid w:val="00AD6318"/>
    <w:rsid w:val="00AD65CE"/>
    <w:rsid w:val="00AD65D4"/>
    <w:rsid w:val="00AD76F1"/>
    <w:rsid w:val="00AE014F"/>
    <w:rsid w:val="00AE0386"/>
    <w:rsid w:val="00AE0E5F"/>
    <w:rsid w:val="00AE1709"/>
    <w:rsid w:val="00AE1830"/>
    <w:rsid w:val="00AE1CD2"/>
    <w:rsid w:val="00AE24A1"/>
    <w:rsid w:val="00AE2A66"/>
    <w:rsid w:val="00AE3731"/>
    <w:rsid w:val="00AE3EFA"/>
    <w:rsid w:val="00AE5094"/>
    <w:rsid w:val="00AE5917"/>
    <w:rsid w:val="00AE7387"/>
    <w:rsid w:val="00AE7B51"/>
    <w:rsid w:val="00AF0077"/>
    <w:rsid w:val="00AF03E7"/>
    <w:rsid w:val="00AF08C9"/>
    <w:rsid w:val="00AF0DE0"/>
    <w:rsid w:val="00AF2383"/>
    <w:rsid w:val="00AF2FE3"/>
    <w:rsid w:val="00AF388C"/>
    <w:rsid w:val="00AF38FE"/>
    <w:rsid w:val="00AF426F"/>
    <w:rsid w:val="00AF58C6"/>
    <w:rsid w:val="00AF659F"/>
    <w:rsid w:val="00AF68F2"/>
    <w:rsid w:val="00AF73F7"/>
    <w:rsid w:val="00AF7D6E"/>
    <w:rsid w:val="00B006F2"/>
    <w:rsid w:val="00B0224A"/>
    <w:rsid w:val="00B039EB"/>
    <w:rsid w:val="00B03B9A"/>
    <w:rsid w:val="00B03BC3"/>
    <w:rsid w:val="00B03CC7"/>
    <w:rsid w:val="00B03E44"/>
    <w:rsid w:val="00B04C8E"/>
    <w:rsid w:val="00B05255"/>
    <w:rsid w:val="00B054AA"/>
    <w:rsid w:val="00B05B92"/>
    <w:rsid w:val="00B05B95"/>
    <w:rsid w:val="00B06305"/>
    <w:rsid w:val="00B064EC"/>
    <w:rsid w:val="00B06632"/>
    <w:rsid w:val="00B06FAB"/>
    <w:rsid w:val="00B0736A"/>
    <w:rsid w:val="00B077E7"/>
    <w:rsid w:val="00B10446"/>
    <w:rsid w:val="00B11539"/>
    <w:rsid w:val="00B12228"/>
    <w:rsid w:val="00B12BB5"/>
    <w:rsid w:val="00B13252"/>
    <w:rsid w:val="00B13A01"/>
    <w:rsid w:val="00B13F15"/>
    <w:rsid w:val="00B149FA"/>
    <w:rsid w:val="00B14D1D"/>
    <w:rsid w:val="00B14F53"/>
    <w:rsid w:val="00B15017"/>
    <w:rsid w:val="00B15732"/>
    <w:rsid w:val="00B1699D"/>
    <w:rsid w:val="00B20437"/>
    <w:rsid w:val="00B20B7F"/>
    <w:rsid w:val="00B21048"/>
    <w:rsid w:val="00B222D2"/>
    <w:rsid w:val="00B22DEA"/>
    <w:rsid w:val="00B22EEF"/>
    <w:rsid w:val="00B23B0D"/>
    <w:rsid w:val="00B23D65"/>
    <w:rsid w:val="00B24961"/>
    <w:rsid w:val="00B258C4"/>
    <w:rsid w:val="00B27CCA"/>
    <w:rsid w:val="00B30956"/>
    <w:rsid w:val="00B30998"/>
    <w:rsid w:val="00B30B22"/>
    <w:rsid w:val="00B30C35"/>
    <w:rsid w:val="00B30EFD"/>
    <w:rsid w:val="00B315F8"/>
    <w:rsid w:val="00B329A8"/>
    <w:rsid w:val="00B35B41"/>
    <w:rsid w:val="00B35EAC"/>
    <w:rsid w:val="00B36B70"/>
    <w:rsid w:val="00B36E2D"/>
    <w:rsid w:val="00B402A5"/>
    <w:rsid w:val="00B403E6"/>
    <w:rsid w:val="00B40A4F"/>
    <w:rsid w:val="00B4131A"/>
    <w:rsid w:val="00B41B2C"/>
    <w:rsid w:val="00B420E3"/>
    <w:rsid w:val="00B42B5B"/>
    <w:rsid w:val="00B42E72"/>
    <w:rsid w:val="00B42F62"/>
    <w:rsid w:val="00B43651"/>
    <w:rsid w:val="00B444A2"/>
    <w:rsid w:val="00B461C8"/>
    <w:rsid w:val="00B46320"/>
    <w:rsid w:val="00B46CD9"/>
    <w:rsid w:val="00B46F76"/>
    <w:rsid w:val="00B471E7"/>
    <w:rsid w:val="00B47AF9"/>
    <w:rsid w:val="00B50C4E"/>
    <w:rsid w:val="00B51410"/>
    <w:rsid w:val="00B5434A"/>
    <w:rsid w:val="00B54B63"/>
    <w:rsid w:val="00B55018"/>
    <w:rsid w:val="00B5524D"/>
    <w:rsid w:val="00B553E5"/>
    <w:rsid w:val="00B55A01"/>
    <w:rsid w:val="00B56652"/>
    <w:rsid w:val="00B577A6"/>
    <w:rsid w:val="00B57B8D"/>
    <w:rsid w:val="00B6072E"/>
    <w:rsid w:val="00B610A8"/>
    <w:rsid w:val="00B617AD"/>
    <w:rsid w:val="00B62C99"/>
    <w:rsid w:val="00B62EF5"/>
    <w:rsid w:val="00B6376D"/>
    <w:rsid w:val="00B63D73"/>
    <w:rsid w:val="00B6496F"/>
    <w:rsid w:val="00B674E8"/>
    <w:rsid w:val="00B71755"/>
    <w:rsid w:val="00B71BD2"/>
    <w:rsid w:val="00B71EB7"/>
    <w:rsid w:val="00B7208B"/>
    <w:rsid w:val="00B72CF9"/>
    <w:rsid w:val="00B732D6"/>
    <w:rsid w:val="00B74EEA"/>
    <w:rsid w:val="00B74FDB"/>
    <w:rsid w:val="00B75F50"/>
    <w:rsid w:val="00B760A2"/>
    <w:rsid w:val="00B76C5E"/>
    <w:rsid w:val="00B77393"/>
    <w:rsid w:val="00B77660"/>
    <w:rsid w:val="00B801BC"/>
    <w:rsid w:val="00B82D8A"/>
    <w:rsid w:val="00B8314A"/>
    <w:rsid w:val="00B832A1"/>
    <w:rsid w:val="00B8397B"/>
    <w:rsid w:val="00B841DD"/>
    <w:rsid w:val="00B84904"/>
    <w:rsid w:val="00B851C9"/>
    <w:rsid w:val="00B87459"/>
    <w:rsid w:val="00B90CC7"/>
    <w:rsid w:val="00B91651"/>
    <w:rsid w:val="00B91AE3"/>
    <w:rsid w:val="00B9316F"/>
    <w:rsid w:val="00B94319"/>
    <w:rsid w:val="00B94C21"/>
    <w:rsid w:val="00B94F13"/>
    <w:rsid w:val="00B96182"/>
    <w:rsid w:val="00B969E9"/>
    <w:rsid w:val="00B9716E"/>
    <w:rsid w:val="00B9729B"/>
    <w:rsid w:val="00BA07FE"/>
    <w:rsid w:val="00BA19A7"/>
    <w:rsid w:val="00BA2503"/>
    <w:rsid w:val="00BA2E53"/>
    <w:rsid w:val="00BA39BB"/>
    <w:rsid w:val="00BA3ECB"/>
    <w:rsid w:val="00BA46C3"/>
    <w:rsid w:val="00BA5196"/>
    <w:rsid w:val="00BA6018"/>
    <w:rsid w:val="00BA6AE6"/>
    <w:rsid w:val="00BA6CC6"/>
    <w:rsid w:val="00BA6D02"/>
    <w:rsid w:val="00BA7F31"/>
    <w:rsid w:val="00BB0DF1"/>
    <w:rsid w:val="00BB0FE1"/>
    <w:rsid w:val="00BB17FE"/>
    <w:rsid w:val="00BB1BA5"/>
    <w:rsid w:val="00BB1DA6"/>
    <w:rsid w:val="00BB221B"/>
    <w:rsid w:val="00BB29E4"/>
    <w:rsid w:val="00BB3C28"/>
    <w:rsid w:val="00BB54C9"/>
    <w:rsid w:val="00BB6A68"/>
    <w:rsid w:val="00BB73BD"/>
    <w:rsid w:val="00BB7E30"/>
    <w:rsid w:val="00BC19EB"/>
    <w:rsid w:val="00BC2D9E"/>
    <w:rsid w:val="00BC32DF"/>
    <w:rsid w:val="00BC46E8"/>
    <w:rsid w:val="00BC49AB"/>
    <w:rsid w:val="00BC57FF"/>
    <w:rsid w:val="00BC58C5"/>
    <w:rsid w:val="00BC631D"/>
    <w:rsid w:val="00BC6D71"/>
    <w:rsid w:val="00BC75C0"/>
    <w:rsid w:val="00BD23EB"/>
    <w:rsid w:val="00BD24EF"/>
    <w:rsid w:val="00BD35FC"/>
    <w:rsid w:val="00BD362E"/>
    <w:rsid w:val="00BD4862"/>
    <w:rsid w:val="00BD4DB0"/>
    <w:rsid w:val="00BD5784"/>
    <w:rsid w:val="00BD6218"/>
    <w:rsid w:val="00BD64CE"/>
    <w:rsid w:val="00BD6901"/>
    <w:rsid w:val="00BE0230"/>
    <w:rsid w:val="00BE0F8E"/>
    <w:rsid w:val="00BE12CA"/>
    <w:rsid w:val="00BE150D"/>
    <w:rsid w:val="00BE1C4E"/>
    <w:rsid w:val="00BE221F"/>
    <w:rsid w:val="00BE2496"/>
    <w:rsid w:val="00BE4B39"/>
    <w:rsid w:val="00BE61E6"/>
    <w:rsid w:val="00BE65EF"/>
    <w:rsid w:val="00BE6733"/>
    <w:rsid w:val="00BF05E9"/>
    <w:rsid w:val="00BF0860"/>
    <w:rsid w:val="00BF1B06"/>
    <w:rsid w:val="00BF32AD"/>
    <w:rsid w:val="00BF3C2E"/>
    <w:rsid w:val="00BF479F"/>
    <w:rsid w:val="00BF4DA3"/>
    <w:rsid w:val="00BF5042"/>
    <w:rsid w:val="00BF551A"/>
    <w:rsid w:val="00BF5A36"/>
    <w:rsid w:val="00BF5CF4"/>
    <w:rsid w:val="00BF699F"/>
    <w:rsid w:val="00BF6B44"/>
    <w:rsid w:val="00BF6E93"/>
    <w:rsid w:val="00BF7024"/>
    <w:rsid w:val="00BF7421"/>
    <w:rsid w:val="00BF7FF3"/>
    <w:rsid w:val="00C00B4F"/>
    <w:rsid w:val="00C01050"/>
    <w:rsid w:val="00C01C98"/>
    <w:rsid w:val="00C0229B"/>
    <w:rsid w:val="00C030EF"/>
    <w:rsid w:val="00C0374D"/>
    <w:rsid w:val="00C03BA6"/>
    <w:rsid w:val="00C03C7B"/>
    <w:rsid w:val="00C04C86"/>
    <w:rsid w:val="00C05AAF"/>
    <w:rsid w:val="00C0639A"/>
    <w:rsid w:val="00C065AD"/>
    <w:rsid w:val="00C066A1"/>
    <w:rsid w:val="00C068FB"/>
    <w:rsid w:val="00C11BBD"/>
    <w:rsid w:val="00C12655"/>
    <w:rsid w:val="00C127FE"/>
    <w:rsid w:val="00C1292A"/>
    <w:rsid w:val="00C12E28"/>
    <w:rsid w:val="00C12F0F"/>
    <w:rsid w:val="00C13058"/>
    <w:rsid w:val="00C139D5"/>
    <w:rsid w:val="00C13FD8"/>
    <w:rsid w:val="00C14D09"/>
    <w:rsid w:val="00C1565E"/>
    <w:rsid w:val="00C15D8F"/>
    <w:rsid w:val="00C16B44"/>
    <w:rsid w:val="00C1752A"/>
    <w:rsid w:val="00C20726"/>
    <w:rsid w:val="00C21923"/>
    <w:rsid w:val="00C21E9B"/>
    <w:rsid w:val="00C22E23"/>
    <w:rsid w:val="00C23655"/>
    <w:rsid w:val="00C236B0"/>
    <w:rsid w:val="00C244A2"/>
    <w:rsid w:val="00C24A99"/>
    <w:rsid w:val="00C255F4"/>
    <w:rsid w:val="00C25C16"/>
    <w:rsid w:val="00C2606D"/>
    <w:rsid w:val="00C275D2"/>
    <w:rsid w:val="00C275F0"/>
    <w:rsid w:val="00C30075"/>
    <w:rsid w:val="00C31D4E"/>
    <w:rsid w:val="00C325D4"/>
    <w:rsid w:val="00C32EC9"/>
    <w:rsid w:val="00C332AF"/>
    <w:rsid w:val="00C33344"/>
    <w:rsid w:val="00C3576B"/>
    <w:rsid w:val="00C358D0"/>
    <w:rsid w:val="00C35B12"/>
    <w:rsid w:val="00C369AE"/>
    <w:rsid w:val="00C40E46"/>
    <w:rsid w:val="00C41545"/>
    <w:rsid w:val="00C41A41"/>
    <w:rsid w:val="00C42630"/>
    <w:rsid w:val="00C42CE9"/>
    <w:rsid w:val="00C432DA"/>
    <w:rsid w:val="00C44114"/>
    <w:rsid w:val="00C44805"/>
    <w:rsid w:val="00C44C68"/>
    <w:rsid w:val="00C45673"/>
    <w:rsid w:val="00C461E5"/>
    <w:rsid w:val="00C46791"/>
    <w:rsid w:val="00C473FC"/>
    <w:rsid w:val="00C47448"/>
    <w:rsid w:val="00C47A65"/>
    <w:rsid w:val="00C52701"/>
    <w:rsid w:val="00C53CA7"/>
    <w:rsid w:val="00C54C41"/>
    <w:rsid w:val="00C54C5D"/>
    <w:rsid w:val="00C55362"/>
    <w:rsid w:val="00C60B78"/>
    <w:rsid w:val="00C61009"/>
    <w:rsid w:val="00C61823"/>
    <w:rsid w:val="00C62701"/>
    <w:rsid w:val="00C6359D"/>
    <w:rsid w:val="00C635FA"/>
    <w:rsid w:val="00C64580"/>
    <w:rsid w:val="00C64C07"/>
    <w:rsid w:val="00C65997"/>
    <w:rsid w:val="00C65E7E"/>
    <w:rsid w:val="00C67770"/>
    <w:rsid w:val="00C67D17"/>
    <w:rsid w:val="00C70EDC"/>
    <w:rsid w:val="00C7197E"/>
    <w:rsid w:val="00C71CB7"/>
    <w:rsid w:val="00C721B9"/>
    <w:rsid w:val="00C7245C"/>
    <w:rsid w:val="00C72BC2"/>
    <w:rsid w:val="00C735E9"/>
    <w:rsid w:val="00C7374E"/>
    <w:rsid w:val="00C7398A"/>
    <w:rsid w:val="00C7419D"/>
    <w:rsid w:val="00C744F4"/>
    <w:rsid w:val="00C74942"/>
    <w:rsid w:val="00C7494E"/>
    <w:rsid w:val="00C74EB4"/>
    <w:rsid w:val="00C750F7"/>
    <w:rsid w:val="00C75547"/>
    <w:rsid w:val="00C75EFD"/>
    <w:rsid w:val="00C762C7"/>
    <w:rsid w:val="00C76D2A"/>
    <w:rsid w:val="00C81AFD"/>
    <w:rsid w:val="00C82511"/>
    <w:rsid w:val="00C827BB"/>
    <w:rsid w:val="00C82D57"/>
    <w:rsid w:val="00C83742"/>
    <w:rsid w:val="00C84815"/>
    <w:rsid w:val="00C866B8"/>
    <w:rsid w:val="00C868EF"/>
    <w:rsid w:val="00C8749C"/>
    <w:rsid w:val="00C87AA0"/>
    <w:rsid w:val="00C90B26"/>
    <w:rsid w:val="00C90C2F"/>
    <w:rsid w:val="00C90FE1"/>
    <w:rsid w:val="00C9159A"/>
    <w:rsid w:val="00C918F2"/>
    <w:rsid w:val="00C927C9"/>
    <w:rsid w:val="00C94644"/>
    <w:rsid w:val="00C96425"/>
    <w:rsid w:val="00C96777"/>
    <w:rsid w:val="00C96CCD"/>
    <w:rsid w:val="00C973CD"/>
    <w:rsid w:val="00CA07E6"/>
    <w:rsid w:val="00CA0ADD"/>
    <w:rsid w:val="00CA0FF8"/>
    <w:rsid w:val="00CA2B4D"/>
    <w:rsid w:val="00CA3457"/>
    <w:rsid w:val="00CA37F1"/>
    <w:rsid w:val="00CA39D5"/>
    <w:rsid w:val="00CA39EA"/>
    <w:rsid w:val="00CA39F7"/>
    <w:rsid w:val="00CA401E"/>
    <w:rsid w:val="00CA40DF"/>
    <w:rsid w:val="00CA4134"/>
    <w:rsid w:val="00CA4700"/>
    <w:rsid w:val="00CA48D0"/>
    <w:rsid w:val="00CA5716"/>
    <w:rsid w:val="00CA7804"/>
    <w:rsid w:val="00CB16A6"/>
    <w:rsid w:val="00CB19FA"/>
    <w:rsid w:val="00CB23DC"/>
    <w:rsid w:val="00CB2585"/>
    <w:rsid w:val="00CB26AF"/>
    <w:rsid w:val="00CB3216"/>
    <w:rsid w:val="00CB37F7"/>
    <w:rsid w:val="00CB5B4A"/>
    <w:rsid w:val="00CB5CB3"/>
    <w:rsid w:val="00CB691F"/>
    <w:rsid w:val="00CB7203"/>
    <w:rsid w:val="00CB779F"/>
    <w:rsid w:val="00CC1D71"/>
    <w:rsid w:val="00CC229E"/>
    <w:rsid w:val="00CC28AD"/>
    <w:rsid w:val="00CC3467"/>
    <w:rsid w:val="00CC4ED4"/>
    <w:rsid w:val="00CC5895"/>
    <w:rsid w:val="00CC5EB4"/>
    <w:rsid w:val="00CC717E"/>
    <w:rsid w:val="00CC7269"/>
    <w:rsid w:val="00CC7A46"/>
    <w:rsid w:val="00CD0947"/>
    <w:rsid w:val="00CD1156"/>
    <w:rsid w:val="00CD1410"/>
    <w:rsid w:val="00CD1FC9"/>
    <w:rsid w:val="00CD286C"/>
    <w:rsid w:val="00CD30AF"/>
    <w:rsid w:val="00CD540D"/>
    <w:rsid w:val="00CD59A9"/>
    <w:rsid w:val="00CD5CD8"/>
    <w:rsid w:val="00CD705D"/>
    <w:rsid w:val="00CD71A2"/>
    <w:rsid w:val="00CD7B90"/>
    <w:rsid w:val="00CE00A3"/>
    <w:rsid w:val="00CE11AB"/>
    <w:rsid w:val="00CE126C"/>
    <w:rsid w:val="00CE1E29"/>
    <w:rsid w:val="00CE2364"/>
    <w:rsid w:val="00CE24D1"/>
    <w:rsid w:val="00CE2528"/>
    <w:rsid w:val="00CE2FB5"/>
    <w:rsid w:val="00CE3073"/>
    <w:rsid w:val="00CE378A"/>
    <w:rsid w:val="00CE3DF6"/>
    <w:rsid w:val="00CE420D"/>
    <w:rsid w:val="00CE775E"/>
    <w:rsid w:val="00CE7B02"/>
    <w:rsid w:val="00CE7EA6"/>
    <w:rsid w:val="00CF0A0C"/>
    <w:rsid w:val="00CF23E3"/>
    <w:rsid w:val="00CF3127"/>
    <w:rsid w:val="00CF34A0"/>
    <w:rsid w:val="00CF3AA1"/>
    <w:rsid w:val="00CF5213"/>
    <w:rsid w:val="00CF606B"/>
    <w:rsid w:val="00D01379"/>
    <w:rsid w:val="00D03D26"/>
    <w:rsid w:val="00D04B11"/>
    <w:rsid w:val="00D071A4"/>
    <w:rsid w:val="00D07C44"/>
    <w:rsid w:val="00D10B50"/>
    <w:rsid w:val="00D1113B"/>
    <w:rsid w:val="00D11921"/>
    <w:rsid w:val="00D120CB"/>
    <w:rsid w:val="00D1217C"/>
    <w:rsid w:val="00D129D1"/>
    <w:rsid w:val="00D12CBB"/>
    <w:rsid w:val="00D136D4"/>
    <w:rsid w:val="00D139FD"/>
    <w:rsid w:val="00D13A59"/>
    <w:rsid w:val="00D14C38"/>
    <w:rsid w:val="00D16B8E"/>
    <w:rsid w:val="00D17D63"/>
    <w:rsid w:val="00D20C8B"/>
    <w:rsid w:val="00D21B26"/>
    <w:rsid w:val="00D2333E"/>
    <w:rsid w:val="00D2341D"/>
    <w:rsid w:val="00D23661"/>
    <w:rsid w:val="00D237AE"/>
    <w:rsid w:val="00D253E9"/>
    <w:rsid w:val="00D255DC"/>
    <w:rsid w:val="00D272D0"/>
    <w:rsid w:val="00D278D9"/>
    <w:rsid w:val="00D2791F"/>
    <w:rsid w:val="00D313A9"/>
    <w:rsid w:val="00D314F1"/>
    <w:rsid w:val="00D32221"/>
    <w:rsid w:val="00D32267"/>
    <w:rsid w:val="00D32D76"/>
    <w:rsid w:val="00D32EBB"/>
    <w:rsid w:val="00D35352"/>
    <w:rsid w:val="00D35E4B"/>
    <w:rsid w:val="00D40231"/>
    <w:rsid w:val="00D40FE2"/>
    <w:rsid w:val="00D419CC"/>
    <w:rsid w:val="00D42FB6"/>
    <w:rsid w:val="00D42FEA"/>
    <w:rsid w:val="00D43407"/>
    <w:rsid w:val="00D43DF6"/>
    <w:rsid w:val="00D45F43"/>
    <w:rsid w:val="00D46522"/>
    <w:rsid w:val="00D467A2"/>
    <w:rsid w:val="00D467DE"/>
    <w:rsid w:val="00D46B71"/>
    <w:rsid w:val="00D46F5B"/>
    <w:rsid w:val="00D47525"/>
    <w:rsid w:val="00D479C7"/>
    <w:rsid w:val="00D5063D"/>
    <w:rsid w:val="00D5096E"/>
    <w:rsid w:val="00D51171"/>
    <w:rsid w:val="00D5230C"/>
    <w:rsid w:val="00D52835"/>
    <w:rsid w:val="00D52DE2"/>
    <w:rsid w:val="00D53290"/>
    <w:rsid w:val="00D53413"/>
    <w:rsid w:val="00D540BD"/>
    <w:rsid w:val="00D54196"/>
    <w:rsid w:val="00D546F4"/>
    <w:rsid w:val="00D55253"/>
    <w:rsid w:val="00D55613"/>
    <w:rsid w:val="00D56029"/>
    <w:rsid w:val="00D573A3"/>
    <w:rsid w:val="00D577BB"/>
    <w:rsid w:val="00D578B0"/>
    <w:rsid w:val="00D601E2"/>
    <w:rsid w:val="00D60519"/>
    <w:rsid w:val="00D60D91"/>
    <w:rsid w:val="00D60F72"/>
    <w:rsid w:val="00D62100"/>
    <w:rsid w:val="00D6233A"/>
    <w:rsid w:val="00D623EF"/>
    <w:rsid w:val="00D62666"/>
    <w:rsid w:val="00D62ABC"/>
    <w:rsid w:val="00D62C11"/>
    <w:rsid w:val="00D62DB3"/>
    <w:rsid w:val="00D63968"/>
    <w:rsid w:val="00D6403B"/>
    <w:rsid w:val="00D65A8D"/>
    <w:rsid w:val="00D67372"/>
    <w:rsid w:val="00D67857"/>
    <w:rsid w:val="00D67BEA"/>
    <w:rsid w:val="00D67C3F"/>
    <w:rsid w:val="00D702F6"/>
    <w:rsid w:val="00D707D6"/>
    <w:rsid w:val="00D70C31"/>
    <w:rsid w:val="00D70C58"/>
    <w:rsid w:val="00D72ADB"/>
    <w:rsid w:val="00D72E80"/>
    <w:rsid w:val="00D73132"/>
    <w:rsid w:val="00D7356B"/>
    <w:rsid w:val="00D7375E"/>
    <w:rsid w:val="00D7538B"/>
    <w:rsid w:val="00D759DA"/>
    <w:rsid w:val="00D768C3"/>
    <w:rsid w:val="00D80B1F"/>
    <w:rsid w:val="00D80C4B"/>
    <w:rsid w:val="00D82342"/>
    <w:rsid w:val="00D8295E"/>
    <w:rsid w:val="00D82D8D"/>
    <w:rsid w:val="00D82FD6"/>
    <w:rsid w:val="00D831A2"/>
    <w:rsid w:val="00D83F34"/>
    <w:rsid w:val="00D83F87"/>
    <w:rsid w:val="00D854FA"/>
    <w:rsid w:val="00D85751"/>
    <w:rsid w:val="00D85FEB"/>
    <w:rsid w:val="00D862C1"/>
    <w:rsid w:val="00D86A80"/>
    <w:rsid w:val="00D874B4"/>
    <w:rsid w:val="00D87B8E"/>
    <w:rsid w:val="00D92212"/>
    <w:rsid w:val="00D926C4"/>
    <w:rsid w:val="00D93B6A"/>
    <w:rsid w:val="00D94438"/>
    <w:rsid w:val="00D9601A"/>
    <w:rsid w:val="00D975EB"/>
    <w:rsid w:val="00D97F55"/>
    <w:rsid w:val="00D97FE6"/>
    <w:rsid w:val="00DA0A10"/>
    <w:rsid w:val="00DA21EB"/>
    <w:rsid w:val="00DA24D1"/>
    <w:rsid w:val="00DA3E3E"/>
    <w:rsid w:val="00DA4321"/>
    <w:rsid w:val="00DA4349"/>
    <w:rsid w:val="00DA4B75"/>
    <w:rsid w:val="00DA54F7"/>
    <w:rsid w:val="00DA6A80"/>
    <w:rsid w:val="00DA6E90"/>
    <w:rsid w:val="00DB08CF"/>
    <w:rsid w:val="00DB0EB3"/>
    <w:rsid w:val="00DB16B0"/>
    <w:rsid w:val="00DB239D"/>
    <w:rsid w:val="00DB2CDF"/>
    <w:rsid w:val="00DB2D16"/>
    <w:rsid w:val="00DB3839"/>
    <w:rsid w:val="00DB3AB4"/>
    <w:rsid w:val="00DB44C2"/>
    <w:rsid w:val="00DB452B"/>
    <w:rsid w:val="00DB486E"/>
    <w:rsid w:val="00DB5F9A"/>
    <w:rsid w:val="00DB67EE"/>
    <w:rsid w:val="00DC193A"/>
    <w:rsid w:val="00DC27FF"/>
    <w:rsid w:val="00DC3630"/>
    <w:rsid w:val="00DC436C"/>
    <w:rsid w:val="00DC5955"/>
    <w:rsid w:val="00DC6196"/>
    <w:rsid w:val="00DC67BB"/>
    <w:rsid w:val="00DC70F5"/>
    <w:rsid w:val="00DD16F7"/>
    <w:rsid w:val="00DD1E21"/>
    <w:rsid w:val="00DD290C"/>
    <w:rsid w:val="00DD2B7F"/>
    <w:rsid w:val="00DD3145"/>
    <w:rsid w:val="00DD3860"/>
    <w:rsid w:val="00DD3FB8"/>
    <w:rsid w:val="00DD466B"/>
    <w:rsid w:val="00DD63E3"/>
    <w:rsid w:val="00DD6657"/>
    <w:rsid w:val="00DD6DD7"/>
    <w:rsid w:val="00DD71D0"/>
    <w:rsid w:val="00DD79F6"/>
    <w:rsid w:val="00DE0228"/>
    <w:rsid w:val="00DE059A"/>
    <w:rsid w:val="00DE192C"/>
    <w:rsid w:val="00DE1FA4"/>
    <w:rsid w:val="00DE345F"/>
    <w:rsid w:val="00DE3842"/>
    <w:rsid w:val="00DE3979"/>
    <w:rsid w:val="00DE3F89"/>
    <w:rsid w:val="00DE56B9"/>
    <w:rsid w:val="00DE6D20"/>
    <w:rsid w:val="00DE7D70"/>
    <w:rsid w:val="00DF03CB"/>
    <w:rsid w:val="00DF1082"/>
    <w:rsid w:val="00DF11A8"/>
    <w:rsid w:val="00DF13EE"/>
    <w:rsid w:val="00DF1766"/>
    <w:rsid w:val="00DF1DF6"/>
    <w:rsid w:val="00DF1EB3"/>
    <w:rsid w:val="00DF1F30"/>
    <w:rsid w:val="00DF260F"/>
    <w:rsid w:val="00DF3222"/>
    <w:rsid w:val="00DF4410"/>
    <w:rsid w:val="00DF4443"/>
    <w:rsid w:val="00DF63F4"/>
    <w:rsid w:val="00DF7E62"/>
    <w:rsid w:val="00E00920"/>
    <w:rsid w:val="00E00D36"/>
    <w:rsid w:val="00E02CB1"/>
    <w:rsid w:val="00E03794"/>
    <w:rsid w:val="00E03A22"/>
    <w:rsid w:val="00E04344"/>
    <w:rsid w:val="00E05596"/>
    <w:rsid w:val="00E05971"/>
    <w:rsid w:val="00E05E92"/>
    <w:rsid w:val="00E05EF7"/>
    <w:rsid w:val="00E06142"/>
    <w:rsid w:val="00E06254"/>
    <w:rsid w:val="00E06973"/>
    <w:rsid w:val="00E07931"/>
    <w:rsid w:val="00E07A08"/>
    <w:rsid w:val="00E10727"/>
    <w:rsid w:val="00E113D8"/>
    <w:rsid w:val="00E11482"/>
    <w:rsid w:val="00E117C3"/>
    <w:rsid w:val="00E11F67"/>
    <w:rsid w:val="00E1271A"/>
    <w:rsid w:val="00E145EF"/>
    <w:rsid w:val="00E148B9"/>
    <w:rsid w:val="00E15969"/>
    <w:rsid w:val="00E15EA2"/>
    <w:rsid w:val="00E17DAA"/>
    <w:rsid w:val="00E17FDB"/>
    <w:rsid w:val="00E20985"/>
    <w:rsid w:val="00E21D32"/>
    <w:rsid w:val="00E21D8F"/>
    <w:rsid w:val="00E22949"/>
    <w:rsid w:val="00E23960"/>
    <w:rsid w:val="00E24329"/>
    <w:rsid w:val="00E27D85"/>
    <w:rsid w:val="00E305F8"/>
    <w:rsid w:val="00E306CF"/>
    <w:rsid w:val="00E3075F"/>
    <w:rsid w:val="00E31B45"/>
    <w:rsid w:val="00E33073"/>
    <w:rsid w:val="00E33B66"/>
    <w:rsid w:val="00E34289"/>
    <w:rsid w:val="00E3515E"/>
    <w:rsid w:val="00E3531D"/>
    <w:rsid w:val="00E355AA"/>
    <w:rsid w:val="00E355CD"/>
    <w:rsid w:val="00E35CFD"/>
    <w:rsid w:val="00E366F1"/>
    <w:rsid w:val="00E367FF"/>
    <w:rsid w:val="00E41852"/>
    <w:rsid w:val="00E42BF1"/>
    <w:rsid w:val="00E43B7F"/>
    <w:rsid w:val="00E44249"/>
    <w:rsid w:val="00E44767"/>
    <w:rsid w:val="00E44C0E"/>
    <w:rsid w:val="00E45497"/>
    <w:rsid w:val="00E45741"/>
    <w:rsid w:val="00E4650A"/>
    <w:rsid w:val="00E46D19"/>
    <w:rsid w:val="00E46F17"/>
    <w:rsid w:val="00E47415"/>
    <w:rsid w:val="00E47943"/>
    <w:rsid w:val="00E47ADE"/>
    <w:rsid w:val="00E507D4"/>
    <w:rsid w:val="00E50878"/>
    <w:rsid w:val="00E51A68"/>
    <w:rsid w:val="00E52398"/>
    <w:rsid w:val="00E52FD9"/>
    <w:rsid w:val="00E544CB"/>
    <w:rsid w:val="00E546A5"/>
    <w:rsid w:val="00E550DE"/>
    <w:rsid w:val="00E55416"/>
    <w:rsid w:val="00E55B04"/>
    <w:rsid w:val="00E560AB"/>
    <w:rsid w:val="00E56F89"/>
    <w:rsid w:val="00E60C7C"/>
    <w:rsid w:val="00E6153D"/>
    <w:rsid w:val="00E6263B"/>
    <w:rsid w:val="00E62D2F"/>
    <w:rsid w:val="00E634C6"/>
    <w:rsid w:val="00E64368"/>
    <w:rsid w:val="00E65431"/>
    <w:rsid w:val="00E669FC"/>
    <w:rsid w:val="00E66D0F"/>
    <w:rsid w:val="00E66DEF"/>
    <w:rsid w:val="00E6735E"/>
    <w:rsid w:val="00E6794F"/>
    <w:rsid w:val="00E70D4F"/>
    <w:rsid w:val="00E70E9B"/>
    <w:rsid w:val="00E713AC"/>
    <w:rsid w:val="00E71948"/>
    <w:rsid w:val="00E747BB"/>
    <w:rsid w:val="00E74D9E"/>
    <w:rsid w:val="00E74E65"/>
    <w:rsid w:val="00E757BA"/>
    <w:rsid w:val="00E7629D"/>
    <w:rsid w:val="00E76AD5"/>
    <w:rsid w:val="00E7752D"/>
    <w:rsid w:val="00E827F0"/>
    <w:rsid w:val="00E8293D"/>
    <w:rsid w:val="00E82C3E"/>
    <w:rsid w:val="00E82E2C"/>
    <w:rsid w:val="00E8305B"/>
    <w:rsid w:val="00E83AA5"/>
    <w:rsid w:val="00E8479E"/>
    <w:rsid w:val="00E84F10"/>
    <w:rsid w:val="00E85973"/>
    <w:rsid w:val="00E859C0"/>
    <w:rsid w:val="00E85C66"/>
    <w:rsid w:val="00E85D52"/>
    <w:rsid w:val="00E86303"/>
    <w:rsid w:val="00E86643"/>
    <w:rsid w:val="00E86783"/>
    <w:rsid w:val="00E868B9"/>
    <w:rsid w:val="00E86E71"/>
    <w:rsid w:val="00E8777D"/>
    <w:rsid w:val="00E90552"/>
    <w:rsid w:val="00E907DB"/>
    <w:rsid w:val="00E919B6"/>
    <w:rsid w:val="00E919D0"/>
    <w:rsid w:val="00E93185"/>
    <w:rsid w:val="00E93DAA"/>
    <w:rsid w:val="00E943C1"/>
    <w:rsid w:val="00E9470D"/>
    <w:rsid w:val="00E94832"/>
    <w:rsid w:val="00E96D23"/>
    <w:rsid w:val="00EA08B2"/>
    <w:rsid w:val="00EA2F44"/>
    <w:rsid w:val="00EA4D8E"/>
    <w:rsid w:val="00EA5342"/>
    <w:rsid w:val="00EA5449"/>
    <w:rsid w:val="00EA6064"/>
    <w:rsid w:val="00EB0FAF"/>
    <w:rsid w:val="00EB166E"/>
    <w:rsid w:val="00EB1C3F"/>
    <w:rsid w:val="00EB2187"/>
    <w:rsid w:val="00EB2549"/>
    <w:rsid w:val="00EB33B2"/>
    <w:rsid w:val="00EB4872"/>
    <w:rsid w:val="00EB4D86"/>
    <w:rsid w:val="00EB5AE6"/>
    <w:rsid w:val="00EB5E4A"/>
    <w:rsid w:val="00EB693B"/>
    <w:rsid w:val="00EB6A2A"/>
    <w:rsid w:val="00EB71D9"/>
    <w:rsid w:val="00EB7E50"/>
    <w:rsid w:val="00EC0311"/>
    <w:rsid w:val="00EC0F76"/>
    <w:rsid w:val="00EC221D"/>
    <w:rsid w:val="00EC24B3"/>
    <w:rsid w:val="00EC290C"/>
    <w:rsid w:val="00EC30FE"/>
    <w:rsid w:val="00EC41FA"/>
    <w:rsid w:val="00EC4680"/>
    <w:rsid w:val="00EC56B8"/>
    <w:rsid w:val="00EC5FA3"/>
    <w:rsid w:val="00ED020B"/>
    <w:rsid w:val="00ED068F"/>
    <w:rsid w:val="00ED160F"/>
    <w:rsid w:val="00ED25C5"/>
    <w:rsid w:val="00ED3F41"/>
    <w:rsid w:val="00ED4139"/>
    <w:rsid w:val="00ED41D6"/>
    <w:rsid w:val="00ED4501"/>
    <w:rsid w:val="00ED48B6"/>
    <w:rsid w:val="00ED7240"/>
    <w:rsid w:val="00ED740D"/>
    <w:rsid w:val="00ED7789"/>
    <w:rsid w:val="00ED7833"/>
    <w:rsid w:val="00EE03C0"/>
    <w:rsid w:val="00EE1ED3"/>
    <w:rsid w:val="00EE2813"/>
    <w:rsid w:val="00EE2BDA"/>
    <w:rsid w:val="00EE346B"/>
    <w:rsid w:val="00EE35DC"/>
    <w:rsid w:val="00EE37C4"/>
    <w:rsid w:val="00EE388E"/>
    <w:rsid w:val="00EE388F"/>
    <w:rsid w:val="00EE3DA9"/>
    <w:rsid w:val="00EE40CF"/>
    <w:rsid w:val="00EE7933"/>
    <w:rsid w:val="00EF05C5"/>
    <w:rsid w:val="00EF0B3E"/>
    <w:rsid w:val="00EF1107"/>
    <w:rsid w:val="00EF13B0"/>
    <w:rsid w:val="00EF2140"/>
    <w:rsid w:val="00EF45CA"/>
    <w:rsid w:val="00EF6212"/>
    <w:rsid w:val="00EF6C55"/>
    <w:rsid w:val="00F00049"/>
    <w:rsid w:val="00F00C35"/>
    <w:rsid w:val="00F0129A"/>
    <w:rsid w:val="00F013DB"/>
    <w:rsid w:val="00F0225D"/>
    <w:rsid w:val="00F0229B"/>
    <w:rsid w:val="00F0499C"/>
    <w:rsid w:val="00F0547D"/>
    <w:rsid w:val="00F05FC1"/>
    <w:rsid w:val="00F06021"/>
    <w:rsid w:val="00F06DDB"/>
    <w:rsid w:val="00F10160"/>
    <w:rsid w:val="00F10962"/>
    <w:rsid w:val="00F1131A"/>
    <w:rsid w:val="00F1136D"/>
    <w:rsid w:val="00F1178F"/>
    <w:rsid w:val="00F11BAA"/>
    <w:rsid w:val="00F126AA"/>
    <w:rsid w:val="00F12A3B"/>
    <w:rsid w:val="00F1358E"/>
    <w:rsid w:val="00F13A9C"/>
    <w:rsid w:val="00F14525"/>
    <w:rsid w:val="00F14E6F"/>
    <w:rsid w:val="00F15E07"/>
    <w:rsid w:val="00F160E2"/>
    <w:rsid w:val="00F160EA"/>
    <w:rsid w:val="00F1615E"/>
    <w:rsid w:val="00F20258"/>
    <w:rsid w:val="00F20C09"/>
    <w:rsid w:val="00F22A7C"/>
    <w:rsid w:val="00F2441F"/>
    <w:rsid w:val="00F24521"/>
    <w:rsid w:val="00F246E4"/>
    <w:rsid w:val="00F25547"/>
    <w:rsid w:val="00F25B19"/>
    <w:rsid w:val="00F278E2"/>
    <w:rsid w:val="00F30381"/>
    <w:rsid w:val="00F30A57"/>
    <w:rsid w:val="00F3185C"/>
    <w:rsid w:val="00F33FDF"/>
    <w:rsid w:val="00F34C25"/>
    <w:rsid w:val="00F34F77"/>
    <w:rsid w:val="00F350CD"/>
    <w:rsid w:val="00F36537"/>
    <w:rsid w:val="00F36884"/>
    <w:rsid w:val="00F40457"/>
    <w:rsid w:val="00F4078C"/>
    <w:rsid w:val="00F40B6D"/>
    <w:rsid w:val="00F42DAB"/>
    <w:rsid w:val="00F42EF7"/>
    <w:rsid w:val="00F43695"/>
    <w:rsid w:val="00F43AA0"/>
    <w:rsid w:val="00F44118"/>
    <w:rsid w:val="00F44787"/>
    <w:rsid w:val="00F4494D"/>
    <w:rsid w:val="00F4496D"/>
    <w:rsid w:val="00F45D8B"/>
    <w:rsid w:val="00F4623E"/>
    <w:rsid w:val="00F472C9"/>
    <w:rsid w:val="00F4761D"/>
    <w:rsid w:val="00F51260"/>
    <w:rsid w:val="00F51E20"/>
    <w:rsid w:val="00F52196"/>
    <w:rsid w:val="00F52308"/>
    <w:rsid w:val="00F53E15"/>
    <w:rsid w:val="00F54099"/>
    <w:rsid w:val="00F54659"/>
    <w:rsid w:val="00F54ADB"/>
    <w:rsid w:val="00F54B16"/>
    <w:rsid w:val="00F54ECA"/>
    <w:rsid w:val="00F55159"/>
    <w:rsid w:val="00F5518F"/>
    <w:rsid w:val="00F55E36"/>
    <w:rsid w:val="00F56798"/>
    <w:rsid w:val="00F575C3"/>
    <w:rsid w:val="00F578E9"/>
    <w:rsid w:val="00F57AF8"/>
    <w:rsid w:val="00F57B62"/>
    <w:rsid w:val="00F61121"/>
    <w:rsid w:val="00F61D9C"/>
    <w:rsid w:val="00F61E0D"/>
    <w:rsid w:val="00F61F74"/>
    <w:rsid w:val="00F62611"/>
    <w:rsid w:val="00F63DCB"/>
    <w:rsid w:val="00F6455A"/>
    <w:rsid w:val="00F6461B"/>
    <w:rsid w:val="00F64644"/>
    <w:rsid w:val="00F64833"/>
    <w:rsid w:val="00F65863"/>
    <w:rsid w:val="00F67C97"/>
    <w:rsid w:val="00F67E91"/>
    <w:rsid w:val="00F702E6"/>
    <w:rsid w:val="00F70A62"/>
    <w:rsid w:val="00F70E99"/>
    <w:rsid w:val="00F71B5A"/>
    <w:rsid w:val="00F73EFF"/>
    <w:rsid w:val="00F75E8E"/>
    <w:rsid w:val="00F76353"/>
    <w:rsid w:val="00F7773F"/>
    <w:rsid w:val="00F77993"/>
    <w:rsid w:val="00F77B0C"/>
    <w:rsid w:val="00F77B9F"/>
    <w:rsid w:val="00F77FFA"/>
    <w:rsid w:val="00F8094F"/>
    <w:rsid w:val="00F80FC4"/>
    <w:rsid w:val="00F814C8"/>
    <w:rsid w:val="00F832E5"/>
    <w:rsid w:val="00F83DA3"/>
    <w:rsid w:val="00F83F95"/>
    <w:rsid w:val="00F842FE"/>
    <w:rsid w:val="00F853F7"/>
    <w:rsid w:val="00F8581F"/>
    <w:rsid w:val="00F8604F"/>
    <w:rsid w:val="00F86B04"/>
    <w:rsid w:val="00F902D9"/>
    <w:rsid w:val="00F906BB"/>
    <w:rsid w:val="00F9080F"/>
    <w:rsid w:val="00F9213F"/>
    <w:rsid w:val="00F923D9"/>
    <w:rsid w:val="00F92A5A"/>
    <w:rsid w:val="00F93A9F"/>
    <w:rsid w:val="00F93CC9"/>
    <w:rsid w:val="00F970A1"/>
    <w:rsid w:val="00F979CA"/>
    <w:rsid w:val="00F97F4D"/>
    <w:rsid w:val="00FA0251"/>
    <w:rsid w:val="00FA0F39"/>
    <w:rsid w:val="00FA0FE9"/>
    <w:rsid w:val="00FA17BA"/>
    <w:rsid w:val="00FA1ED9"/>
    <w:rsid w:val="00FA2563"/>
    <w:rsid w:val="00FA26ED"/>
    <w:rsid w:val="00FA2901"/>
    <w:rsid w:val="00FA4517"/>
    <w:rsid w:val="00FA630E"/>
    <w:rsid w:val="00FA681D"/>
    <w:rsid w:val="00FA684D"/>
    <w:rsid w:val="00FB0156"/>
    <w:rsid w:val="00FB06A5"/>
    <w:rsid w:val="00FB0E7F"/>
    <w:rsid w:val="00FB0EE9"/>
    <w:rsid w:val="00FB11B0"/>
    <w:rsid w:val="00FB13AB"/>
    <w:rsid w:val="00FB1531"/>
    <w:rsid w:val="00FB2336"/>
    <w:rsid w:val="00FB2580"/>
    <w:rsid w:val="00FB3870"/>
    <w:rsid w:val="00FB38EB"/>
    <w:rsid w:val="00FB4AED"/>
    <w:rsid w:val="00FB4BA9"/>
    <w:rsid w:val="00FB6549"/>
    <w:rsid w:val="00FB6780"/>
    <w:rsid w:val="00FB6906"/>
    <w:rsid w:val="00FB69F2"/>
    <w:rsid w:val="00FC0312"/>
    <w:rsid w:val="00FC0943"/>
    <w:rsid w:val="00FC1AFD"/>
    <w:rsid w:val="00FC1F4F"/>
    <w:rsid w:val="00FC2455"/>
    <w:rsid w:val="00FC3E02"/>
    <w:rsid w:val="00FC4668"/>
    <w:rsid w:val="00FC6A8E"/>
    <w:rsid w:val="00FC6B6F"/>
    <w:rsid w:val="00FC7312"/>
    <w:rsid w:val="00FC7E5D"/>
    <w:rsid w:val="00FD0500"/>
    <w:rsid w:val="00FD06DB"/>
    <w:rsid w:val="00FD0FBF"/>
    <w:rsid w:val="00FD0FC5"/>
    <w:rsid w:val="00FD3000"/>
    <w:rsid w:val="00FD3E5F"/>
    <w:rsid w:val="00FD4DB7"/>
    <w:rsid w:val="00FD5880"/>
    <w:rsid w:val="00FD6630"/>
    <w:rsid w:val="00FD723D"/>
    <w:rsid w:val="00FE0284"/>
    <w:rsid w:val="00FE0412"/>
    <w:rsid w:val="00FE0ABA"/>
    <w:rsid w:val="00FE2097"/>
    <w:rsid w:val="00FE3DD7"/>
    <w:rsid w:val="00FE45F8"/>
    <w:rsid w:val="00FE4FBB"/>
    <w:rsid w:val="00FE509D"/>
    <w:rsid w:val="00FE6AF1"/>
    <w:rsid w:val="00FE78AF"/>
    <w:rsid w:val="00FF141C"/>
    <w:rsid w:val="00FF1C31"/>
    <w:rsid w:val="00FF1C3A"/>
    <w:rsid w:val="00FF1D17"/>
    <w:rsid w:val="00FF2844"/>
    <w:rsid w:val="00FF3C0D"/>
    <w:rsid w:val="00FF4DCC"/>
    <w:rsid w:val="00FF4E01"/>
    <w:rsid w:val="00FF5846"/>
    <w:rsid w:val="00FF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CDBB23-D2C2-4F2C-993F-7C8C81A5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A32"/>
    <w:rPr>
      <w:rFonts w:eastAsia="Times New Roman"/>
      <w:sz w:val="28"/>
    </w:rPr>
  </w:style>
  <w:style w:type="paragraph" w:styleId="Heading1">
    <w:name w:val="heading 1"/>
    <w:basedOn w:val="Normal"/>
    <w:next w:val="Normal"/>
    <w:link w:val="Heading1Char"/>
    <w:uiPriority w:val="9"/>
    <w:qFormat/>
    <w:rsid w:val="009364F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4E6A32"/>
    <w:pPr>
      <w:keepNext/>
      <w:jc w:val="center"/>
      <w:outlineLvl w:val="1"/>
    </w:pPr>
    <w:rPr>
      <w:b/>
      <w:bCs/>
      <w:sz w:val="26"/>
      <w:szCs w:val="24"/>
    </w:rPr>
  </w:style>
  <w:style w:type="paragraph" w:styleId="Heading9">
    <w:name w:val="heading 9"/>
    <w:basedOn w:val="Normal"/>
    <w:next w:val="Normal"/>
    <w:link w:val="Heading9Char"/>
    <w:uiPriority w:val="9"/>
    <w:unhideWhenUsed/>
    <w:qFormat/>
    <w:rsid w:val="00F33FD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E6A32"/>
    <w:rPr>
      <w:rFonts w:eastAsia="Times New Roman" w:cs="Times New Roman"/>
      <w:b/>
      <w:bCs/>
      <w:sz w:val="26"/>
      <w:szCs w:val="24"/>
    </w:rPr>
  </w:style>
  <w:style w:type="paragraph" w:styleId="ListParagraph">
    <w:name w:val="List Paragraph"/>
    <w:basedOn w:val="Normal"/>
    <w:uiPriority w:val="34"/>
    <w:qFormat/>
    <w:rsid w:val="004E6A32"/>
    <w:pPr>
      <w:ind w:left="720"/>
      <w:contextualSpacing/>
    </w:pPr>
    <w:rPr>
      <w:sz w:val="24"/>
      <w:szCs w:val="24"/>
    </w:rPr>
  </w:style>
  <w:style w:type="paragraph" w:styleId="NormalWeb">
    <w:name w:val="Normal (Web)"/>
    <w:basedOn w:val="Normal"/>
    <w:unhideWhenUsed/>
    <w:rsid w:val="00EF05C5"/>
    <w:pPr>
      <w:spacing w:before="100" w:beforeAutospacing="1" w:after="100" w:afterAutospacing="1"/>
    </w:pPr>
    <w:rPr>
      <w:sz w:val="24"/>
      <w:szCs w:val="24"/>
      <w:lang w:val="vi-VN" w:eastAsia="vi-VN"/>
    </w:rPr>
  </w:style>
  <w:style w:type="character" w:styleId="Strong">
    <w:name w:val="Strong"/>
    <w:uiPriority w:val="22"/>
    <w:qFormat/>
    <w:rsid w:val="00EF05C5"/>
    <w:rPr>
      <w:b/>
      <w:bCs/>
    </w:rPr>
  </w:style>
  <w:style w:type="character" w:customStyle="1" w:styleId="apple-converted-space">
    <w:name w:val="apple-converted-space"/>
    <w:basedOn w:val="DefaultParagraphFont"/>
    <w:rsid w:val="00EF05C5"/>
  </w:style>
  <w:style w:type="character" w:styleId="Hyperlink">
    <w:name w:val="Hyperlink"/>
    <w:uiPriority w:val="99"/>
    <w:semiHidden/>
    <w:unhideWhenUsed/>
    <w:rsid w:val="00EF05C5"/>
    <w:rPr>
      <w:color w:val="0000FF"/>
      <w:u w:val="single"/>
    </w:rPr>
  </w:style>
  <w:style w:type="paragraph" w:styleId="Header">
    <w:name w:val="header"/>
    <w:basedOn w:val="Normal"/>
    <w:link w:val="HeaderChar"/>
    <w:uiPriority w:val="99"/>
    <w:unhideWhenUsed/>
    <w:rsid w:val="00B71755"/>
    <w:pPr>
      <w:tabs>
        <w:tab w:val="center" w:pos="4680"/>
        <w:tab w:val="right" w:pos="9360"/>
      </w:tabs>
    </w:pPr>
  </w:style>
  <w:style w:type="character" w:customStyle="1" w:styleId="HeaderChar">
    <w:name w:val="Header Char"/>
    <w:link w:val="Header"/>
    <w:uiPriority w:val="99"/>
    <w:rsid w:val="00B71755"/>
    <w:rPr>
      <w:rFonts w:eastAsia="Times New Roman"/>
      <w:sz w:val="28"/>
    </w:rPr>
  </w:style>
  <w:style w:type="paragraph" w:styleId="Footer">
    <w:name w:val="footer"/>
    <w:basedOn w:val="Normal"/>
    <w:link w:val="FooterChar"/>
    <w:uiPriority w:val="99"/>
    <w:unhideWhenUsed/>
    <w:rsid w:val="00B71755"/>
    <w:pPr>
      <w:tabs>
        <w:tab w:val="center" w:pos="4680"/>
        <w:tab w:val="right" w:pos="9360"/>
      </w:tabs>
    </w:pPr>
  </w:style>
  <w:style w:type="character" w:customStyle="1" w:styleId="FooterChar">
    <w:name w:val="Footer Char"/>
    <w:link w:val="Footer"/>
    <w:uiPriority w:val="99"/>
    <w:rsid w:val="00B71755"/>
    <w:rPr>
      <w:rFonts w:eastAsia="Times New Roman"/>
      <w:sz w:val="28"/>
    </w:rPr>
  </w:style>
  <w:style w:type="paragraph" w:customStyle="1" w:styleId="CharCharChar">
    <w:name w:val="Char Char Char"/>
    <w:basedOn w:val="Normal"/>
    <w:rsid w:val="0034790F"/>
    <w:pPr>
      <w:spacing w:after="160" w:line="240" w:lineRule="exact"/>
    </w:pPr>
    <w:rPr>
      <w:rFonts w:ascii="Verdana" w:eastAsia="MS Mincho" w:hAnsi="Verdana"/>
      <w:sz w:val="20"/>
    </w:rPr>
  </w:style>
  <w:style w:type="paragraph" w:styleId="BodyTextIndent">
    <w:name w:val="Body Text Indent"/>
    <w:basedOn w:val="Normal"/>
    <w:link w:val="BodyTextIndentChar"/>
    <w:rsid w:val="00F55159"/>
    <w:pPr>
      <w:spacing w:before="120"/>
      <w:ind w:firstLine="567"/>
      <w:jc w:val="both"/>
    </w:pPr>
    <w:rPr>
      <w:rFonts w:ascii=".VnTime" w:hAnsi=".VnTime"/>
    </w:rPr>
  </w:style>
  <w:style w:type="character" w:customStyle="1" w:styleId="BodyTextIndentChar">
    <w:name w:val="Body Text Indent Char"/>
    <w:link w:val="BodyTextIndent"/>
    <w:rsid w:val="00F55159"/>
    <w:rPr>
      <w:rFonts w:ascii=".VnTime" w:eastAsia="Times New Roman" w:hAnsi=".VnTime"/>
      <w:sz w:val="28"/>
    </w:rPr>
  </w:style>
  <w:style w:type="paragraph" w:styleId="BodyTextIndent2">
    <w:name w:val="Body Text Indent 2"/>
    <w:basedOn w:val="Normal"/>
    <w:link w:val="BodyTextIndent2Char"/>
    <w:uiPriority w:val="99"/>
    <w:semiHidden/>
    <w:unhideWhenUsed/>
    <w:rsid w:val="005973DF"/>
    <w:pPr>
      <w:spacing w:after="120" w:line="480" w:lineRule="auto"/>
      <w:ind w:left="360"/>
    </w:pPr>
  </w:style>
  <w:style w:type="character" w:customStyle="1" w:styleId="BodyTextIndent2Char">
    <w:name w:val="Body Text Indent 2 Char"/>
    <w:link w:val="BodyTextIndent2"/>
    <w:uiPriority w:val="99"/>
    <w:semiHidden/>
    <w:rsid w:val="005973DF"/>
    <w:rPr>
      <w:rFonts w:eastAsia="Times New Roman"/>
      <w:sz w:val="28"/>
    </w:rPr>
  </w:style>
  <w:style w:type="character" w:customStyle="1" w:styleId="Heading9Char">
    <w:name w:val="Heading 9 Char"/>
    <w:link w:val="Heading9"/>
    <w:uiPriority w:val="9"/>
    <w:rsid w:val="00F33FDF"/>
    <w:rPr>
      <w:rFonts w:ascii="Cambria" w:eastAsia="Times New Roman" w:hAnsi="Cambria" w:cs="Times New Roman"/>
      <w:sz w:val="22"/>
      <w:szCs w:val="22"/>
    </w:rPr>
  </w:style>
  <w:style w:type="paragraph" w:styleId="FootnoteText">
    <w:name w:val="footnote text"/>
    <w:basedOn w:val="Normal"/>
    <w:link w:val="FootnoteTextChar"/>
    <w:semiHidden/>
    <w:unhideWhenUsed/>
    <w:rsid w:val="00023E15"/>
    <w:rPr>
      <w:sz w:val="20"/>
    </w:rPr>
  </w:style>
  <w:style w:type="character" w:customStyle="1" w:styleId="FootnoteTextChar">
    <w:name w:val="Footnote Text Char"/>
    <w:link w:val="FootnoteText"/>
    <w:uiPriority w:val="99"/>
    <w:semiHidden/>
    <w:rsid w:val="00023E15"/>
    <w:rPr>
      <w:rFonts w:eastAsia="Times New Roman"/>
    </w:rPr>
  </w:style>
  <w:style w:type="character" w:styleId="FootnoteReference">
    <w:name w:val="footnote reference"/>
    <w:semiHidden/>
    <w:unhideWhenUsed/>
    <w:rsid w:val="00023E15"/>
    <w:rPr>
      <w:vertAlign w:val="superscript"/>
    </w:rPr>
  </w:style>
  <w:style w:type="paragraph" w:styleId="BodyText">
    <w:name w:val="Body Text"/>
    <w:basedOn w:val="Normal"/>
    <w:link w:val="BodyTextChar"/>
    <w:uiPriority w:val="99"/>
    <w:unhideWhenUsed/>
    <w:rsid w:val="00EE388F"/>
    <w:pPr>
      <w:spacing w:after="120"/>
    </w:pPr>
  </w:style>
  <w:style w:type="character" w:customStyle="1" w:styleId="BodyTextChar">
    <w:name w:val="Body Text Char"/>
    <w:link w:val="BodyText"/>
    <w:uiPriority w:val="99"/>
    <w:rsid w:val="00EE388F"/>
    <w:rPr>
      <w:rFonts w:eastAsia="Times New Roman"/>
      <w:sz w:val="28"/>
    </w:rPr>
  </w:style>
  <w:style w:type="paragraph" w:styleId="BalloonText">
    <w:name w:val="Balloon Text"/>
    <w:basedOn w:val="Normal"/>
    <w:link w:val="BalloonTextChar"/>
    <w:uiPriority w:val="99"/>
    <w:semiHidden/>
    <w:unhideWhenUsed/>
    <w:rsid w:val="0061035D"/>
    <w:rPr>
      <w:rFonts w:ascii="Tahoma" w:hAnsi="Tahoma" w:cs="Tahoma"/>
      <w:sz w:val="16"/>
      <w:szCs w:val="16"/>
    </w:rPr>
  </w:style>
  <w:style w:type="character" w:customStyle="1" w:styleId="BalloonTextChar">
    <w:name w:val="Balloon Text Char"/>
    <w:link w:val="BalloonText"/>
    <w:uiPriority w:val="99"/>
    <w:semiHidden/>
    <w:rsid w:val="0061035D"/>
    <w:rPr>
      <w:rFonts w:ascii="Tahoma" w:eastAsia="Times New Roman" w:hAnsi="Tahoma" w:cs="Tahoma"/>
      <w:sz w:val="16"/>
      <w:szCs w:val="16"/>
    </w:rPr>
  </w:style>
  <w:style w:type="table" w:styleId="TableGrid">
    <w:name w:val="Table Grid"/>
    <w:basedOn w:val="TableNormal"/>
    <w:uiPriority w:val="59"/>
    <w:rsid w:val="00DF1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364FA"/>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03262">
      <w:bodyDiv w:val="1"/>
      <w:marLeft w:val="0"/>
      <w:marRight w:val="0"/>
      <w:marTop w:val="0"/>
      <w:marBottom w:val="0"/>
      <w:divBdr>
        <w:top w:val="none" w:sz="0" w:space="0" w:color="auto"/>
        <w:left w:val="none" w:sz="0" w:space="0" w:color="auto"/>
        <w:bottom w:val="none" w:sz="0" w:space="0" w:color="auto"/>
        <w:right w:val="none" w:sz="0" w:space="0" w:color="auto"/>
      </w:divBdr>
    </w:div>
    <w:div w:id="497506140">
      <w:bodyDiv w:val="1"/>
      <w:marLeft w:val="0"/>
      <w:marRight w:val="0"/>
      <w:marTop w:val="0"/>
      <w:marBottom w:val="0"/>
      <w:divBdr>
        <w:top w:val="none" w:sz="0" w:space="0" w:color="auto"/>
        <w:left w:val="none" w:sz="0" w:space="0" w:color="auto"/>
        <w:bottom w:val="none" w:sz="0" w:space="0" w:color="auto"/>
        <w:right w:val="none" w:sz="0" w:space="0" w:color="auto"/>
      </w:divBdr>
    </w:div>
    <w:div w:id="14283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670AF-77FD-4618-AC75-411B9BD82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Links>
    <vt:vector size="18" baseType="variant">
      <vt:variant>
        <vt:i4>1310746</vt:i4>
      </vt:variant>
      <vt:variant>
        <vt:i4>6</vt:i4>
      </vt:variant>
      <vt:variant>
        <vt:i4>0</vt:i4>
      </vt:variant>
      <vt:variant>
        <vt:i4>5</vt:i4>
      </vt:variant>
      <vt:variant>
        <vt:lpwstr>http://www.congandongthap.gov.vn/txtmng/cmnd/TT04.doc</vt:lpwstr>
      </vt:variant>
      <vt:variant>
        <vt:lpwstr/>
      </vt:variant>
      <vt:variant>
        <vt:i4>3407956</vt:i4>
      </vt:variant>
      <vt:variant>
        <vt:i4>3</vt:i4>
      </vt:variant>
      <vt:variant>
        <vt:i4>0</vt:i4>
      </vt:variant>
      <vt:variant>
        <vt:i4>5</vt:i4>
      </vt:variant>
      <vt:variant>
        <vt:lpwstr>http://www.congandongthap.gov.vn/txtmng/cmnd/NGHI_DINH_SO_170-2007-NDCP.doc</vt:lpwstr>
      </vt:variant>
      <vt:variant>
        <vt:lpwstr/>
      </vt:variant>
      <vt:variant>
        <vt:i4>917515</vt:i4>
      </vt:variant>
      <vt:variant>
        <vt:i4>0</vt:i4>
      </vt:variant>
      <vt:variant>
        <vt:i4>0</vt:i4>
      </vt:variant>
      <vt:variant>
        <vt:i4>5</vt:i4>
      </vt:variant>
      <vt:variant>
        <vt:lpwstr>http://www.congandongthap.gov.vn/txtmng/cmnd/ND05.doc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2017-12-14T02:41:00Z</cp:lastPrinted>
  <dcterms:created xsi:type="dcterms:W3CDTF">2020-05-27T07:57:00Z</dcterms:created>
  <dcterms:modified xsi:type="dcterms:W3CDTF">2020-05-27T07:57:00Z</dcterms:modified>
</cp:coreProperties>
</file>