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2" w:rsidRDefault="00953C82" w:rsidP="00953C82">
      <w:pPr>
        <w:shd w:val="clear" w:color="auto" w:fill="FFFFFF"/>
        <w:spacing w:before="120" w:after="120" w:line="212" w:lineRule="atLeast"/>
        <w:jc w:val="center"/>
        <w:rPr>
          <w:b/>
          <w:bCs/>
          <w:sz w:val="28"/>
          <w:szCs w:val="28"/>
        </w:rPr>
      </w:pPr>
      <w:bookmarkStart w:id="0" w:name="_GoBack"/>
      <w:bookmarkEnd w:id="0"/>
      <w:r>
        <w:rPr>
          <w:b/>
          <w:bCs/>
          <w:sz w:val="28"/>
          <w:szCs w:val="28"/>
        </w:rPr>
        <w:t xml:space="preserve">PHẦN II </w:t>
      </w:r>
    </w:p>
    <w:p w:rsidR="00953C82" w:rsidRDefault="00953C82" w:rsidP="00953C82">
      <w:pPr>
        <w:shd w:val="clear" w:color="auto" w:fill="FFFFFF"/>
        <w:spacing w:before="120" w:after="120" w:line="212" w:lineRule="atLeast"/>
        <w:jc w:val="center"/>
        <w:rPr>
          <w:b/>
          <w:bCs/>
          <w:sz w:val="28"/>
          <w:szCs w:val="28"/>
        </w:rPr>
      </w:pPr>
      <w:r>
        <w:rPr>
          <w:b/>
          <w:bCs/>
          <w:sz w:val="28"/>
          <w:szCs w:val="28"/>
        </w:rPr>
        <w:t>QUY TRÌNH NỘI BỘ GIẢI QUYẾT THỦ TỤC HÀNH CHÍNH CẤP XÃ</w:t>
      </w:r>
    </w:p>
    <w:p w:rsidR="00953C82" w:rsidRPr="007D038B" w:rsidRDefault="00953C82" w:rsidP="00953C82">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53C82" w:rsidRPr="007D038B" w:rsidRDefault="00953C82" w:rsidP="00953C82">
      <w:pPr>
        <w:spacing w:before="60" w:after="60"/>
        <w:jc w:val="both"/>
        <w:rPr>
          <w:b/>
          <w:bCs/>
          <w:sz w:val="28"/>
          <w:szCs w:val="28"/>
        </w:rPr>
      </w:pPr>
      <w:r w:rsidRPr="007D038B">
        <w:rPr>
          <w:b/>
          <w:bCs/>
          <w:sz w:val="28"/>
          <w:szCs w:val="28"/>
        </w:rPr>
        <w:t>A. LĨNH VỰC GIÁO DỤC VÀ ĐÀO TẠO</w:t>
      </w:r>
    </w:p>
    <w:p w:rsidR="00A96F0C" w:rsidRPr="007D038B" w:rsidRDefault="00A96F0C" w:rsidP="00A96F0C">
      <w:pPr>
        <w:spacing w:before="60" w:after="60"/>
        <w:jc w:val="both"/>
        <w:rPr>
          <w:b/>
          <w:sz w:val="28"/>
          <w:szCs w:val="28"/>
        </w:rPr>
      </w:pPr>
      <w:r w:rsidRPr="007D038B">
        <w:rPr>
          <w:b/>
          <w:sz w:val="28"/>
          <w:szCs w:val="28"/>
        </w:rPr>
        <w:t xml:space="preserve">II. Danh mục thủ tục hành chính được sửa đổi, bổ sung </w:t>
      </w:r>
    </w:p>
    <w:p w:rsidR="00464C98" w:rsidRPr="007D038B" w:rsidRDefault="00464C98" w:rsidP="00464C98">
      <w:pPr>
        <w:shd w:val="clear" w:color="auto" w:fill="FFFFFF"/>
        <w:spacing w:before="120" w:after="120" w:line="212" w:lineRule="atLeast"/>
        <w:ind w:firstLine="720"/>
        <w:jc w:val="both"/>
        <w:rPr>
          <w:b/>
          <w:bCs/>
          <w:sz w:val="28"/>
          <w:szCs w:val="28"/>
        </w:rPr>
      </w:pPr>
      <w:r w:rsidRPr="007D038B">
        <w:rPr>
          <w:b/>
          <w:bCs/>
          <w:sz w:val="28"/>
          <w:szCs w:val="28"/>
        </w:rPr>
        <w:t>2. Tên thủ tục hành chính: Thủ tục sáp nhập, chia tách nhóm trẻ, lớp mẫu giáo độc lập tư thục</w:t>
      </w:r>
    </w:p>
    <w:p w:rsidR="00464C98" w:rsidRPr="007D038B" w:rsidRDefault="00464C98" w:rsidP="00464C98">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464C98" w:rsidRPr="007D038B" w:rsidTr="004963D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464C98" w:rsidRPr="007D038B" w:rsidTr="004963D2">
        <w:trPr>
          <w:trHeight w:val="898"/>
        </w:trPr>
        <w:tc>
          <w:tcPr>
            <w:tcW w:w="851" w:type="dxa"/>
            <w:vMerge w:val="restart"/>
            <w:tcBorders>
              <w:top w:val="single" w:sz="4" w:space="0" w:color="auto"/>
            </w:tcBorders>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464C98" w:rsidRPr="007D038B" w:rsidRDefault="00464C98"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xã</w:t>
            </w:r>
          </w:p>
          <w:p w:rsidR="00464C98" w:rsidRPr="007D038B" w:rsidRDefault="00464C98" w:rsidP="004963D2">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464C98" w:rsidRPr="007D038B" w:rsidRDefault="00464C98" w:rsidP="004963D2">
            <w:pPr>
              <w:jc w:val="center"/>
              <w:rPr>
                <w:i/>
                <w:sz w:val="26"/>
                <w:szCs w:val="26"/>
                <w:lang w:val="vi-VN"/>
              </w:rPr>
            </w:pPr>
          </w:p>
        </w:tc>
      </w:tr>
      <w:tr w:rsidR="00464C98" w:rsidRPr="007D038B" w:rsidTr="004963D2">
        <w:trPr>
          <w:trHeight w:val="359"/>
        </w:trPr>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i/>
                <w:sz w:val="26"/>
                <w:szCs w:val="26"/>
              </w:rPr>
            </w:pPr>
          </w:p>
        </w:tc>
      </w:tr>
      <w:tr w:rsidR="00464C98" w:rsidRPr="007D038B" w:rsidTr="004963D2">
        <w:trPr>
          <w:trHeight w:val="359"/>
        </w:trPr>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64C98" w:rsidRPr="007D038B" w:rsidRDefault="00464C98"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sáp nhập, chia tách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b/>
                <w:i/>
                <w:sz w:val="26"/>
                <w:szCs w:val="26"/>
              </w:rPr>
            </w:pPr>
          </w:p>
        </w:tc>
      </w:tr>
      <w:tr w:rsidR="00464C98" w:rsidRPr="007D038B" w:rsidTr="004963D2">
        <w:trPr>
          <w:trHeight w:val="600"/>
        </w:trPr>
        <w:tc>
          <w:tcPr>
            <w:tcW w:w="851" w:type="dxa"/>
            <w:vMerge w:val="restart"/>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464C98" w:rsidRPr="007D038B" w:rsidRDefault="00464C98" w:rsidP="004963D2">
            <w:pPr>
              <w:spacing w:before="120" w:after="120"/>
              <w:jc w:val="both"/>
              <w:rPr>
                <w:sz w:val="26"/>
                <w:szCs w:val="26"/>
              </w:rPr>
            </w:pPr>
            <w:r w:rsidRPr="007D038B">
              <w:rPr>
                <w:b/>
                <w:sz w:val="26"/>
                <w:szCs w:val="26"/>
              </w:rPr>
              <w:t>Tiếp nhận và chuyển hồ sơ thủ tục hành chính</w:t>
            </w:r>
          </w:p>
        </w:tc>
        <w:tc>
          <w:tcPr>
            <w:tcW w:w="7513" w:type="dxa"/>
          </w:tcPr>
          <w:p w:rsidR="00464C98" w:rsidRPr="007D038B" w:rsidRDefault="00464C98" w:rsidP="004963D2">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64C98" w:rsidRPr="007D038B" w:rsidRDefault="00464C9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w:t>
            </w:r>
            <w:r w:rsidRPr="007D038B">
              <w:rPr>
                <w:rFonts w:ascii="Times New Roman" w:hAnsi="Times New Roman"/>
                <w:sz w:val="26"/>
                <w:szCs w:val="26"/>
              </w:rPr>
              <w:lastRenderedPageBreak/>
              <w:t xml:space="preserve">tổ chức, cá nhân bổ sung, hoàn thiện hồ sơ theo quy định và nêu rõ lý do theo mẫu Phiếu yêu cầu bổ sung, hoàn thiện hồ sơ; </w:t>
            </w:r>
          </w:p>
          <w:p w:rsidR="00464C98" w:rsidRPr="007D038B" w:rsidRDefault="00464C9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464C98" w:rsidRPr="007D038B" w:rsidRDefault="00464C98" w:rsidP="004963D2">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464C98" w:rsidRPr="007D038B" w:rsidRDefault="00464C98" w:rsidP="004963D2">
            <w:pPr>
              <w:jc w:val="center"/>
              <w:rPr>
                <w:i/>
                <w:sz w:val="26"/>
                <w:szCs w:val="26"/>
                <w:lang w:val="vi-VN"/>
              </w:rPr>
            </w:pPr>
          </w:p>
        </w:tc>
      </w:tr>
      <w:tr w:rsidR="00464C98" w:rsidRPr="007D038B" w:rsidTr="004963D2">
        <w:trPr>
          <w:trHeight w:val="600"/>
        </w:trPr>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spacing w:before="120" w:after="120"/>
              <w:jc w:val="both"/>
              <w:rPr>
                <w:b/>
                <w:sz w:val="26"/>
                <w:szCs w:val="26"/>
              </w:rPr>
            </w:pPr>
          </w:p>
        </w:tc>
        <w:tc>
          <w:tcPr>
            <w:tcW w:w="7513" w:type="dxa"/>
          </w:tcPr>
          <w:p w:rsidR="00464C98" w:rsidRPr="007D038B" w:rsidRDefault="00464C9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464C98" w:rsidRPr="007D038B" w:rsidRDefault="00464C9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r>
      <w:tr w:rsidR="00464C98" w:rsidRPr="007D038B" w:rsidTr="004963D2">
        <w:tc>
          <w:tcPr>
            <w:tcW w:w="851" w:type="dxa"/>
            <w:vMerge w:val="restart"/>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464C98" w:rsidRPr="007D038B" w:rsidRDefault="00464C98" w:rsidP="004963D2">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p>
        </w:tc>
      </w:tr>
      <w:tr w:rsidR="00464C98" w:rsidRPr="007D038B" w:rsidTr="004963D2">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r>
      <w:tr w:rsidR="00464C98" w:rsidRPr="007D038B" w:rsidTr="004963D2">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r>
      <w:tr w:rsidR="00464C98" w:rsidRPr="007D038B" w:rsidTr="004963D2">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p>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r>
      <w:tr w:rsidR="00464C98" w:rsidRPr="007D038B" w:rsidTr="004963D2">
        <w:tc>
          <w:tcPr>
            <w:tcW w:w="851"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464C98" w:rsidRPr="007D038B" w:rsidRDefault="00464C9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464C98" w:rsidRPr="007D038B" w:rsidRDefault="00464C98" w:rsidP="004963D2">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Xã</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464C98" w:rsidRPr="007D038B" w:rsidRDefault="00464C98" w:rsidP="004963D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i/>
                <w:sz w:val="26"/>
                <w:szCs w:val="26"/>
              </w:rPr>
            </w:pPr>
          </w:p>
        </w:tc>
      </w:tr>
      <w:tr w:rsidR="00464C98" w:rsidRPr="007D038B" w:rsidTr="004963D2">
        <w:tc>
          <w:tcPr>
            <w:tcW w:w="851"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464C98" w:rsidRPr="007D038B" w:rsidRDefault="00464C98" w:rsidP="004963D2">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464C98" w:rsidRPr="007D038B" w:rsidRDefault="00464C9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464C98" w:rsidRPr="007D038B" w:rsidRDefault="00464C98" w:rsidP="004963D2">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464C98" w:rsidRPr="007D038B" w:rsidRDefault="00464C98" w:rsidP="004963D2">
            <w:pPr>
              <w:spacing w:before="120" w:after="120" w:line="340" w:lineRule="exact"/>
              <w:ind w:firstLine="709"/>
              <w:jc w:val="both"/>
              <w:rPr>
                <w:iCs/>
                <w:sz w:val="28"/>
                <w:szCs w:val="28"/>
                <w:lang w:val="nl-NL"/>
              </w:rPr>
            </w:pPr>
            <w:r w:rsidRPr="007D038B">
              <w:rPr>
                <w:iCs/>
                <w:sz w:val="28"/>
                <w:szCs w:val="28"/>
                <w:lang w:val="nl-NL"/>
              </w:rPr>
              <w:t>- T</w:t>
            </w:r>
            <w:r w:rsidRPr="0067515D">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64C98" w:rsidRPr="007D038B" w:rsidRDefault="00464C98" w:rsidP="004963D2">
            <w:pPr>
              <w:spacing w:before="120" w:after="120"/>
              <w:ind w:firstLine="650"/>
              <w:jc w:val="both"/>
              <w:rPr>
                <w:iCs/>
                <w:sz w:val="28"/>
                <w:szCs w:val="28"/>
                <w:lang w:val="nl-NL"/>
              </w:rPr>
            </w:pPr>
            <w:r w:rsidRPr="007D038B">
              <w:rPr>
                <w:iCs/>
                <w:sz w:val="28"/>
                <w:szCs w:val="28"/>
                <w:lang w:val="nl-NL"/>
              </w:rPr>
              <w:t xml:space="preserve">- </w:t>
            </w:r>
            <w:r w:rsidRPr="0067515D">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464C98" w:rsidRPr="007D038B" w:rsidRDefault="00464C98" w:rsidP="004963D2">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67515D">
              <w:rPr>
                <w:sz w:val="28"/>
                <w:szCs w:val="28"/>
                <w:lang w:val="nl-NL"/>
              </w:rPr>
              <w:t xml:space="preserve">thông </w:t>
            </w:r>
            <w:r w:rsidRPr="007D038B">
              <w:rPr>
                <w:sz w:val="28"/>
                <w:szCs w:val="28"/>
                <w:lang w:val="vi-VN"/>
              </w:rPr>
              <w:t xml:space="preserve">qua dịch vụ bưu chính </w:t>
            </w:r>
            <w:r w:rsidRPr="0067515D">
              <w:rPr>
                <w:sz w:val="28"/>
                <w:szCs w:val="28"/>
                <w:lang w:val="nl-NL"/>
              </w:rPr>
              <w:t>công ích. (</w:t>
            </w:r>
            <w:r w:rsidRPr="007D038B">
              <w:rPr>
                <w:iCs/>
                <w:sz w:val="28"/>
                <w:szCs w:val="28"/>
                <w:lang w:val="nl-NL"/>
              </w:rPr>
              <w:t>đăng ký</w:t>
            </w:r>
            <w:r w:rsidRPr="0067515D">
              <w:rPr>
                <w:sz w:val="28"/>
                <w:szCs w:val="28"/>
                <w:lang w:val="nl-NL"/>
              </w:rPr>
              <w:t xml:space="preserve"> theo hướng dẫn của Bưu điện)</w:t>
            </w:r>
            <w:r w:rsidRPr="0067515D">
              <w:rPr>
                <w:rStyle w:val="fontstyle21"/>
                <w:color w:val="auto"/>
                <w:lang w:val="nl-NL"/>
              </w:rPr>
              <w:t>(nếu có)</w:t>
            </w:r>
          </w:p>
          <w:p w:rsidR="00464C98" w:rsidRPr="007D038B" w:rsidRDefault="00464C98" w:rsidP="004963D2">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67515D">
              <w:rPr>
                <w:rStyle w:val="fontstyle21"/>
                <w:color w:val="auto"/>
                <w:lang w:val="nl-NL"/>
              </w:rPr>
              <w:t xml:space="preserve"> trường hợp đăng ký nhận kết quả trực tuyến thì thông qua Cổng Dịch vụ công trực tuyến. (nếu có)</w:t>
            </w:r>
          </w:p>
          <w:p w:rsidR="00464C98" w:rsidRPr="007D038B" w:rsidRDefault="00464C98" w:rsidP="004963D2">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464C98" w:rsidRPr="007D038B" w:rsidRDefault="00464C9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464C98" w:rsidRPr="007D038B" w:rsidRDefault="00464C98" w:rsidP="004963D2">
            <w:pPr>
              <w:pStyle w:val="NormalWeb"/>
              <w:spacing w:before="0" w:beforeAutospacing="0" w:after="120" w:afterAutospacing="0" w:line="234" w:lineRule="atLeast"/>
              <w:jc w:val="both"/>
              <w:rPr>
                <w:rFonts w:ascii="Times New Roman" w:hAnsi="Times New Roman"/>
                <w:sz w:val="26"/>
                <w:szCs w:val="26"/>
                <w:lang w:val="vi-VN"/>
              </w:rPr>
            </w:pPr>
          </w:p>
        </w:tc>
      </w:tr>
    </w:tbl>
    <w:p w:rsidR="00464C98" w:rsidRPr="007D038B" w:rsidRDefault="00464C98" w:rsidP="00464C98">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464C98" w:rsidRPr="007D038B" w:rsidRDefault="00464C98" w:rsidP="00464C98">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Tờ trình đề nghị sáp nhập, chia, tách nhóm trẻ, lớp mẫu giáo độc lập, trong đó có phương </w:t>
      </w:r>
      <w:proofErr w:type="gramStart"/>
      <w:r w:rsidRPr="007D038B">
        <w:rPr>
          <w:rFonts w:ascii="Times New Roman" w:hAnsi="Times New Roman"/>
          <w:i/>
          <w:sz w:val="28"/>
          <w:szCs w:val="28"/>
        </w:rPr>
        <w:t>án</w:t>
      </w:r>
      <w:proofErr w:type="gramEnd"/>
      <w:r w:rsidRPr="007D038B">
        <w:rPr>
          <w:rFonts w:ascii="Times New Roman" w:hAnsi="Times New Roman"/>
          <w:i/>
          <w:sz w:val="28"/>
          <w:szCs w:val="28"/>
        </w:rPr>
        <w:t xml:space="preserve"> để bảo đảm quyền, lợi ích hợp pháp của trẻ em, giáo viên;</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Bản sao được cấp từ sổ gốc, bản sao được chứng thực từ bản chính hoặc bản sao kèm </w:t>
      </w:r>
      <w:proofErr w:type="gramStart"/>
      <w:r w:rsidRPr="007D038B">
        <w:rPr>
          <w:rFonts w:ascii="Times New Roman" w:hAnsi="Times New Roman"/>
          <w:i/>
          <w:sz w:val="28"/>
          <w:szCs w:val="28"/>
        </w:rPr>
        <w:t>theo</w:t>
      </w:r>
      <w:proofErr w:type="gramEnd"/>
      <w:r w:rsidRPr="007D038B">
        <w:rPr>
          <w:rFonts w:ascii="Times New Roman" w:hAnsi="Times New Roman"/>
          <w:i/>
          <w:sz w:val="28"/>
          <w:szCs w:val="28"/>
        </w:rPr>
        <w:t xml:space="preserve"> bản chính để đối chiếu văn bằng, chứng chỉ của giáo viên hoặc người chăm sóc trẻ em.</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xml:space="preserve">. Đối tượng thực hiện thủ tục hành chính: </w:t>
      </w:r>
      <w:r w:rsidRPr="007D038B">
        <w:rPr>
          <w:rFonts w:ascii="Times New Roman" w:hAnsi="Times New Roman"/>
          <w:sz w:val="28"/>
          <w:szCs w:val="28"/>
        </w:rPr>
        <w:t>Tổ chức, cá nhân.</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 Cơ quan, người có thẩm quyền quyết định: Chủ tịch Ủy ban nhân dân cấp xã;</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phối hợp: Phòng Giáo dục và Đào tạo.</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sáp nhập, chia, tách nhóm trẻ, lớp mẫu giáo độc lập của Chủ tịch Ủy ban nhân dân cấp xã.</w:t>
      </w:r>
      <w:r w:rsidRPr="007D038B">
        <w:rPr>
          <w:rFonts w:ascii="Times New Roman" w:hAnsi="Times New Roman"/>
          <w:sz w:val="28"/>
          <w:szCs w:val="28"/>
        </w:rPr>
        <w:tab/>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lastRenderedPageBreak/>
        <w:t>e. Phí, lệ phí:</w:t>
      </w:r>
      <w:r w:rsidRPr="007D038B">
        <w:rPr>
          <w:rFonts w:ascii="Times New Roman" w:hAnsi="Times New Roman"/>
          <w:sz w:val="28"/>
          <w:szCs w:val="28"/>
        </w:rPr>
        <w:t> Không.</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Không quy định.</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464C98" w:rsidRPr="007D038B" w:rsidRDefault="00464C98" w:rsidP="00464C98">
      <w:pPr>
        <w:shd w:val="clear" w:color="auto" w:fill="FFFFFF"/>
        <w:spacing w:before="120" w:after="120"/>
        <w:ind w:firstLine="720"/>
        <w:jc w:val="both"/>
        <w:rPr>
          <w:sz w:val="28"/>
          <w:szCs w:val="28"/>
        </w:rPr>
      </w:pPr>
      <w:r w:rsidRPr="007D038B">
        <w:rPr>
          <w:sz w:val="28"/>
          <w:szCs w:val="28"/>
        </w:rPr>
        <w:t>+ Điều 12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464C98" w:rsidRPr="007D038B" w:rsidRDefault="00464C98" w:rsidP="00464C98">
      <w:pPr>
        <w:shd w:val="clear" w:color="auto" w:fill="FFFFFF"/>
        <w:spacing w:before="120" w:after="120"/>
        <w:ind w:firstLine="720"/>
        <w:jc w:val="both"/>
        <w:rPr>
          <w:sz w:val="28"/>
          <w:szCs w:val="28"/>
        </w:rPr>
      </w:pPr>
      <w:r w:rsidRPr="007D038B">
        <w:rPr>
          <w:i/>
          <w:iCs/>
          <w:sz w:val="28"/>
          <w:szCs w:val="28"/>
        </w:rPr>
        <w:t>+ Khoản 7 Điều 1,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464C98" w:rsidRPr="007D038B" w:rsidRDefault="00464C98" w:rsidP="00464C9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464C98"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jc w:val="center"/>
              <w:rPr>
                <w:sz w:val="28"/>
                <w:szCs w:val="28"/>
                <w:lang w:val="nl-NL"/>
              </w:rPr>
            </w:pPr>
            <w:r w:rsidRPr="007D038B">
              <w:rPr>
                <w:b/>
                <w:bCs/>
                <w:sz w:val="28"/>
                <w:szCs w:val="28"/>
                <w:lang w:val="nl-NL"/>
              </w:rPr>
              <w:t>Thời gian lưu</w:t>
            </w:r>
          </w:p>
        </w:tc>
      </w:tr>
      <w:tr w:rsidR="00464C98" w:rsidRPr="0067515D"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rPr>
                <w:sz w:val="28"/>
                <w:szCs w:val="28"/>
                <w:lang w:val="nl-NL"/>
              </w:rPr>
            </w:pPr>
            <w:r w:rsidRPr="007D038B">
              <w:rPr>
                <w:sz w:val="28"/>
                <w:szCs w:val="28"/>
                <w:lang w:val="nl-NL"/>
              </w:rPr>
              <w:t>- Như mục b;</w:t>
            </w:r>
          </w:p>
          <w:p w:rsidR="00464C98" w:rsidRPr="007D038B" w:rsidRDefault="00464C98" w:rsidP="004963D2">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464C98" w:rsidRPr="007D038B" w:rsidRDefault="00464C98" w:rsidP="004963D2">
            <w:pPr>
              <w:spacing w:before="40" w:after="40"/>
              <w:rPr>
                <w:sz w:val="28"/>
                <w:szCs w:val="28"/>
                <w:lang w:val="nl-NL"/>
              </w:rPr>
            </w:pPr>
            <w:r w:rsidRPr="007D038B">
              <w:rPr>
                <w:sz w:val="28"/>
                <w:szCs w:val="28"/>
                <w:lang w:val="nl-NL"/>
              </w:rPr>
              <w:t>- Hồ sơ thẩm định (nếu có)</w:t>
            </w:r>
          </w:p>
          <w:p w:rsidR="00464C98" w:rsidRPr="007D038B" w:rsidRDefault="00464C98" w:rsidP="004963D2">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64C98" w:rsidRPr="007D038B" w:rsidRDefault="00464C98" w:rsidP="004963D2">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464C98" w:rsidRPr="0067515D"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64C98" w:rsidRPr="0067515D" w:rsidRDefault="00464C98" w:rsidP="004963D2">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67515D">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7515D">
              <w:rPr>
                <w:rStyle w:val="fontstyle01"/>
                <w:rFonts w:ascii="Times New Roman" w:hAnsi="Times New Roman"/>
                <w:b w:val="0"/>
                <w:color w:val="auto"/>
                <w:lang w:val="nl-NL"/>
              </w:rPr>
              <w:t>về thực hiện cơ chế một cửa, một cửa liên thôngtrong giải quyết thủ tục hành chính</w:t>
            </w:r>
            <w:r w:rsidRPr="0067515D">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64C98" w:rsidRPr="007D038B" w:rsidRDefault="00464C98" w:rsidP="004963D2">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464C98" w:rsidRPr="007D038B" w:rsidRDefault="00464C98" w:rsidP="004963D2">
            <w:pPr>
              <w:spacing w:before="40" w:after="40"/>
              <w:rPr>
                <w:sz w:val="26"/>
                <w:szCs w:val="26"/>
                <w:lang w:val="nl-NL"/>
              </w:rPr>
            </w:pPr>
          </w:p>
        </w:tc>
      </w:tr>
    </w:tbl>
    <w:p w:rsidR="00464C98" w:rsidRPr="0067515D" w:rsidRDefault="00464C98" w:rsidP="00464C98">
      <w:pPr>
        <w:spacing w:before="60" w:after="60"/>
        <w:jc w:val="both"/>
        <w:rPr>
          <w:b/>
          <w:bCs/>
          <w:sz w:val="28"/>
          <w:szCs w:val="28"/>
          <w:lang w:val="nl-NL"/>
        </w:rPr>
      </w:pPr>
    </w:p>
    <w:p w:rsidR="00464C98" w:rsidRPr="0067515D" w:rsidRDefault="00464C98" w:rsidP="00464C98">
      <w:pPr>
        <w:spacing w:before="60" w:after="60"/>
        <w:jc w:val="both"/>
        <w:rPr>
          <w:b/>
          <w:bCs/>
          <w:sz w:val="28"/>
          <w:szCs w:val="28"/>
          <w:lang w:val="nl-NL"/>
        </w:rPr>
      </w:pPr>
    </w:p>
    <w:p w:rsidR="00464C98" w:rsidRPr="0067515D" w:rsidRDefault="00464C98" w:rsidP="00464C98">
      <w:pPr>
        <w:spacing w:before="60" w:after="60"/>
        <w:jc w:val="both"/>
        <w:rPr>
          <w:b/>
          <w:bCs/>
          <w:sz w:val="28"/>
          <w:szCs w:val="28"/>
          <w:lang w:val="nl-NL"/>
        </w:rPr>
      </w:pPr>
    </w:p>
    <w:p w:rsidR="00376C41" w:rsidRPr="0067515D" w:rsidRDefault="00376C41" w:rsidP="00425147">
      <w:pPr>
        <w:rPr>
          <w:lang w:val="nl-NL"/>
        </w:rPr>
      </w:pPr>
    </w:p>
    <w:sectPr w:rsidR="00376C41" w:rsidRPr="0067515D" w:rsidSect="0067515D">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4D0" w:rsidRDefault="00B634D0">
      <w:r>
        <w:separator/>
      </w:r>
    </w:p>
  </w:endnote>
  <w:endnote w:type="continuationSeparator" w:id="0">
    <w:p w:rsidR="00B634D0" w:rsidRDefault="00B6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67515D">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4D0" w:rsidRDefault="00B634D0">
      <w:r>
        <w:separator/>
      </w:r>
    </w:p>
  </w:footnote>
  <w:footnote w:type="continuationSeparator" w:id="0">
    <w:p w:rsidR="00B634D0" w:rsidRDefault="00B63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67515D">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3A0D"/>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4C98"/>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515D"/>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1F92"/>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C82"/>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6F0C"/>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4D0"/>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0DBF"/>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1731"/>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3B3F0-1DAD-4043-BAD7-397C3068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2020-04-01T16:38:00Z</dcterms:created>
  <dcterms:modified xsi:type="dcterms:W3CDTF">2023-12-22T07:50:00Z</dcterms:modified>
</cp:coreProperties>
</file>