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CF15F0" w:rsidRPr="007D038B" w:rsidRDefault="00CF15F0" w:rsidP="00CF15F0">
      <w:pPr>
        <w:spacing w:before="120" w:after="120"/>
        <w:jc w:val="both"/>
        <w:rPr>
          <w:b/>
          <w:bCs/>
          <w:sz w:val="28"/>
          <w:szCs w:val="28"/>
        </w:rPr>
      </w:pPr>
      <w:r w:rsidRPr="007D038B">
        <w:rPr>
          <w:b/>
          <w:bCs/>
          <w:sz w:val="28"/>
          <w:szCs w:val="28"/>
        </w:rPr>
        <w:t xml:space="preserve">B. LĨNH VỰC VĂN BẰNG CHỨNG CHỈ </w:t>
      </w:r>
    </w:p>
    <w:p w:rsidR="00CF15F0" w:rsidRPr="007D038B" w:rsidRDefault="00CF15F0" w:rsidP="00CF15F0">
      <w:pPr>
        <w:spacing w:before="60" w:after="60"/>
        <w:jc w:val="both"/>
        <w:rPr>
          <w:i/>
          <w:sz w:val="28"/>
          <w:szCs w:val="26"/>
          <w:lang w:val="vi-VN"/>
        </w:rPr>
      </w:pPr>
      <w:r w:rsidRPr="007D038B">
        <w:rPr>
          <w:b/>
          <w:bCs/>
          <w:sz w:val="28"/>
          <w:szCs w:val="26"/>
        </w:rPr>
        <w:t>I.</w:t>
      </w:r>
      <w:r w:rsidRPr="007D038B">
        <w:rPr>
          <w:b/>
          <w:sz w:val="28"/>
          <w:szCs w:val="26"/>
        </w:rPr>
        <w:t xml:space="preserve"> Danh mục thủ tục hành chính giữ nguyên </w:t>
      </w:r>
      <w:r w:rsidRPr="007D038B">
        <w:rPr>
          <w:i/>
          <w:sz w:val="28"/>
          <w:szCs w:val="26"/>
          <w:lang w:val="vi-VN"/>
        </w:rPr>
        <w:t xml:space="preserve"> </w:t>
      </w:r>
    </w:p>
    <w:p w:rsidR="00507264" w:rsidRPr="007D038B" w:rsidRDefault="00507264" w:rsidP="00507264">
      <w:pPr>
        <w:shd w:val="clear" w:color="auto" w:fill="FFFFFF"/>
        <w:spacing w:after="120"/>
        <w:ind w:firstLine="720"/>
        <w:jc w:val="both"/>
        <w:rPr>
          <w:b/>
          <w:bCs/>
          <w:sz w:val="28"/>
          <w:szCs w:val="28"/>
        </w:rPr>
      </w:pPr>
      <w:r w:rsidRPr="007D038B">
        <w:rPr>
          <w:b/>
          <w:bCs/>
          <w:sz w:val="28"/>
          <w:szCs w:val="28"/>
        </w:rPr>
        <w:t>1. Tên thủ tục hành chính: Điều chỉnh văn bằng tốt nghiệp trung học cơ sở</w:t>
      </w:r>
    </w:p>
    <w:p w:rsidR="00507264" w:rsidRPr="007D038B" w:rsidRDefault="00507264" w:rsidP="00507264">
      <w:pPr>
        <w:spacing w:after="120"/>
        <w:ind w:left="720" w:firstLine="720"/>
        <w:jc w:val="both"/>
        <w:rPr>
          <w:iCs/>
          <w:sz w:val="28"/>
          <w:szCs w:val="28"/>
        </w:rPr>
      </w:pPr>
      <w:r w:rsidRPr="007D038B">
        <w:rPr>
          <w:iCs/>
          <w:sz w:val="28"/>
          <w:szCs w:val="28"/>
        </w:rPr>
        <w:t>Do các đơn vị nhập dữ liệu sai hoặc do cải chính hộ tịch từ năm 2006 trở về sau</w:t>
      </w:r>
    </w:p>
    <w:p w:rsidR="00507264" w:rsidRPr="007D038B" w:rsidRDefault="00507264" w:rsidP="00507264">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507264"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507264" w:rsidRPr="007D038B" w:rsidTr="008806F9">
        <w:trPr>
          <w:trHeight w:val="898"/>
        </w:trPr>
        <w:tc>
          <w:tcPr>
            <w:tcW w:w="851" w:type="dxa"/>
            <w:vMerge w:val="restart"/>
            <w:tcBorders>
              <w:top w:val="single" w:sz="4" w:space="0" w:color="auto"/>
            </w:tcBorders>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507264" w:rsidRPr="007D038B" w:rsidRDefault="00507264" w:rsidP="008806F9">
            <w:pPr>
              <w:pStyle w:val="NormalWeb"/>
              <w:shd w:val="clear" w:color="auto" w:fill="FFFFFF"/>
              <w:spacing w:before="0" w:beforeAutospacing="0" w:after="0" w:afterAutospacing="0"/>
              <w:jc w:val="both"/>
              <w:rPr>
                <w:rFonts w:ascii="Times New Roman" w:hAnsi="Times New Roman"/>
                <w:sz w:val="26"/>
                <w:szCs w:val="26"/>
              </w:rPr>
            </w:pPr>
            <w:r w:rsidRPr="007D038B">
              <w:rPr>
                <w:sz w:val="26"/>
                <w:szCs w:val="26"/>
              </w:rPr>
              <w:t xml:space="preserve">1 </w:t>
            </w:r>
            <w:r w:rsidRPr="007D038B">
              <w:rPr>
                <w:rFonts w:ascii="Times New Roman" w:hAnsi="Times New Roman"/>
                <w:sz w:val="26"/>
                <w:szCs w:val="26"/>
              </w:rPr>
              <w:t xml:space="preserve">Nộp trực tiếp qua Bộ phận tiếp nhận và trả kết quả </w:t>
            </w:r>
          </w:p>
          <w:p w:rsidR="00507264" w:rsidRPr="007D038B" w:rsidRDefault="00507264" w:rsidP="008806F9">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 xml:space="preserve">2.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công ích.</w:t>
            </w:r>
          </w:p>
        </w:tc>
        <w:tc>
          <w:tcPr>
            <w:tcW w:w="3118" w:type="dxa"/>
            <w:tcBorders>
              <w:top w:val="single" w:sz="4" w:space="0" w:color="auto"/>
            </w:tcBorders>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507264" w:rsidRPr="007D038B" w:rsidRDefault="00507264" w:rsidP="008806F9">
            <w:pPr>
              <w:jc w:val="center"/>
              <w:rPr>
                <w:i/>
                <w:sz w:val="26"/>
                <w:szCs w:val="26"/>
                <w:lang w:val="vi-VN"/>
              </w:rPr>
            </w:pPr>
          </w:p>
        </w:tc>
      </w:tr>
      <w:tr w:rsidR="00507264" w:rsidRPr="007D038B" w:rsidTr="008806F9">
        <w:trPr>
          <w:trHeight w:val="359"/>
        </w:trPr>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i/>
                <w:sz w:val="26"/>
                <w:szCs w:val="26"/>
              </w:rPr>
            </w:pPr>
          </w:p>
        </w:tc>
      </w:tr>
      <w:tr w:rsidR="00507264" w:rsidRPr="007D038B" w:rsidTr="008806F9">
        <w:trPr>
          <w:trHeight w:val="600"/>
        </w:trPr>
        <w:tc>
          <w:tcPr>
            <w:tcW w:w="851" w:type="dxa"/>
            <w:vMerge w:val="restart"/>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507264" w:rsidRPr="007D038B" w:rsidRDefault="00507264"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507264" w:rsidRPr="007D038B" w:rsidRDefault="00507264"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07264" w:rsidRPr="007D038B" w:rsidRDefault="0050726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07264" w:rsidRPr="007D038B" w:rsidRDefault="0050726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507264" w:rsidRPr="007D038B" w:rsidRDefault="00507264"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lastRenderedPageBreak/>
              <w:t>C</w:t>
            </w:r>
            <w:r w:rsidRPr="007D038B">
              <w:rPr>
                <w:rStyle w:val="fontstyle21"/>
                <w:rFonts w:ascii="Times New Roman" w:hAnsi="Times New Roman"/>
                <w:color w:val="auto"/>
                <w:sz w:val="26"/>
                <w:szCs w:val="26"/>
              </w:rPr>
              <w:t xml:space="preserve">huyển ngay hồ sơ tiếp nhận trực tiếp trong ngày làm việc </w:t>
            </w:r>
            <w:r w:rsidRPr="007D038B">
              <w:rPr>
                <w:rStyle w:val="fontstyle21"/>
                <w:rFonts w:ascii="Times New Roman" w:hAnsi="Times New Roman"/>
                <w:i/>
                <w:color w:val="auto"/>
                <w:sz w:val="26"/>
                <w:szCs w:val="26"/>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507264" w:rsidRPr="007D038B" w:rsidRDefault="00507264" w:rsidP="008806F9">
            <w:pPr>
              <w:jc w:val="center"/>
              <w:rPr>
                <w:i/>
                <w:sz w:val="26"/>
                <w:szCs w:val="26"/>
                <w:lang w:val="vi-VN"/>
              </w:rPr>
            </w:pPr>
          </w:p>
        </w:tc>
      </w:tr>
      <w:tr w:rsidR="00507264" w:rsidRPr="007D038B" w:rsidTr="008806F9">
        <w:trPr>
          <w:trHeight w:val="600"/>
        </w:trPr>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spacing w:before="120" w:after="120"/>
              <w:jc w:val="both"/>
              <w:rPr>
                <w:b/>
                <w:sz w:val="26"/>
                <w:szCs w:val="26"/>
              </w:rPr>
            </w:pPr>
          </w:p>
        </w:tc>
        <w:tc>
          <w:tcPr>
            <w:tcW w:w="7513" w:type="dxa"/>
          </w:tcPr>
          <w:p w:rsidR="00507264" w:rsidRPr="007D038B" w:rsidRDefault="0050726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507264" w:rsidRPr="007D038B" w:rsidRDefault="00507264"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r>
      <w:tr w:rsidR="00507264" w:rsidRPr="007D038B" w:rsidTr="008806F9">
        <w:tc>
          <w:tcPr>
            <w:tcW w:w="851" w:type="dxa"/>
            <w:vMerge w:val="restart"/>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507264" w:rsidRPr="007D038B" w:rsidRDefault="00507264"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 ngày</w:t>
            </w:r>
            <w:r w:rsidRPr="007D038B">
              <w:rPr>
                <w:rFonts w:ascii="Times New Roman" w:hAnsi="Times New Roman"/>
                <w:sz w:val="26"/>
                <w:szCs w:val="26"/>
              </w:rPr>
              <w:t>, trong đó:</w:t>
            </w:r>
          </w:p>
        </w:tc>
        <w:tc>
          <w:tcPr>
            <w:tcW w:w="138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p>
        </w:tc>
      </w:tr>
      <w:tr w:rsidR="00507264" w:rsidRPr="007D038B" w:rsidTr="008806F9">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30 phút </w:t>
            </w:r>
          </w:p>
        </w:tc>
        <w:tc>
          <w:tcPr>
            <w:tcW w:w="1388" w:type="dxa"/>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r>
      <w:tr w:rsidR="00507264" w:rsidRPr="007D038B" w:rsidTr="008806F9">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07 giờ</w:t>
            </w:r>
          </w:p>
        </w:tc>
        <w:tc>
          <w:tcPr>
            <w:tcW w:w="1388" w:type="dxa"/>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r>
      <w:tr w:rsidR="00507264" w:rsidRPr="007D038B" w:rsidTr="008806F9">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r>
      <w:tr w:rsidR="00507264" w:rsidRPr="007D038B" w:rsidTr="008806F9">
        <w:tc>
          <w:tcPr>
            <w:tcW w:w="851"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507264" w:rsidRPr="007D038B" w:rsidRDefault="00507264"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Văn thư đơn vị</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06 giờ</w:t>
            </w:r>
          </w:p>
          <w:p w:rsidR="00507264" w:rsidRPr="007D038B" w:rsidRDefault="00507264" w:rsidP="008806F9">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t>30</w:t>
            </w:r>
            <w:r w:rsidRPr="007D038B">
              <w:rPr>
                <w:rFonts w:ascii="Times New Roman" w:hAnsi="Times New Roman"/>
                <w:bCs/>
                <w:i/>
                <w:sz w:val="28"/>
                <w:szCs w:val="28"/>
              </w:rPr>
              <w:t xml:space="preserve"> phút</w:t>
            </w:r>
          </w:p>
          <w:p w:rsidR="00507264" w:rsidRPr="007D038B" w:rsidRDefault="0050726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15 phút</w:t>
            </w:r>
          </w:p>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15</w:t>
            </w:r>
            <w:r w:rsidRPr="007D038B">
              <w:rPr>
                <w:rFonts w:ascii="Times New Roman" w:hAnsi="Times New Roman"/>
                <w:bCs/>
                <w:i/>
                <w:sz w:val="28"/>
                <w:szCs w:val="28"/>
              </w:rPr>
              <w:t xml:space="preserve"> phút</w:t>
            </w:r>
          </w:p>
        </w:tc>
        <w:tc>
          <w:tcPr>
            <w:tcW w:w="1388" w:type="dxa"/>
          </w:tcPr>
          <w:p w:rsidR="00507264" w:rsidRPr="007D038B" w:rsidRDefault="00507264" w:rsidP="008806F9">
            <w:pPr>
              <w:pStyle w:val="NormalWeb"/>
              <w:spacing w:before="0" w:beforeAutospacing="0" w:after="120" w:afterAutospacing="0" w:line="234" w:lineRule="atLeast"/>
              <w:jc w:val="both"/>
              <w:rPr>
                <w:rFonts w:ascii="Times New Roman" w:hAnsi="Times New Roman"/>
                <w:i/>
                <w:sz w:val="26"/>
                <w:szCs w:val="26"/>
              </w:rPr>
            </w:pPr>
          </w:p>
        </w:tc>
      </w:tr>
      <w:tr w:rsidR="00507264" w:rsidRPr="007D038B" w:rsidTr="008806F9">
        <w:tc>
          <w:tcPr>
            <w:tcW w:w="851"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507264" w:rsidRPr="007D038B" w:rsidRDefault="00507264"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507264" w:rsidRPr="007D038B" w:rsidRDefault="00507264"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507264" w:rsidRPr="007D038B" w:rsidRDefault="00507264" w:rsidP="008806F9">
            <w:pPr>
              <w:spacing w:before="120" w:after="120" w:line="340" w:lineRule="exact"/>
              <w:ind w:firstLine="709"/>
              <w:jc w:val="both"/>
              <w:rPr>
                <w:iCs/>
                <w:sz w:val="28"/>
                <w:szCs w:val="28"/>
                <w:lang w:val="nl-NL"/>
              </w:rPr>
            </w:pPr>
            <w:r w:rsidRPr="007D038B">
              <w:rPr>
                <w:iCs/>
                <w:sz w:val="28"/>
                <w:szCs w:val="28"/>
                <w:lang w:val="nl-NL"/>
              </w:rPr>
              <w:t>- Công chức tiếp nhận và trả  kết quả nhập vào sổ theo dõi hồ sơ và phần mềm điện tử thực hiện như sau:</w:t>
            </w:r>
          </w:p>
          <w:p w:rsidR="00507264" w:rsidRPr="007D038B" w:rsidRDefault="00507264"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07264" w:rsidRPr="007D038B" w:rsidRDefault="00507264"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507264" w:rsidRPr="007D038B" w:rsidRDefault="00507264"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507264" w:rsidRPr="007D038B" w:rsidRDefault="00507264" w:rsidP="008806F9">
            <w:pPr>
              <w:spacing w:before="120" w:after="120" w:line="340" w:lineRule="exact"/>
              <w:ind w:firstLine="709"/>
              <w:jc w:val="both"/>
              <w:rPr>
                <w:b/>
                <w:i/>
                <w:sz w:val="28"/>
                <w:szCs w:val="28"/>
                <w:lang w:val="pt-BR"/>
              </w:rPr>
            </w:pPr>
            <w:r w:rsidRPr="007D038B">
              <w:rPr>
                <w:sz w:val="28"/>
                <w:szCs w:val="28"/>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507264" w:rsidRPr="007D038B" w:rsidRDefault="00507264"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507264" w:rsidRPr="007D038B" w:rsidRDefault="00507264"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30 phút</w:t>
            </w:r>
          </w:p>
        </w:tc>
        <w:tc>
          <w:tcPr>
            <w:tcW w:w="1388" w:type="dxa"/>
          </w:tcPr>
          <w:p w:rsidR="00507264" w:rsidRPr="007D038B" w:rsidRDefault="00507264"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507264" w:rsidRPr="007D038B" w:rsidRDefault="00507264" w:rsidP="0050726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507264" w:rsidRPr="007D038B" w:rsidRDefault="00507264" w:rsidP="00507264">
      <w:pPr>
        <w:widowControl w:val="0"/>
        <w:autoSpaceDE w:val="0"/>
        <w:autoSpaceDN w:val="0"/>
        <w:adjustRightInd w:val="0"/>
        <w:spacing w:before="120" w:after="120"/>
        <w:ind w:left="180" w:firstLine="495"/>
        <w:jc w:val="both"/>
        <w:rPr>
          <w:sz w:val="28"/>
          <w:szCs w:val="28"/>
          <w:lang w:val="en"/>
        </w:rPr>
      </w:pPr>
      <w:r w:rsidRPr="007D038B">
        <w:rPr>
          <w:sz w:val="28"/>
          <w:szCs w:val="28"/>
          <w:lang w:val="en"/>
        </w:rPr>
        <w:t xml:space="preserve"> - Đơn đề nghị chỉnh sửa văn bằng;</w:t>
      </w:r>
    </w:p>
    <w:p w:rsidR="00507264" w:rsidRPr="007D038B" w:rsidRDefault="00507264" w:rsidP="00507264">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Văn bằng đề nghị chỉnh sửa;</w:t>
      </w:r>
    </w:p>
    <w:p w:rsidR="00507264" w:rsidRPr="007D038B" w:rsidRDefault="00507264" w:rsidP="00507264">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Quyết định cho phép thay đổi hoặc cải chính hộ tịch, xác định lại dân tộc, xác định lại giới tính đối với trường hợp chỉnh sửa văn bằng do thay đổi cải chính hộ tịch, xác định lại dân tộc, xác định lại giới tính.</w:t>
      </w:r>
    </w:p>
    <w:p w:rsidR="00507264" w:rsidRPr="007D038B" w:rsidRDefault="00507264" w:rsidP="00507264">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Giấy khai sinh đối với trường hợp chỉnh sửa văn bằng, chứng chỉ do bổ sung hộ tịch, điều chỉnh hộ tịch, đăng ký lại việc sinh, đăng ký khai sinh quá hạn;</w:t>
      </w:r>
    </w:p>
    <w:p w:rsidR="00507264" w:rsidRPr="007D038B" w:rsidRDefault="00507264" w:rsidP="00507264">
      <w:pPr>
        <w:widowControl w:val="0"/>
        <w:autoSpaceDE w:val="0"/>
        <w:autoSpaceDN w:val="0"/>
        <w:adjustRightInd w:val="0"/>
        <w:spacing w:before="120" w:after="120"/>
        <w:ind w:firstLine="675"/>
        <w:jc w:val="both"/>
        <w:rPr>
          <w:sz w:val="28"/>
          <w:szCs w:val="28"/>
          <w:lang w:val="vi-VN"/>
        </w:rPr>
      </w:pPr>
      <w:r w:rsidRPr="007D038B">
        <w:rPr>
          <w:sz w:val="28"/>
          <w:szCs w:val="28"/>
          <w:lang w:val="en"/>
        </w:rPr>
        <w:t>- Chứng minh th</w:t>
      </w:r>
      <w:r w:rsidRPr="007D038B">
        <w:rPr>
          <w:sz w:val="28"/>
          <w:szCs w:val="28"/>
          <w:lang w:val="vi-VN"/>
        </w:rPr>
        <w:t>ư nhân dân hoặc hộ chiếu hoặc giấy tờ tuỳ thân khác của người được cấp văn bằng;</w:t>
      </w:r>
    </w:p>
    <w:p w:rsidR="00507264" w:rsidRPr="007D038B" w:rsidRDefault="00507264" w:rsidP="00507264">
      <w:pPr>
        <w:widowControl w:val="0"/>
        <w:autoSpaceDE w:val="0"/>
        <w:autoSpaceDN w:val="0"/>
        <w:adjustRightInd w:val="0"/>
        <w:spacing w:before="120" w:after="120"/>
        <w:ind w:firstLine="675"/>
        <w:rPr>
          <w:sz w:val="28"/>
          <w:szCs w:val="28"/>
          <w:lang w:val="en"/>
        </w:rPr>
      </w:pPr>
      <w:r w:rsidRPr="007D038B">
        <w:rPr>
          <w:sz w:val="28"/>
          <w:szCs w:val="28"/>
          <w:lang w:val="en"/>
        </w:rPr>
        <w:t>- Các tài liệu chứng minh văn bằng ghi sai do lỗi của cơ quan cấp văn bằng</w:t>
      </w:r>
    </w:p>
    <w:p w:rsidR="00507264" w:rsidRPr="007D038B" w:rsidRDefault="00507264" w:rsidP="00507264">
      <w:pPr>
        <w:widowControl w:val="0"/>
        <w:autoSpaceDE w:val="0"/>
        <w:autoSpaceDN w:val="0"/>
        <w:adjustRightInd w:val="0"/>
        <w:spacing w:before="120" w:after="120"/>
        <w:ind w:firstLine="675"/>
        <w:rPr>
          <w:sz w:val="28"/>
          <w:szCs w:val="28"/>
        </w:rPr>
      </w:pPr>
      <w:r w:rsidRPr="007D038B">
        <w:rPr>
          <w:sz w:val="28"/>
          <w:szCs w:val="28"/>
        </w:rPr>
        <w:t xml:space="preserve"> + Số lượng hồ sơ: 01</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xml:space="preserve">: Phòng Giáo dục và Đào tạo </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điều chỉnh</w:t>
      </w:r>
      <w:r w:rsidRPr="007D038B">
        <w:rPr>
          <w:rFonts w:ascii="Times New Roman" w:hAnsi="Times New Roman"/>
          <w:b/>
          <w:bCs/>
          <w:sz w:val="28"/>
          <w:szCs w:val="28"/>
        </w:rPr>
        <w:t xml:space="preserve">, </w:t>
      </w:r>
      <w:r w:rsidRPr="007D038B">
        <w:rPr>
          <w:rFonts w:ascii="Times New Roman" w:hAnsi="Times New Roman"/>
          <w:bCs/>
          <w:sz w:val="28"/>
          <w:szCs w:val="28"/>
        </w:rPr>
        <w:t>bản sao bằng tốt nghiệp nếu đương sự có nhu cầu cấp bản sao</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xml:space="preserve"> Không thu lệ phí, chỉ thu tiền phôi bản sao </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Phôi bản sao THCS: </w:t>
      </w:r>
      <w:r w:rsidRPr="007D038B">
        <w:rPr>
          <w:rFonts w:ascii="Times New Roman" w:hAnsi="Times New Roman"/>
          <w:i/>
          <w:sz w:val="28"/>
          <w:szCs w:val="28"/>
        </w:rPr>
        <w:t>6000 đ</w:t>
      </w:r>
    </w:p>
    <w:p w:rsidR="00507264" w:rsidRPr="007D038B" w:rsidRDefault="00507264" w:rsidP="00507264">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 Tên mẫu đơn, mẫu tờ khai: </w:t>
      </w:r>
      <w:r w:rsidRPr="007D038B">
        <w:rPr>
          <w:rFonts w:ascii="Times New Roman" w:hAnsi="Times New Roman"/>
          <w:bCs/>
          <w:sz w:val="28"/>
          <w:szCs w:val="28"/>
        </w:rPr>
        <w:t>Đơn đề nghị điều chỉnh bằng tốt nghiệp</w:t>
      </w:r>
    </w:p>
    <w:p w:rsidR="00507264" w:rsidRPr="007D038B" w:rsidRDefault="00507264" w:rsidP="00507264">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p>
    <w:p w:rsidR="00507264" w:rsidRPr="007D038B" w:rsidRDefault="00507264" w:rsidP="00507264">
      <w:pPr>
        <w:widowControl w:val="0"/>
        <w:autoSpaceDE w:val="0"/>
        <w:autoSpaceDN w:val="0"/>
        <w:adjustRightInd w:val="0"/>
        <w:spacing w:before="120" w:after="120"/>
        <w:ind w:firstLine="675"/>
        <w:jc w:val="both"/>
        <w:rPr>
          <w:sz w:val="28"/>
          <w:szCs w:val="28"/>
        </w:rPr>
      </w:pPr>
      <w:r w:rsidRPr="007D038B">
        <w:rPr>
          <w:sz w:val="28"/>
          <w:szCs w:val="28"/>
          <w:lang w:val="en"/>
        </w:rPr>
        <w:t>Ng</w:t>
      </w:r>
      <w:r w:rsidRPr="007D038B">
        <w:rPr>
          <w:sz w:val="28"/>
          <w:szCs w:val="28"/>
          <w:lang w:val="vi-VN"/>
        </w:rPr>
        <w:t>ười được cấp bản chính bằng tốt nghiệp cải chính hộ tịch</w:t>
      </w:r>
      <w:r w:rsidRPr="007D038B">
        <w:rPr>
          <w:sz w:val="28"/>
          <w:szCs w:val="28"/>
        </w:rPr>
        <w:t xml:space="preserve"> hoặc do các đơn vị nhập dữ liệu sai. </w:t>
      </w:r>
    </w:p>
    <w:p w:rsidR="00507264" w:rsidRPr="007D038B" w:rsidRDefault="00507264" w:rsidP="00507264">
      <w:pPr>
        <w:widowControl w:val="0"/>
        <w:autoSpaceDE w:val="0"/>
        <w:autoSpaceDN w:val="0"/>
        <w:adjustRightInd w:val="0"/>
        <w:spacing w:before="120" w:after="120"/>
        <w:ind w:firstLine="709"/>
        <w:jc w:val="both"/>
        <w:rPr>
          <w:b/>
          <w:bCs/>
          <w:sz w:val="28"/>
          <w:szCs w:val="28"/>
        </w:rPr>
      </w:pPr>
      <w:r w:rsidRPr="007D038B">
        <w:rPr>
          <w:b/>
          <w:bCs/>
          <w:sz w:val="28"/>
          <w:szCs w:val="28"/>
        </w:rPr>
        <w:t>i. Căn cứ pháp lý của thủ tục hành chính</w:t>
      </w:r>
    </w:p>
    <w:p w:rsidR="00507264" w:rsidRPr="007D038B" w:rsidRDefault="00507264" w:rsidP="00507264">
      <w:pPr>
        <w:widowControl w:val="0"/>
        <w:autoSpaceDE w:val="0"/>
        <w:autoSpaceDN w:val="0"/>
        <w:adjustRightInd w:val="0"/>
        <w:spacing w:before="120" w:after="120"/>
        <w:ind w:firstLine="720"/>
        <w:jc w:val="both"/>
        <w:rPr>
          <w:sz w:val="28"/>
          <w:szCs w:val="28"/>
          <w:lang w:val="vi-VN"/>
        </w:rPr>
      </w:pPr>
      <w:r w:rsidRPr="007D038B">
        <w:rPr>
          <w:sz w:val="28"/>
          <w:szCs w:val="28"/>
          <w:lang w:val="en"/>
        </w:rPr>
        <w:t>+ Điều 25, 26, 27,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507264" w:rsidRPr="007D038B" w:rsidRDefault="00507264" w:rsidP="00507264">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t>+ Thông báo số 7593/BGDĐT –VP ngày 31/8/2009 của Bộ GDĐT về việc thông báo giá VBCC áp dụng từ tháng 9/2009</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TN  </w:t>
      </w:r>
    </w:p>
    <w:p w:rsidR="00507264" w:rsidRPr="007D038B" w:rsidRDefault="00507264" w:rsidP="0050726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50726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jc w:val="center"/>
              <w:rPr>
                <w:sz w:val="28"/>
                <w:szCs w:val="28"/>
                <w:lang w:val="nl-NL"/>
              </w:rPr>
            </w:pPr>
            <w:r w:rsidRPr="007D038B">
              <w:rPr>
                <w:b/>
                <w:bCs/>
                <w:sz w:val="28"/>
                <w:szCs w:val="28"/>
                <w:lang w:val="nl-NL"/>
              </w:rPr>
              <w:t>Thời gian lưu</w:t>
            </w:r>
          </w:p>
        </w:tc>
      </w:tr>
      <w:tr w:rsidR="0050726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rPr>
                <w:sz w:val="28"/>
                <w:szCs w:val="28"/>
                <w:lang w:val="nl-NL"/>
              </w:rPr>
            </w:pPr>
            <w:r w:rsidRPr="007D038B">
              <w:rPr>
                <w:sz w:val="28"/>
                <w:szCs w:val="28"/>
                <w:lang w:val="nl-NL"/>
              </w:rPr>
              <w:t>- Như mục b;</w:t>
            </w:r>
          </w:p>
          <w:p w:rsidR="00507264" w:rsidRPr="007D038B" w:rsidRDefault="00507264"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07264" w:rsidRPr="007D038B" w:rsidRDefault="00507264" w:rsidP="008806F9">
            <w:pPr>
              <w:spacing w:before="40" w:after="40"/>
              <w:rPr>
                <w:sz w:val="28"/>
                <w:szCs w:val="28"/>
                <w:lang w:val="nl-NL"/>
              </w:rPr>
            </w:pPr>
            <w:r w:rsidRPr="007D038B">
              <w:rPr>
                <w:sz w:val="28"/>
                <w:szCs w:val="28"/>
                <w:lang w:val="nl-NL"/>
              </w:rPr>
              <w:t>- Hồ sơ thẩm định (nếu có)</w:t>
            </w:r>
          </w:p>
          <w:p w:rsidR="00507264" w:rsidRPr="007D038B" w:rsidRDefault="00507264"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07264" w:rsidRPr="007D038B" w:rsidRDefault="00507264"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507264"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lastRenderedPageBreak/>
              <w:t>về 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07264" w:rsidRPr="007D038B" w:rsidRDefault="00507264"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507264" w:rsidRPr="007D038B" w:rsidRDefault="00507264" w:rsidP="008806F9">
            <w:pPr>
              <w:spacing w:before="40" w:after="40"/>
              <w:rPr>
                <w:sz w:val="26"/>
                <w:szCs w:val="26"/>
                <w:lang w:val="nl-NL"/>
              </w:rPr>
            </w:pPr>
          </w:p>
        </w:tc>
      </w:tr>
    </w:tbl>
    <w:p w:rsidR="00507264" w:rsidRPr="007D038B" w:rsidRDefault="00507264" w:rsidP="0050726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7264" w:rsidRPr="007D038B" w:rsidRDefault="00507264" w:rsidP="0050726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sectPr w:rsidR="00507264" w:rsidRPr="007D038B" w:rsidSect="009937FF">
          <w:pgSz w:w="16840" w:h="11907" w:orient="landscape" w:code="9"/>
          <w:pgMar w:top="1418" w:right="1418" w:bottom="1021" w:left="1247" w:header="567" w:footer="567" w:gutter="0"/>
          <w:cols w:space="720"/>
          <w:titlePg/>
          <w:docGrid w:linePitch="326"/>
        </w:sectPr>
      </w:pP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r w:rsidRPr="007D038B">
        <w:rPr>
          <w:b/>
          <w:sz w:val="28"/>
          <w:lang w:val="en"/>
        </w:rPr>
        <w:lastRenderedPageBreak/>
        <w:t>CỘNG HÒA XÃ HỘI CHỦ NGHĨA VIỆT NAM</w:t>
      </w: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r w:rsidRPr="007D038B">
        <w:rPr>
          <w:b/>
          <w:sz w:val="28"/>
          <w:lang w:val="en"/>
        </w:rPr>
        <w:t>Độc lập – Tự do – hạnh phúc</w:t>
      </w: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659264" behindDoc="0" locked="0" layoutInCell="1" allowOverlap="1" wp14:anchorId="05B10C0E" wp14:editId="742818E6">
                <wp:simplePos x="0" y="0"/>
                <wp:positionH relativeFrom="column">
                  <wp:posOffset>2172379</wp:posOffset>
                </wp:positionH>
                <wp:positionV relativeFrom="paragraph">
                  <wp:posOffset>30332</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43CBF" id="Straight Connector 4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05pt,2.4pt" to="3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" strokecolor="black [3200]" strokeweight=".5pt">
                <v:stroke joinstyle="miter"/>
              </v:line>
            </w:pict>
          </mc:Fallback>
        </mc:AlternateContent>
      </w: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r w:rsidRPr="007D038B">
        <w:rPr>
          <w:b/>
          <w:sz w:val="28"/>
          <w:lang w:val="en"/>
        </w:rPr>
        <w:t>ĐƠN ĐỀ NGHỊ ĐIỀU CHỈNH BẰNG TỐT NGHIỆP THCS</w:t>
      </w:r>
    </w:p>
    <w:p w:rsidR="00507264" w:rsidRPr="007D038B" w:rsidRDefault="00507264" w:rsidP="00507264">
      <w:pPr>
        <w:widowControl w:val="0"/>
        <w:tabs>
          <w:tab w:val="right" w:leader="underscore" w:pos="9355"/>
        </w:tabs>
        <w:autoSpaceDE w:val="0"/>
        <w:autoSpaceDN w:val="0"/>
        <w:adjustRightInd w:val="0"/>
        <w:ind w:left="839"/>
        <w:jc w:val="center"/>
        <w:rPr>
          <w:i/>
          <w:lang w:val="en"/>
        </w:rPr>
      </w:pPr>
      <w:r w:rsidRPr="007D038B">
        <w:rPr>
          <w:i/>
          <w:lang w:val="en"/>
        </w:rPr>
        <w:t>(Dùng cho các trường hợp có Quyết định điều chỉnh)</w:t>
      </w: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p>
    <w:p w:rsidR="00507264" w:rsidRPr="007D038B" w:rsidRDefault="00507264" w:rsidP="00507264">
      <w:pPr>
        <w:widowControl w:val="0"/>
        <w:tabs>
          <w:tab w:val="right" w:leader="underscore" w:pos="9355"/>
        </w:tabs>
        <w:autoSpaceDE w:val="0"/>
        <w:autoSpaceDN w:val="0"/>
        <w:adjustRightInd w:val="0"/>
        <w:ind w:left="839"/>
        <w:jc w:val="center"/>
        <w:rPr>
          <w:b/>
          <w:sz w:val="28"/>
          <w:lang w:val="en"/>
        </w:rPr>
      </w:pPr>
    </w:p>
    <w:p w:rsidR="00507264" w:rsidRPr="007D038B" w:rsidRDefault="00507264" w:rsidP="00507264">
      <w:pPr>
        <w:widowControl w:val="0"/>
        <w:tabs>
          <w:tab w:val="right" w:leader="underscore" w:pos="9355"/>
        </w:tabs>
        <w:autoSpaceDE w:val="0"/>
        <w:autoSpaceDN w:val="0"/>
        <w:adjustRightInd w:val="0"/>
        <w:ind w:left="839"/>
        <w:jc w:val="center"/>
        <w:rPr>
          <w:sz w:val="30"/>
          <w:szCs w:val="30"/>
        </w:rPr>
      </w:pP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rPr>
        <w:t xml:space="preserve"> </w:t>
      </w:r>
      <w:r w:rsidRPr="007D038B">
        <w:rPr>
          <w:sz w:val="30"/>
          <w:szCs w:val="30"/>
          <w:lang w:val="vi-VN"/>
        </w:rPr>
        <w:t>Ph</w:t>
      </w:r>
      <w:r w:rsidRPr="007D038B">
        <w:rPr>
          <w:sz w:val="30"/>
          <w:szCs w:val="30"/>
        </w:rPr>
        <w:t>òng Giáo dục và Đào tạo ……………..;</w:t>
      </w:r>
    </w:p>
    <w:p w:rsidR="00507264" w:rsidRPr="007D038B" w:rsidRDefault="00507264" w:rsidP="00507264">
      <w:pPr>
        <w:widowControl w:val="0"/>
        <w:tabs>
          <w:tab w:val="right" w:leader="underscore" w:pos="9355"/>
        </w:tabs>
        <w:autoSpaceDE w:val="0"/>
        <w:autoSpaceDN w:val="0"/>
        <w:adjustRightInd w:val="0"/>
        <w:ind w:left="839"/>
        <w:jc w:val="center"/>
        <w:rPr>
          <w:sz w:val="30"/>
          <w:szCs w:val="30"/>
        </w:rPr>
      </w:pPr>
    </w:p>
    <w:p w:rsidR="00507264" w:rsidRPr="007D038B" w:rsidRDefault="00507264" w:rsidP="00507264">
      <w:pPr>
        <w:widowControl w:val="0"/>
        <w:tabs>
          <w:tab w:val="right" w:leader="underscore" w:pos="9355"/>
        </w:tabs>
        <w:autoSpaceDE w:val="0"/>
        <w:autoSpaceDN w:val="0"/>
        <w:adjustRightInd w:val="0"/>
        <w:ind w:left="839"/>
        <w:jc w:val="both"/>
        <w:rPr>
          <w:lang w:val="en"/>
        </w:rPr>
      </w:pP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 _______ Dân tộc: ______________________________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Theo quyết định số:____________ngày________của UBND___________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Và khai sinh số:______ngày__________của UBND xã____________cấp</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507264" w:rsidRPr="007D038B" w:rsidTr="008806F9">
        <w:trPr>
          <w:trHeight w:val="1"/>
          <w:jc w:val="center"/>
        </w:trPr>
        <w:tc>
          <w:tcPr>
            <w:tcW w:w="4476"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jc w:val="both"/>
              <w:rPr>
                <w:b/>
                <w:bCs/>
                <w:i/>
                <w:iCs/>
                <w:sz w:val="22"/>
                <w:szCs w:val="22"/>
                <w:lang w:val="en"/>
              </w:rPr>
            </w:pPr>
          </w:p>
          <w:p w:rsidR="00507264" w:rsidRPr="007D038B" w:rsidRDefault="00507264" w:rsidP="008806F9">
            <w:pPr>
              <w:widowControl w:val="0"/>
              <w:autoSpaceDE w:val="0"/>
              <w:autoSpaceDN w:val="0"/>
              <w:adjustRightInd w:val="0"/>
              <w:jc w:val="both"/>
              <w:rPr>
                <w:b/>
                <w:bCs/>
                <w:i/>
                <w:iCs/>
                <w:sz w:val="22"/>
                <w:szCs w:val="22"/>
                <w:lang w:val="en"/>
              </w:rPr>
            </w:pPr>
          </w:p>
          <w:p w:rsidR="00507264" w:rsidRPr="007D038B" w:rsidRDefault="00507264" w:rsidP="008806F9">
            <w:pPr>
              <w:widowControl w:val="0"/>
              <w:autoSpaceDE w:val="0"/>
              <w:autoSpaceDN w:val="0"/>
              <w:adjustRightInd w:val="0"/>
              <w:jc w:val="both"/>
              <w:rPr>
                <w:b/>
                <w:bCs/>
                <w:i/>
                <w:iCs/>
                <w:sz w:val="22"/>
                <w:szCs w:val="22"/>
                <w:lang w:val="en"/>
              </w:rPr>
            </w:pPr>
          </w:p>
          <w:p w:rsidR="00507264" w:rsidRPr="007D038B" w:rsidRDefault="00507264" w:rsidP="008806F9">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CMND (sao y bản chính);</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Quyết định điều chỉnh (sao y bản chính);</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Bản sao khai sinh;</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Bản chính bằng TN;</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Số ảnh 4x6 tương đương với bản sao</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đề nghị cấp đối với THCS</w:t>
            </w:r>
          </w:p>
          <w:p w:rsidR="00507264" w:rsidRPr="007D038B" w:rsidRDefault="00507264" w:rsidP="008806F9">
            <w:pPr>
              <w:widowControl w:val="0"/>
              <w:autoSpaceDE w:val="0"/>
              <w:autoSpaceDN w:val="0"/>
              <w:adjustRightInd w:val="0"/>
              <w:ind w:left="135"/>
              <w:jc w:val="both"/>
              <w:rPr>
                <w:sz w:val="22"/>
                <w:szCs w:val="22"/>
                <w:lang w:val="en"/>
              </w:rPr>
            </w:pPr>
          </w:p>
          <w:p w:rsidR="00507264" w:rsidRPr="007D038B" w:rsidRDefault="00507264" w:rsidP="008806F9">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r w:rsidRPr="007D038B">
              <w:rPr>
                <w:b/>
                <w:bCs/>
                <w:sz w:val="22"/>
                <w:szCs w:val="22"/>
                <w:u w:val="single"/>
                <w:lang w:val="en"/>
              </w:rPr>
              <w:t>Xác nhận của tr</w:t>
            </w:r>
            <w:r w:rsidRPr="007D038B">
              <w:rPr>
                <w:b/>
                <w:bCs/>
                <w:sz w:val="22"/>
                <w:szCs w:val="22"/>
                <w:u w:val="single"/>
                <w:lang w:val="vi-VN"/>
              </w:rPr>
              <w:t>ường</w:t>
            </w:r>
          </w:p>
          <w:p w:rsidR="00507264" w:rsidRPr="007D038B" w:rsidRDefault="00507264" w:rsidP="008806F9">
            <w:pPr>
              <w:widowControl w:val="0"/>
              <w:autoSpaceDE w:val="0"/>
              <w:autoSpaceDN w:val="0"/>
              <w:adjustRightInd w:val="0"/>
              <w:ind w:left="135"/>
              <w:jc w:val="both"/>
              <w:rPr>
                <w:rFonts w:ascii="Calibri" w:hAnsi="Calibri" w:cs="Calibri"/>
                <w:sz w:val="22"/>
                <w:szCs w:val="22"/>
                <w:lang w:val="en"/>
              </w:rPr>
            </w:pPr>
            <w:r w:rsidRPr="007D038B">
              <w:rPr>
                <w:b/>
                <w:bCs/>
                <w:sz w:val="22"/>
                <w:szCs w:val="22"/>
                <w:lang w:val="en"/>
              </w:rPr>
              <w:t xml:space="preserve"> (</w:t>
            </w:r>
            <w:r w:rsidRPr="007D038B">
              <w:rPr>
                <w:sz w:val="20"/>
                <w:szCs w:val="20"/>
                <w:lang w:val="en"/>
              </w:rPr>
              <w:t>Đối với trường hợp mượn khai sinh</w:t>
            </w:r>
            <w:r w:rsidRPr="007D038B">
              <w:rPr>
                <w:sz w:val="22"/>
                <w:szCs w:val="22"/>
                <w:lang w:val="en"/>
              </w:rPr>
              <w:t>)</w:t>
            </w:r>
          </w:p>
        </w:tc>
        <w:tc>
          <w:tcPr>
            <w:tcW w:w="5528"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jc w:val="center"/>
              <w:rPr>
                <w:lang w:val="en"/>
              </w:rPr>
            </w:pPr>
          </w:p>
          <w:p w:rsidR="00507264" w:rsidRPr="007D038B" w:rsidRDefault="00507264" w:rsidP="008806F9">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507264" w:rsidRPr="007D038B" w:rsidRDefault="00507264" w:rsidP="008806F9">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507264" w:rsidRPr="007D038B" w:rsidRDefault="00507264" w:rsidP="008806F9">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507264" w:rsidRPr="007D038B" w:rsidRDefault="00507264" w:rsidP="00507264">
      <w:pPr>
        <w:widowControl w:val="0"/>
        <w:autoSpaceDE w:val="0"/>
        <w:autoSpaceDN w:val="0"/>
        <w:adjustRightInd w:val="0"/>
        <w:spacing w:before="160"/>
        <w:jc w:val="both"/>
        <w:rPr>
          <w:lang w:val="en"/>
        </w:rPr>
      </w:pPr>
      <w:r w:rsidRPr="007D038B">
        <w:rPr>
          <w:lang w:val="en"/>
        </w:rPr>
        <w:t xml:space="preserve"> </w:t>
      </w:r>
    </w:p>
    <w:p w:rsidR="00507264" w:rsidRPr="007D038B" w:rsidRDefault="00507264" w:rsidP="00507264">
      <w:pPr>
        <w:widowControl w:val="0"/>
        <w:autoSpaceDE w:val="0"/>
        <w:autoSpaceDN w:val="0"/>
        <w:adjustRightInd w:val="0"/>
        <w:spacing w:before="160"/>
        <w:jc w:val="both"/>
        <w:rPr>
          <w:lang w:val="en"/>
        </w:rPr>
      </w:pPr>
    </w:p>
    <w:tbl>
      <w:tblPr>
        <w:tblW w:w="0" w:type="auto"/>
        <w:jc w:val="center"/>
        <w:tblLayout w:type="fixed"/>
        <w:tblCellMar>
          <w:left w:w="0" w:type="dxa"/>
          <w:right w:w="0" w:type="dxa"/>
        </w:tblCellMar>
        <w:tblLook w:val="0000" w:firstRow="0" w:lastRow="0" w:firstColumn="0" w:lastColumn="0" w:noHBand="0" w:noVBand="0"/>
      </w:tblPr>
      <w:tblGrid>
        <w:gridCol w:w="9215"/>
      </w:tblGrid>
      <w:tr w:rsidR="00507264" w:rsidRPr="007D038B" w:rsidTr="008806F9">
        <w:trPr>
          <w:trHeight w:val="1"/>
          <w:jc w:val="center"/>
        </w:trPr>
        <w:tc>
          <w:tcPr>
            <w:tcW w:w="9215"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spacing w:before="40"/>
              <w:jc w:val="center"/>
              <w:rPr>
                <w:b/>
                <w:bCs/>
                <w:sz w:val="26"/>
                <w:szCs w:val="26"/>
                <w:lang w:val="en"/>
              </w:rPr>
            </w:pPr>
          </w:p>
          <w:p w:rsidR="00507264" w:rsidRPr="007D038B" w:rsidRDefault="00507264" w:rsidP="008806F9">
            <w:pPr>
              <w:widowControl w:val="0"/>
              <w:autoSpaceDE w:val="0"/>
              <w:autoSpaceDN w:val="0"/>
              <w:adjustRightInd w:val="0"/>
              <w:spacing w:before="40"/>
              <w:jc w:val="center"/>
              <w:rPr>
                <w:b/>
                <w:bCs/>
                <w:sz w:val="26"/>
                <w:szCs w:val="26"/>
                <w:lang w:val="en"/>
              </w:rPr>
            </w:pPr>
            <w:r w:rsidRPr="007D038B">
              <w:rPr>
                <w:b/>
                <w:bCs/>
                <w:sz w:val="26"/>
                <w:szCs w:val="26"/>
                <w:lang w:val="en"/>
              </w:rPr>
              <w:lastRenderedPageBreak/>
              <w:t>CỘNG HÒA XÃ HỘI CHỦ NGHĨA VIỆT NAM</w:t>
            </w:r>
          </w:p>
          <w:p w:rsidR="00507264" w:rsidRPr="007D038B" w:rsidRDefault="00507264" w:rsidP="008806F9">
            <w:pPr>
              <w:widowControl w:val="0"/>
              <w:autoSpaceDE w:val="0"/>
              <w:autoSpaceDN w:val="0"/>
              <w:adjustRightInd w:val="0"/>
              <w:spacing w:before="40"/>
              <w:jc w:val="center"/>
              <w:rPr>
                <w:rFonts w:ascii="Calibri" w:hAnsi="Calibri" w:cs="Calibri"/>
                <w:sz w:val="22"/>
                <w:szCs w:val="22"/>
                <w:lang w:val="en"/>
              </w:rPr>
            </w:pPr>
            <w:r w:rsidRPr="007D038B">
              <w:rPr>
                <w:b/>
                <w:bCs/>
                <w:sz w:val="28"/>
                <w:szCs w:val="28"/>
                <w:lang w:val="en"/>
              </w:rPr>
              <w:t>Độc lập - Tự do - Hạnh phúc</w:t>
            </w:r>
          </w:p>
        </w:tc>
      </w:tr>
      <w:tr w:rsidR="00507264" w:rsidRPr="007D038B" w:rsidTr="008806F9">
        <w:trPr>
          <w:trHeight w:val="1"/>
          <w:jc w:val="center"/>
        </w:trPr>
        <w:tc>
          <w:tcPr>
            <w:tcW w:w="9215"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rPr>
                <w:rFonts w:ascii="Calibri" w:hAnsi="Calibri" w:cs="Calibri"/>
                <w:sz w:val="22"/>
                <w:szCs w:val="22"/>
                <w:lang w:val="en"/>
              </w:rPr>
            </w:pPr>
            <w:r w:rsidRPr="007D038B">
              <w:rPr>
                <w:noProof/>
                <w:sz w:val="18"/>
                <w:szCs w:val="18"/>
                <w:vertAlign w:val="superscript"/>
              </w:rPr>
              <w:lastRenderedPageBreak/>
              <mc:AlternateContent>
                <mc:Choice Requires="wps">
                  <w:drawing>
                    <wp:anchor distT="0" distB="0" distL="114300" distR="114300" simplePos="0" relativeHeight="251660288" behindDoc="0" locked="0" layoutInCell="1" allowOverlap="1" wp14:anchorId="41502904" wp14:editId="3B4242DD">
                      <wp:simplePos x="0" y="0"/>
                      <wp:positionH relativeFrom="column">
                        <wp:posOffset>1858452</wp:posOffset>
                      </wp:positionH>
                      <wp:positionV relativeFrom="paragraph">
                        <wp:posOffset>68565</wp:posOffset>
                      </wp:positionV>
                      <wp:extent cx="2147777"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9E39E" id="Straight Connector 4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35pt,5.4pt" to="31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" strokecolor="black [3200]" strokeweight=".5pt">
                      <v:stroke joinstyle="miter"/>
                    </v:line>
                  </w:pict>
                </mc:Fallback>
              </mc:AlternateContent>
            </w:r>
            <w:r w:rsidRPr="007D038B">
              <w:rPr>
                <w:sz w:val="18"/>
                <w:szCs w:val="18"/>
                <w:vertAlign w:val="superscript"/>
                <w:lang w:val="en"/>
              </w:rPr>
              <w:t xml:space="preserve">                                                                                                    </w:t>
            </w:r>
          </w:p>
        </w:tc>
      </w:tr>
      <w:tr w:rsidR="00507264" w:rsidRPr="007D038B" w:rsidTr="008806F9">
        <w:trPr>
          <w:trHeight w:val="1"/>
          <w:jc w:val="center"/>
        </w:trPr>
        <w:tc>
          <w:tcPr>
            <w:tcW w:w="9215"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jc w:val="center"/>
              <w:rPr>
                <w:lang w:val="en"/>
              </w:rPr>
            </w:pPr>
          </w:p>
          <w:p w:rsidR="00507264" w:rsidRPr="007D038B" w:rsidRDefault="00507264" w:rsidP="008806F9">
            <w:pPr>
              <w:widowControl w:val="0"/>
              <w:autoSpaceDE w:val="0"/>
              <w:autoSpaceDN w:val="0"/>
              <w:adjustRightInd w:val="0"/>
              <w:jc w:val="center"/>
              <w:rPr>
                <w:b/>
                <w:bCs/>
                <w:sz w:val="30"/>
                <w:szCs w:val="30"/>
                <w:lang w:val="en"/>
              </w:rPr>
            </w:pPr>
            <w:r w:rsidRPr="007D038B">
              <w:rPr>
                <w:b/>
                <w:bCs/>
                <w:sz w:val="30"/>
                <w:szCs w:val="30"/>
                <w:lang w:val="en"/>
              </w:rPr>
              <w:t>ĐƠN ĐỀ NGHỊ ĐIỀU CHỈNH BẰNG</w:t>
            </w:r>
            <w:r w:rsidRPr="007D038B">
              <w:rPr>
                <w:b/>
                <w:bCs/>
                <w:sz w:val="30"/>
                <w:szCs w:val="30"/>
                <w:lang w:val="vi-VN"/>
              </w:rPr>
              <w:t xml:space="preserve"> TỐ</w:t>
            </w:r>
            <w:r w:rsidRPr="007D038B">
              <w:rPr>
                <w:b/>
                <w:bCs/>
                <w:sz w:val="30"/>
                <w:szCs w:val="30"/>
                <w:lang w:val="en"/>
              </w:rPr>
              <w:t>T NGHI</w:t>
            </w:r>
            <w:r w:rsidRPr="007D038B">
              <w:rPr>
                <w:b/>
                <w:bCs/>
                <w:sz w:val="30"/>
                <w:szCs w:val="30"/>
                <w:lang w:val="vi-VN"/>
              </w:rPr>
              <w:t>Ệ</w:t>
            </w:r>
            <w:r w:rsidRPr="007D038B">
              <w:rPr>
                <w:b/>
                <w:bCs/>
                <w:sz w:val="30"/>
                <w:szCs w:val="30"/>
                <w:lang w:val="en"/>
              </w:rPr>
              <w:t>P</w:t>
            </w:r>
            <w:r w:rsidRPr="007D038B">
              <w:rPr>
                <w:sz w:val="30"/>
                <w:szCs w:val="30"/>
                <w:lang w:val="en"/>
              </w:rPr>
              <w:t xml:space="preserve"> </w:t>
            </w:r>
            <w:r w:rsidRPr="007D038B">
              <w:rPr>
                <w:b/>
                <w:bCs/>
                <w:sz w:val="30"/>
                <w:szCs w:val="30"/>
                <w:lang w:val="en"/>
              </w:rPr>
              <w:t>THCS</w:t>
            </w:r>
          </w:p>
          <w:p w:rsidR="00507264" w:rsidRPr="007D038B" w:rsidRDefault="00507264" w:rsidP="008806F9">
            <w:pPr>
              <w:widowControl w:val="0"/>
              <w:autoSpaceDE w:val="0"/>
              <w:autoSpaceDN w:val="0"/>
              <w:adjustRightInd w:val="0"/>
              <w:rPr>
                <w:sz w:val="30"/>
                <w:szCs w:val="30"/>
                <w:lang w:val="vi-VN"/>
              </w:rPr>
            </w:pPr>
            <w:r w:rsidRPr="007D038B">
              <w:rPr>
                <w:sz w:val="30"/>
                <w:szCs w:val="30"/>
                <w:lang w:val="en"/>
              </w:rPr>
              <w:t xml:space="preserve">                    (</w:t>
            </w:r>
            <w:r w:rsidRPr="007D038B">
              <w:rPr>
                <w:b/>
                <w:bCs/>
                <w:lang w:val="en"/>
              </w:rPr>
              <w:t>Dùng cho các tr</w:t>
            </w:r>
            <w:r w:rsidRPr="007D038B">
              <w:rPr>
                <w:b/>
                <w:bCs/>
                <w:lang w:val="vi-VN"/>
              </w:rPr>
              <w:t>ường hợp do các đơn vị nhập dữ liệu sai</w:t>
            </w:r>
            <w:r w:rsidRPr="007D038B">
              <w:rPr>
                <w:sz w:val="30"/>
                <w:szCs w:val="30"/>
                <w:lang w:val="vi-VN"/>
              </w:rPr>
              <w:t>)</w:t>
            </w:r>
          </w:p>
          <w:p w:rsidR="00507264" w:rsidRPr="007D038B" w:rsidRDefault="00507264" w:rsidP="008806F9">
            <w:pPr>
              <w:widowControl w:val="0"/>
              <w:autoSpaceDE w:val="0"/>
              <w:autoSpaceDN w:val="0"/>
              <w:adjustRightInd w:val="0"/>
              <w:jc w:val="center"/>
              <w:rPr>
                <w:sz w:val="30"/>
                <w:szCs w:val="30"/>
                <w:lang w:val="en"/>
              </w:rPr>
            </w:pPr>
          </w:p>
          <w:p w:rsidR="00507264" w:rsidRPr="007D038B" w:rsidRDefault="00507264" w:rsidP="008806F9">
            <w:pPr>
              <w:widowControl w:val="0"/>
              <w:autoSpaceDE w:val="0"/>
              <w:autoSpaceDN w:val="0"/>
              <w:adjustRightInd w:val="0"/>
              <w:jc w:val="center"/>
              <w:rPr>
                <w:sz w:val="30"/>
                <w:szCs w:val="30"/>
                <w:lang w:val="en"/>
              </w:rPr>
            </w:pPr>
          </w:p>
          <w:p w:rsidR="00507264" w:rsidRPr="007D038B" w:rsidRDefault="00507264" w:rsidP="008806F9">
            <w:pPr>
              <w:widowControl w:val="0"/>
              <w:autoSpaceDE w:val="0"/>
              <w:autoSpaceDN w:val="0"/>
              <w:adjustRightInd w:val="0"/>
              <w:jc w:val="both"/>
              <w:rPr>
                <w:sz w:val="30"/>
                <w:szCs w:val="30"/>
              </w:rPr>
            </w:pPr>
            <w:r w:rsidRPr="007D038B">
              <w:rPr>
                <w:sz w:val="30"/>
                <w:szCs w:val="30"/>
                <w:lang w:val="en"/>
              </w:rPr>
              <w:tab/>
            </w:r>
            <w:r w:rsidRPr="007D038B">
              <w:rPr>
                <w:sz w:val="30"/>
                <w:szCs w:val="30"/>
                <w:lang w:val="en"/>
              </w:rPr>
              <w:tab/>
            </w: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lang w:val="vi-VN"/>
              </w:rPr>
              <w:tab/>
              <w:t>Ph</w:t>
            </w:r>
            <w:r w:rsidRPr="007D038B">
              <w:rPr>
                <w:sz w:val="30"/>
                <w:szCs w:val="30"/>
              </w:rPr>
              <w:t>òng Giáo dục và Đào tạo ……………..;</w:t>
            </w:r>
          </w:p>
          <w:p w:rsidR="00507264" w:rsidRPr="007D038B" w:rsidRDefault="00507264" w:rsidP="008806F9">
            <w:pPr>
              <w:widowControl w:val="0"/>
              <w:autoSpaceDE w:val="0"/>
              <w:autoSpaceDN w:val="0"/>
              <w:adjustRightInd w:val="0"/>
              <w:jc w:val="both"/>
              <w:rPr>
                <w:rFonts w:ascii="Calibri" w:hAnsi="Calibri" w:cs="Calibri"/>
                <w:sz w:val="22"/>
                <w:szCs w:val="22"/>
                <w:lang w:val="en"/>
              </w:rPr>
            </w:pP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p>
        </w:tc>
      </w:tr>
    </w:tbl>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tính:_______________ Dân tộc: ______________________________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Đã dự </w:t>
      </w:r>
      <w:r w:rsidRPr="007D038B">
        <w:rPr>
          <w:lang w:val="en"/>
        </w:rPr>
        <w:t xml:space="preserve">thi </w:t>
      </w:r>
      <w:r w:rsidRPr="007D038B">
        <w:rPr>
          <w:lang w:val="vi-VN"/>
        </w:rPr>
        <w:t>tố</w:t>
      </w:r>
      <w:r w:rsidRPr="007D038B">
        <w:rPr>
          <w:lang w:val="en"/>
        </w:rPr>
        <w:t>t nghi</w:t>
      </w:r>
      <w:r w:rsidRPr="007D038B">
        <w:rPr>
          <w:lang w:val="vi-VN"/>
        </w:rPr>
        <w:t>ệ</w:t>
      </w:r>
      <w:r w:rsidRPr="007D038B">
        <w:rPr>
          <w:lang w:val="en"/>
        </w:rPr>
        <w:t xml:space="preserve">p khoá ngày:__________năm </w:t>
      </w:r>
      <w:r w:rsidRPr="007D038B">
        <w:rPr>
          <w:lang w:val="vi-VN"/>
        </w:rPr>
        <w:t>họ</w:t>
      </w:r>
      <w:r w:rsidRPr="007D038B">
        <w:rPr>
          <w:lang w:val="en"/>
        </w:rPr>
        <w:t>c:</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thi:___________________________X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Phòng GDĐT </w:t>
      </w:r>
      <w:r w:rsidRPr="007D038B">
        <w:rPr>
          <w:lang w:val="vi-VN"/>
        </w:rPr>
        <w:t>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507264" w:rsidRPr="007D038B" w:rsidRDefault="00507264" w:rsidP="00507264">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507264" w:rsidRPr="007D038B" w:rsidTr="008806F9">
        <w:trPr>
          <w:trHeight w:val="1"/>
          <w:jc w:val="center"/>
        </w:trPr>
        <w:tc>
          <w:tcPr>
            <w:tcW w:w="4476"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jc w:val="both"/>
              <w:rPr>
                <w:b/>
                <w:bCs/>
                <w:i/>
                <w:iCs/>
                <w:sz w:val="22"/>
                <w:szCs w:val="22"/>
                <w:lang w:val="en"/>
              </w:rPr>
            </w:pPr>
          </w:p>
          <w:p w:rsidR="00507264" w:rsidRPr="007D038B" w:rsidRDefault="00507264" w:rsidP="008806F9">
            <w:pPr>
              <w:widowControl w:val="0"/>
              <w:autoSpaceDE w:val="0"/>
              <w:autoSpaceDN w:val="0"/>
              <w:adjustRightInd w:val="0"/>
              <w:jc w:val="both"/>
              <w:rPr>
                <w:b/>
                <w:bCs/>
                <w:i/>
                <w:iCs/>
                <w:sz w:val="22"/>
                <w:szCs w:val="22"/>
                <w:lang w:val="en"/>
              </w:rPr>
            </w:pPr>
          </w:p>
          <w:p w:rsidR="00507264" w:rsidRPr="007D038B" w:rsidRDefault="00507264" w:rsidP="008806F9">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CMND (sao y bản chính), học bạ;</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Bản sao khai sinh;</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Bản chính bằng TN;</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 Số ảnh 4x6 tương đương với bản sao</w:t>
            </w:r>
          </w:p>
          <w:p w:rsidR="00507264" w:rsidRPr="007D038B" w:rsidRDefault="00507264" w:rsidP="008806F9">
            <w:pPr>
              <w:widowControl w:val="0"/>
              <w:autoSpaceDE w:val="0"/>
              <w:autoSpaceDN w:val="0"/>
              <w:adjustRightInd w:val="0"/>
              <w:ind w:left="135"/>
              <w:jc w:val="both"/>
              <w:rPr>
                <w:sz w:val="22"/>
                <w:szCs w:val="22"/>
                <w:lang w:val="en"/>
              </w:rPr>
            </w:pPr>
            <w:r w:rsidRPr="007D038B">
              <w:rPr>
                <w:sz w:val="22"/>
                <w:szCs w:val="22"/>
                <w:lang w:val="en"/>
              </w:rPr>
              <w:t>đề nghị cấp đối với THCS.</w:t>
            </w:r>
          </w:p>
          <w:p w:rsidR="00507264" w:rsidRPr="007D038B" w:rsidRDefault="00507264" w:rsidP="008806F9">
            <w:pPr>
              <w:widowControl w:val="0"/>
              <w:autoSpaceDE w:val="0"/>
              <w:autoSpaceDN w:val="0"/>
              <w:adjustRightInd w:val="0"/>
              <w:ind w:left="135"/>
              <w:jc w:val="both"/>
              <w:rPr>
                <w:rFonts w:ascii="Calibri" w:hAnsi="Calibri" w:cs="Calibri"/>
                <w:sz w:val="22"/>
                <w:szCs w:val="22"/>
                <w:lang w:val="en"/>
              </w:rPr>
            </w:pPr>
            <w:r w:rsidRPr="007D038B">
              <w:rPr>
                <w:sz w:val="22"/>
                <w:szCs w:val="22"/>
                <w:lang w:val="en"/>
              </w:rPr>
              <w:t>.</w:t>
            </w:r>
          </w:p>
        </w:tc>
        <w:tc>
          <w:tcPr>
            <w:tcW w:w="5528" w:type="dxa"/>
            <w:tcBorders>
              <w:top w:val="nil"/>
              <w:left w:val="nil"/>
              <w:bottom w:val="nil"/>
              <w:right w:val="nil"/>
            </w:tcBorders>
            <w:shd w:val="clear" w:color="000000" w:fill="FFFFFF"/>
          </w:tcPr>
          <w:p w:rsidR="00507264" w:rsidRPr="007D038B" w:rsidRDefault="00507264" w:rsidP="008806F9">
            <w:pPr>
              <w:widowControl w:val="0"/>
              <w:autoSpaceDE w:val="0"/>
              <w:autoSpaceDN w:val="0"/>
              <w:adjustRightInd w:val="0"/>
              <w:jc w:val="center"/>
              <w:rPr>
                <w:lang w:val="en"/>
              </w:rPr>
            </w:pPr>
          </w:p>
          <w:p w:rsidR="00507264" w:rsidRPr="007D038B" w:rsidRDefault="00507264" w:rsidP="008806F9">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507264" w:rsidRPr="007D038B" w:rsidRDefault="00507264" w:rsidP="008806F9">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507264" w:rsidRPr="007D038B" w:rsidRDefault="00507264" w:rsidP="008806F9">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507264" w:rsidRPr="007D038B" w:rsidRDefault="00507264" w:rsidP="0050726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7264" w:rsidRPr="007D038B" w:rsidRDefault="00507264" w:rsidP="0050726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7264" w:rsidRPr="007D038B" w:rsidRDefault="00507264" w:rsidP="0050726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bookmarkStart w:id="0" w:name="_GoBack"/>
      <w:bookmarkEnd w:id="0"/>
    </w:p>
    <w:sectPr w:rsidR="00376C41" w:rsidRPr="00425147" w:rsidSect="00945207">
      <w:headerReference w:type="even" r:id="rId9"/>
      <w:footerReference w:type="even" r:id="rId10"/>
      <w:footerReference w:type="default" r:id="rId11"/>
      <w:headerReference w:type="first" r:id="rId12"/>
      <w:footerReference w:type="first" r:id="rId13"/>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64" w:rsidRDefault="000A7C64">
      <w:r>
        <w:separator/>
      </w:r>
    </w:p>
  </w:endnote>
  <w:endnote w:type="continuationSeparator" w:id="0">
    <w:p w:rsidR="000A7C64" w:rsidRDefault="000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507264">
          <w:rPr>
            <w:noProof/>
          </w:rPr>
          <w:t>7</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64" w:rsidRDefault="000A7C64">
      <w:r>
        <w:separator/>
      </w:r>
    </w:p>
  </w:footnote>
  <w:footnote w:type="continuationSeparator" w:id="0">
    <w:p w:rsidR="000A7C64" w:rsidRDefault="000A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507264">
      <w:rPr>
        <w:noProof/>
      </w:rPr>
      <w:t>8</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A7C6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264"/>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348B6-90D6-4F7F-A243-3B72CF3B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2020-04-01T16:31:00Z</dcterms:created>
  <dcterms:modified xsi:type="dcterms:W3CDTF">2020-04-01T16:31:00Z</dcterms:modified>
</cp:coreProperties>
</file>