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99B4" w14:textId="77777777" w:rsidR="0099783F" w:rsidRPr="000A39A1" w:rsidRDefault="0099783F" w:rsidP="0099783F">
      <w:pPr>
        <w:shd w:val="clear" w:color="auto" w:fill="FFFFFF"/>
        <w:spacing w:line="212" w:lineRule="atLeast"/>
        <w:jc w:val="center"/>
        <w:rPr>
          <w:b/>
          <w:bCs/>
          <w:sz w:val="28"/>
          <w:szCs w:val="28"/>
        </w:rPr>
      </w:pPr>
      <w:r w:rsidRPr="000A39A1">
        <w:rPr>
          <w:b/>
          <w:bCs/>
          <w:sz w:val="28"/>
          <w:szCs w:val="28"/>
        </w:rPr>
        <w:t xml:space="preserve">QUY TRÌNH NỘI BỘ GIẢI QUYẾT THỦ TỤC HÀNH CHÍNH LIÊN THÔNG THUỘC THẨM QUYỀN </w:t>
      </w:r>
    </w:p>
    <w:p w14:paraId="1BCA8C33" w14:textId="77777777" w:rsidR="0099783F" w:rsidRPr="000A39A1" w:rsidRDefault="0099783F" w:rsidP="0099783F">
      <w:pPr>
        <w:shd w:val="clear" w:color="auto" w:fill="FFFFFF"/>
        <w:spacing w:line="212" w:lineRule="atLeast"/>
        <w:jc w:val="center"/>
        <w:rPr>
          <w:b/>
          <w:bCs/>
        </w:rPr>
      </w:pPr>
      <w:r w:rsidRPr="000A39A1">
        <w:rPr>
          <w:b/>
          <w:bCs/>
          <w:sz w:val="28"/>
          <w:szCs w:val="28"/>
        </w:rPr>
        <w:t xml:space="preserve">GIẢI QUYẾT CỦA UBND CẤP HUYỆN, </w:t>
      </w:r>
      <w:r>
        <w:rPr>
          <w:b/>
          <w:sz w:val="28"/>
          <w:szCs w:val="28"/>
        </w:rPr>
        <w:t>CHI NHÁNH VĂN PHÒNG ĐĂNG KÝ ĐẤT ĐAI</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4471331B" w:rsidR="00DC6AC4" w:rsidRDefault="00FD655C" w:rsidP="00454D4C">
      <w:pPr>
        <w:shd w:val="clear" w:color="auto" w:fill="FFFFFF"/>
        <w:spacing w:before="120" w:after="120"/>
        <w:ind w:firstLine="567"/>
        <w:jc w:val="both"/>
        <w:rPr>
          <w:b/>
          <w:bCs/>
        </w:rPr>
      </w:pPr>
      <w:r>
        <w:rPr>
          <w:b/>
          <w:bCs/>
        </w:rPr>
        <w:t>V</w:t>
      </w:r>
      <w:r w:rsidR="0099783F">
        <w:rPr>
          <w:b/>
          <w:bCs/>
        </w:rPr>
        <w:t>I</w:t>
      </w:r>
      <w:r w:rsidR="00EA3F78" w:rsidRPr="0015059B">
        <w:rPr>
          <w:b/>
          <w:bCs/>
        </w:rPr>
        <w:t>. LĨNH VỰC ĐẤT ĐAI</w:t>
      </w:r>
    </w:p>
    <w:p w14:paraId="65B41C4C" w14:textId="77777777" w:rsidR="002614B4" w:rsidRPr="000A39A1" w:rsidRDefault="002614B4" w:rsidP="002614B4">
      <w:pPr>
        <w:spacing w:before="120" w:after="120"/>
        <w:ind w:firstLine="851"/>
        <w:jc w:val="both"/>
        <w:rPr>
          <w:b/>
          <w:lang w:val="fr-FR"/>
        </w:rPr>
      </w:pPr>
      <w:r w:rsidRPr="000A39A1">
        <w:rPr>
          <w:b/>
          <w:bCs/>
          <w:lang w:val="fr-FR"/>
        </w:rPr>
        <w:t xml:space="preserve">3. </w:t>
      </w:r>
      <w:r w:rsidRPr="000A39A1">
        <w:rPr>
          <w:b/>
          <w:lang w:val="fr-FR"/>
        </w:rPr>
        <w:t xml:space="preserve">Thủ tục chuyển mục đích sử dụng đất phải được </w:t>
      </w:r>
      <w:r w:rsidRPr="000A39A1">
        <w:rPr>
          <w:b/>
          <w:lang w:val="vi-VN"/>
        </w:rPr>
        <w:t>phép của cơ quan nhà nước có thẩm quyền đối với</w:t>
      </w:r>
      <w:r w:rsidRPr="000A39A1">
        <w:rPr>
          <w:b/>
          <w:lang w:val="fr-FR"/>
        </w:rPr>
        <w:t xml:space="preserve"> hộ gia đình, cá nhân</w:t>
      </w:r>
    </w:p>
    <w:p w14:paraId="49AE69BF" w14:textId="77777777" w:rsidR="002614B4" w:rsidRPr="000A39A1" w:rsidRDefault="002614B4" w:rsidP="002614B4">
      <w:pPr>
        <w:spacing w:after="120"/>
        <w:ind w:firstLine="720"/>
        <w:jc w:val="both"/>
        <w:rPr>
          <w:b/>
          <w:lang w:val="fr-FR"/>
        </w:rPr>
      </w:pPr>
      <w:r w:rsidRPr="000A39A1">
        <w:rPr>
          <w:b/>
          <w:bCs/>
          <w:lang w:val="hr-HR"/>
        </w:rPr>
        <w:t xml:space="preserve">3.1. </w:t>
      </w:r>
      <w:r w:rsidRPr="000A39A1">
        <w:rPr>
          <w:b/>
          <w:bCs/>
          <w:lang w:val="vi-VN"/>
        </w:rPr>
        <w:t>Tr</w:t>
      </w:r>
      <w:r w:rsidRPr="000A39A1">
        <w:rPr>
          <w:b/>
          <w:bCs/>
          <w:lang w:val="hr-HR"/>
        </w:rPr>
        <w:t>ì</w:t>
      </w:r>
      <w:r w:rsidRPr="000A39A1">
        <w:rPr>
          <w:b/>
          <w:bCs/>
          <w:lang w:val="vi-VN"/>
        </w:rPr>
        <w:t>nh</w:t>
      </w:r>
      <w:r w:rsidRPr="000A39A1">
        <w:rPr>
          <w:b/>
          <w:bCs/>
          <w:lang w:val="hr-HR"/>
        </w:rPr>
        <w:t xml:space="preserve"> </w:t>
      </w:r>
      <w:r w:rsidRPr="000A39A1">
        <w:rPr>
          <w:b/>
          <w:bCs/>
          <w:lang w:val="vi-VN"/>
        </w:rPr>
        <w:t>tự</w:t>
      </w:r>
      <w:r w:rsidRPr="000A39A1">
        <w:rPr>
          <w:b/>
          <w:bCs/>
          <w:lang w:val="hr-HR"/>
        </w:rPr>
        <w:t xml:space="preserve">, </w:t>
      </w:r>
      <w:r w:rsidRPr="000A39A1">
        <w:rPr>
          <w:b/>
          <w:bCs/>
          <w:lang w:val="fr-FR"/>
        </w:rPr>
        <w:t>c</w:t>
      </w:r>
      <w:r w:rsidRPr="000A39A1">
        <w:rPr>
          <w:b/>
          <w:bCs/>
          <w:lang w:val="hr-HR"/>
        </w:rPr>
        <w:t>á</w:t>
      </w:r>
      <w:r w:rsidRPr="000A39A1">
        <w:rPr>
          <w:b/>
          <w:bCs/>
          <w:lang w:val="fr-FR"/>
        </w:rPr>
        <w:t>ch</w:t>
      </w:r>
      <w:r w:rsidRPr="000A39A1">
        <w:rPr>
          <w:b/>
          <w:bCs/>
          <w:lang w:val="hr-HR"/>
        </w:rPr>
        <w:t xml:space="preserve"> </w:t>
      </w:r>
      <w:r w:rsidRPr="000A39A1">
        <w:rPr>
          <w:b/>
          <w:bCs/>
          <w:lang w:val="fr-FR"/>
        </w:rPr>
        <w:t>thức</w:t>
      </w:r>
      <w:r w:rsidRPr="000A39A1">
        <w:rPr>
          <w:b/>
          <w:bCs/>
          <w:lang w:val="hr-HR"/>
        </w:rPr>
        <w:t xml:space="preserve">, </w:t>
      </w:r>
      <w:r w:rsidRPr="000A39A1">
        <w:rPr>
          <w:b/>
          <w:bCs/>
          <w:lang w:val="fr-FR"/>
        </w:rPr>
        <w:t>thời</w:t>
      </w:r>
      <w:r w:rsidRPr="000A39A1">
        <w:rPr>
          <w:b/>
          <w:bCs/>
          <w:lang w:val="hr-HR"/>
        </w:rPr>
        <w:t xml:space="preserve"> </w:t>
      </w:r>
      <w:r w:rsidRPr="000A39A1">
        <w:rPr>
          <w:b/>
          <w:bCs/>
          <w:lang w:val="fr-FR"/>
        </w:rPr>
        <w:t>gian</w:t>
      </w:r>
      <w:r w:rsidRPr="000A39A1">
        <w:rPr>
          <w:b/>
          <w:bCs/>
          <w:lang w:val="hr-HR"/>
        </w:rPr>
        <w:t xml:space="preserve"> </w:t>
      </w:r>
      <w:r w:rsidRPr="000A39A1">
        <w:rPr>
          <w:b/>
          <w:bCs/>
          <w:lang w:val="vi-VN"/>
        </w:rPr>
        <w:t>giải quyết</w:t>
      </w:r>
      <w:r w:rsidRPr="000A39A1">
        <w:rPr>
          <w:b/>
          <w:lang w:val="hr-HR"/>
        </w:rPr>
        <w:t xml:space="preserve"> </w:t>
      </w:r>
      <w:r w:rsidRPr="000A39A1">
        <w:rPr>
          <w:b/>
          <w:lang w:val="fr-FR"/>
        </w:rPr>
        <w:t>thủ</w:t>
      </w:r>
      <w:r w:rsidRPr="000A39A1">
        <w:rPr>
          <w:b/>
          <w:lang w:val="hr-HR"/>
        </w:rPr>
        <w:t xml:space="preserve"> </w:t>
      </w:r>
      <w:r w:rsidRPr="000A39A1">
        <w:rPr>
          <w:b/>
          <w:lang w:val="fr-FR"/>
        </w:rPr>
        <w:t>tục</w:t>
      </w:r>
      <w:r w:rsidRPr="000A39A1">
        <w:rPr>
          <w:b/>
          <w:lang w:val="hr-HR"/>
        </w:rPr>
        <w:t xml:space="preserve"> </w:t>
      </w:r>
      <w:r w:rsidRPr="000A39A1">
        <w:rPr>
          <w:b/>
          <w:lang w:val="fr-FR"/>
        </w:rPr>
        <w:t>h</w:t>
      </w:r>
      <w:r w:rsidRPr="000A39A1">
        <w:rPr>
          <w:b/>
          <w:lang w:val="hr-HR"/>
        </w:rPr>
        <w:t>à</w:t>
      </w:r>
      <w:r w:rsidRPr="000A39A1">
        <w:rPr>
          <w:b/>
          <w:lang w:val="fr-FR"/>
        </w:rPr>
        <w:t>nh</w:t>
      </w:r>
      <w:r w:rsidRPr="000A39A1">
        <w:rPr>
          <w:b/>
          <w:lang w:val="hr-HR"/>
        </w:rPr>
        <w:t xml:space="preserve"> </w:t>
      </w:r>
      <w:r w:rsidRPr="000A39A1">
        <w:rPr>
          <w:b/>
          <w:lang w:val="fr-FR"/>
        </w:rPr>
        <w:t>ch</w:t>
      </w:r>
      <w:r w:rsidRPr="000A39A1">
        <w:rPr>
          <w:b/>
          <w:lang w:val="hr-HR"/>
        </w:rPr>
        <w:t>í</w:t>
      </w:r>
      <w:r w:rsidRPr="000A39A1">
        <w:rPr>
          <w:b/>
          <w:lang w:val="fr-FR"/>
        </w:rPr>
        <w:t>nh</w:t>
      </w:r>
    </w:p>
    <w:tbl>
      <w:tblPr>
        <w:tblW w:w="14317" w:type="dxa"/>
        <w:tblInd w:w="108" w:type="dxa"/>
        <w:tblLook w:val="04A0" w:firstRow="1" w:lastRow="0" w:firstColumn="1" w:lastColumn="0" w:noHBand="0" w:noVBand="1"/>
      </w:tblPr>
      <w:tblGrid>
        <w:gridCol w:w="1134"/>
        <w:gridCol w:w="2410"/>
        <w:gridCol w:w="7655"/>
        <w:gridCol w:w="2268"/>
        <w:gridCol w:w="850"/>
      </w:tblGrid>
      <w:tr w:rsidR="002614B4" w:rsidRPr="000A39A1" w14:paraId="6C9AC517"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B1EF" w14:textId="77777777" w:rsidR="002614B4" w:rsidRPr="000A39A1" w:rsidRDefault="002614B4" w:rsidP="00B13A65">
            <w:pPr>
              <w:jc w:val="center"/>
              <w:rPr>
                <w:b/>
                <w:bCs/>
              </w:rPr>
            </w:pPr>
            <w:r w:rsidRPr="000A39A1">
              <w:rPr>
                <w:b/>
                <w:bCs/>
              </w:rPr>
              <w:t>TT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85E6BB" w14:textId="77777777" w:rsidR="002614B4" w:rsidRPr="000A39A1" w:rsidRDefault="002614B4" w:rsidP="00B13A65">
            <w:pPr>
              <w:jc w:val="center"/>
              <w:rPr>
                <w:b/>
                <w:bCs/>
              </w:rPr>
            </w:pPr>
            <w:r w:rsidRPr="000A39A1">
              <w:rPr>
                <w:b/>
                <w:bCs/>
              </w:rPr>
              <w:t>Trình tự thực hiện</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3F163A8" w14:textId="77777777" w:rsidR="002614B4" w:rsidRPr="000A39A1" w:rsidRDefault="002614B4" w:rsidP="00B13A65">
            <w:pPr>
              <w:jc w:val="center"/>
              <w:rPr>
                <w:b/>
                <w:bCs/>
              </w:rPr>
            </w:pPr>
            <w:r w:rsidRPr="000A39A1">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E890810" w14:textId="77777777" w:rsidR="002614B4" w:rsidRPr="000A39A1" w:rsidRDefault="002614B4" w:rsidP="00B13A65">
            <w:pPr>
              <w:jc w:val="center"/>
              <w:rPr>
                <w:b/>
                <w:bCs/>
              </w:rPr>
            </w:pPr>
            <w:r w:rsidRPr="000A39A1">
              <w:rPr>
                <w:b/>
                <w:bCs/>
              </w:rPr>
              <w:t>Thời gian giải quyết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071419" w14:textId="77777777" w:rsidR="002614B4" w:rsidRPr="000A39A1" w:rsidRDefault="002614B4" w:rsidP="00B13A65">
            <w:pPr>
              <w:jc w:val="center"/>
              <w:rPr>
                <w:b/>
                <w:bCs/>
              </w:rPr>
            </w:pPr>
            <w:r w:rsidRPr="000A39A1">
              <w:rPr>
                <w:b/>
                <w:bCs/>
              </w:rPr>
              <w:t>Ghi chú</w:t>
            </w:r>
          </w:p>
        </w:tc>
      </w:tr>
      <w:tr w:rsidR="002614B4" w:rsidRPr="000A39A1" w14:paraId="7F9EBD1B" w14:textId="77777777" w:rsidTr="00B13A65">
        <w:trPr>
          <w:trHeight w:val="1669"/>
        </w:trPr>
        <w:tc>
          <w:tcPr>
            <w:tcW w:w="1134" w:type="dxa"/>
            <w:vMerge w:val="restart"/>
            <w:tcBorders>
              <w:top w:val="nil"/>
              <w:left w:val="single" w:sz="4" w:space="0" w:color="auto"/>
              <w:right w:val="single" w:sz="4" w:space="0" w:color="auto"/>
            </w:tcBorders>
            <w:shd w:val="clear" w:color="auto" w:fill="auto"/>
            <w:hideMark/>
          </w:tcPr>
          <w:p w14:paraId="08880489" w14:textId="77777777" w:rsidR="002614B4" w:rsidRPr="000A39A1" w:rsidRDefault="002614B4" w:rsidP="00B13A65">
            <w:pPr>
              <w:rPr>
                <w:b/>
                <w:bCs/>
              </w:rPr>
            </w:pPr>
            <w:r w:rsidRPr="000A39A1">
              <w:rPr>
                <w:b/>
                <w:bCs/>
              </w:rPr>
              <w:t>Bước 1</w:t>
            </w:r>
          </w:p>
        </w:tc>
        <w:tc>
          <w:tcPr>
            <w:tcW w:w="2410" w:type="dxa"/>
            <w:vMerge w:val="restart"/>
            <w:tcBorders>
              <w:top w:val="nil"/>
              <w:left w:val="nil"/>
              <w:right w:val="single" w:sz="4" w:space="0" w:color="auto"/>
            </w:tcBorders>
            <w:shd w:val="clear" w:color="auto" w:fill="auto"/>
            <w:hideMark/>
          </w:tcPr>
          <w:p w14:paraId="6522B4F0" w14:textId="77777777" w:rsidR="002614B4" w:rsidRPr="000A39A1" w:rsidRDefault="002614B4" w:rsidP="00B13A65">
            <w:pPr>
              <w:rPr>
                <w:b/>
                <w:bCs/>
              </w:rPr>
            </w:pPr>
            <w:r w:rsidRPr="000A39A1">
              <w:rPr>
                <w:b/>
                <w:bCs/>
              </w:rPr>
              <w:t>Nộp hồ sơ thủ tục hành chính:</w:t>
            </w:r>
            <w:r w:rsidRPr="000A39A1">
              <w:rPr>
                <w:b/>
                <w:bCs/>
              </w:rPr>
              <w:br/>
            </w:r>
            <w:r w:rsidRPr="000A39A1">
              <w:rPr>
                <w:i/>
                <w:iCs/>
              </w:rPr>
              <w:t>Hộ gia đình, cá nhân, cộng đồng dân cư chuẩn bị hồ sơ đầy đủ theo quy định và nộp hồ sơ qua các cách thức sau:</w:t>
            </w:r>
            <w:r w:rsidRPr="000A39A1">
              <w:rPr>
                <w:b/>
                <w:bCs/>
              </w:rPr>
              <w:t xml:space="preserve"> </w:t>
            </w:r>
          </w:p>
        </w:tc>
        <w:tc>
          <w:tcPr>
            <w:tcW w:w="7655" w:type="dxa"/>
            <w:tcBorders>
              <w:top w:val="nil"/>
              <w:left w:val="nil"/>
              <w:bottom w:val="single" w:sz="4" w:space="0" w:color="auto"/>
              <w:right w:val="single" w:sz="4" w:space="0" w:color="auto"/>
            </w:tcBorders>
            <w:shd w:val="clear" w:color="auto" w:fill="auto"/>
            <w:hideMark/>
          </w:tcPr>
          <w:p w14:paraId="7F844BBA" w14:textId="77777777" w:rsidR="002614B4" w:rsidRPr="000A39A1" w:rsidRDefault="002614B4" w:rsidP="00B13A65">
            <w:pPr>
              <w:ind w:firstLine="410"/>
            </w:pPr>
            <w:r w:rsidRPr="000A39A1">
              <w:t xml:space="preserve">1. Nộp trực tiếp qua tại Bộ phận Tiếp nhận và Trả kết quả thuộc Ủy ban nhân dân cấp huyện. </w:t>
            </w:r>
            <w:r w:rsidRPr="000A39A1">
              <w:br/>
              <w:t xml:space="preserve">       2. Hoặc thông qua dịch vụ bưu chính công ích </w:t>
            </w:r>
            <w:r w:rsidRPr="000A39A1">
              <w:br/>
              <w:t xml:space="preserve">       3. Nộp hồ sơ tại Bộ phận Tiếp nhận và Trả kết quả thuộc Ủy ban nhân dân cấp xã nếu có nhu cầu.</w:t>
            </w:r>
          </w:p>
          <w:p w14:paraId="115A1808" w14:textId="77777777" w:rsidR="002614B4" w:rsidRPr="000A39A1" w:rsidRDefault="002614B4" w:rsidP="00B13A65">
            <w:pPr>
              <w:ind w:firstLine="410"/>
            </w:pPr>
          </w:p>
        </w:tc>
        <w:tc>
          <w:tcPr>
            <w:tcW w:w="2268" w:type="dxa"/>
            <w:tcBorders>
              <w:top w:val="nil"/>
              <w:left w:val="nil"/>
              <w:right w:val="single" w:sz="4" w:space="0" w:color="auto"/>
            </w:tcBorders>
            <w:shd w:val="clear" w:color="auto" w:fill="auto"/>
            <w:vAlign w:val="center"/>
            <w:hideMark/>
          </w:tcPr>
          <w:p w14:paraId="4858AF51" w14:textId="77777777" w:rsidR="002614B4" w:rsidRPr="000A39A1" w:rsidRDefault="002614B4" w:rsidP="00B13A65">
            <w:pPr>
              <w:jc w:val="center"/>
            </w:pPr>
            <w:r w:rsidRPr="000A39A1">
              <w:t>Sáng: từ 07 giờ đến 11 giờ 30 phút; chiều: từ 13 giờ 30 đến 17 giờ của các ngày làm việc (thứ Bảy làm việc buổi sáng).</w:t>
            </w:r>
          </w:p>
        </w:tc>
        <w:tc>
          <w:tcPr>
            <w:tcW w:w="850" w:type="dxa"/>
            <w:vMerge w:val="restart"/>
            <w:tcBorders>
              <w:top w:val="nil"/>
              <w:left w:val="nil"/>
              <w:right w:val="single" w:sz="4" w:space="0" w:color="auto"/>
            </w:tcBorders>
            <w:shd w:val="clear" w:color="auto" w:fill="auto"/>
            <w:vAlign w:val="center"/>
            <w:hideMark/>
          </w:tcPr>
          <w:p w14:paraId="0D4A8A0D" w14:textId="77777777" w:rsidR="002614B4" w:rsidRPr="000A39A1" w:rsidRDefault="002614B4" w:rsidP="00B13A65">
            <w:pPr>
              <w:jc w:val="center"/>
              <w:rPr>
                <w:i/>
                <w:iCs/>
              </w:rPr>
            </w:pPr>
            <w:r w:rsidRPr="000A39A1">
              <w:rPr>
                <w:i/>
                <w:iCs/>
              </w:rPr>
              <w:t> </w:t>
            </w:r>
          </w:p>
        </w:tc>
      </w:tr>
      <w:tr w:rsidR="002614B4" w:rsidRPr="000A39A1" w14:paraId="30BF9D1B" w14:textId="77777777" w:rsidTr="00B13A65">
        <w:trPr>
          <w:trHeight w:val="411"/>
        </w:trPr>
        <w:tc>
          <w:tcPr>
            <w:tcW w:w="1134" w:type="dxa"/>
            <w:vMerge/>
            <w:tcBorders>
              <w:left w:val="single" w:sz="4" w:space="0" w:color="auto"/>
              <w:bottom w:val="single" w:sz="4" w:space="0" w:color="auto"/>
              <w:right w:val="single" w:sz="4" w:space="0" w:color="auto"/>
            </w:tcBorders>
            <w:shd w:val="clear" w:color="auto" w:fill="auto"/>
          </w:tcPr>
          <w:p w14:paraId="07C9B158" w14:textId="77777777" w:rsidR="002614B4" w:rsidRPr="000A39A1" w:rsidRDefault="002614B4" w:rsidP="00B13A65">
            <w:pPr>
              <w:rPr>
                <w:b/>
                <w:bCs/>
              </w:rPr>
            </w:pPr>
          </w:p>
        </w:tc>
        <w:tc>
          <w:tcPr>
            <w:tcW w:w="2410" w:type="dxa"/>
            <w:vMerge/>
            <w:tcBorders>
              <w:left w:val="nil"/>
              <w:bottom w:val="single" w:sz="4" w:space="0" w:color="auto"/>
              <w:right w:val="single" w:sz="4" w:space="0" w:color="auto"/>
            </w:tcBorders>
            <w:shd w:val="clear" w:color="auto" w:fill="auto"/>
          </w:tcPr>
          <w:p w14:paraId="5FA52C3F"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tcPr>
          <w:p w14:paraId="5E9F5E54" w14:textId="77777777" w:rsidR="002614B4" w:rsidRPr="000A39A1" w:rsidRDefault="002614B4" w:rsidP="00B13A65">
            <w:pPr>
              <w:ind w:firstLine="410"/>
            </w:pPr>
            <w:r w:rsidRPr="000A39A1">
              <w:t xml:space="preserve">4. Hoặc nộp trực tuyến tại website cổng Dịch vụ công của tỉnh Đồng Tháp: </w:t>
            </w:r>
            <w:hyperlink r:id="rId8" w:history="1">
              <w:r w:rsidRPr="000A39A1">
                <w:t>http://dichvucong.dongthap.gov.vn</w:t>
              </w:r>
            </w:hyperlink>
          </w:p>
        </w:tc>
        <w:tc>
          <w:tcPr>
            <w:tcW w:w="2268" w:type="dxa"/>
            <w:tcBorders>
              <w:left w:val="nil"/>
              <w:bottom w:val="single" w:sz="4" w:space="0" w:color="auto"/>
              <w:right w:val="single" w:sz="4" w:space="0" w:color="auto"/>
            </w:tcBorders>
            <w:shd w:val="clear" w:color="auto" w:fill="auto"/>
            <w:vAlign w:val="center"/>
          </w:tcPr>
          <w:p w14:paraId="22F29682" w14:textId="77777777" w:rsidR="002614B4" w:rsidRPr="000A39A1" w:rsidRDefault="002614B4" w:rsidP="00B13A65">
            <w:pPr>
              <w:jc w:val="center"/>
            </w:pPr>
            <w:r w:rsidRPr="000A39A1">
              <w:t>Không quy định (tùy khách hàng)</w:t>
            </w:r>
          </w:p>
        </w:tc>
        <w:tc>
          <w:tcPr>
            <w:tcW w:w="850" w:type="dxa"/>
            <w:vMerge/>
            <w:tcBorders>
              <w:left w:val="nil"/>
              <w:bottom w:val="single" w:sz="4" w:space="0" w:color="auto"/>
              <w:right w:val="single" w:sz="4" w:space="0" w:color="auto"/>
            </w:tcBorders>
            <w:shd w:val="clear" w:color="auto" w:fill="auto"/>
            <w:vAlign w:val="center"/>
          </w:tcPr>
          <w:p w14:paraId="4F84B279" w14:textId="77777777" w:rsidR="002614B4" w:rsidRPr="000A39A1" w:rsidRDefault="002614B4" w:rsidP="00B13A65">
            <w:pPr>
              <w:jc w:val="center"/>
              <w:rPr>
                <w:i/>
                <w:iCs/>
              </w:rPr>
            </w:pPr>
          </w:p>
        </w:tc>
      </w:tr>
      <w:tr w:rsidR="002614B4" w:rsidRPr="000A39A1" w14:paraId="59952C07" w14:textId="77777777" w:rsidTr="00B13A65">
        <w:trPr>
          <w:trHeight w:val="1842"/>
        </w:trPr>
        <w:tc>
          <w:tcPr>
            <w:tcW w:w="1134" w:type="dxa"/>
            <w:vMerge w:val="restart"/>
            <w:tcBorders>
              <w:top w:val="nil"/>
              <w:left w:val="single" w:sz="4" w:space="0" w:color="auto"/>
              <w:right w:val="single" w:sz="4" w:space="0" w:color="auto"/>
            </w:tcBorders>
            <w:shd w:val="clear" w:color="auto" w:fill="auto"/>
            <w:vAlign w:val="center"/>
            <w:hideMark/>
          </w:tcPr>
          <w:p w14:paraId="41FAE3C9" w14:textId="77777777" w:rsidR="002614B4" w:rsidRPr="000A39A1" w:rsidRDefault="002614B4" w:rsidP="00B13A65">
            <w:pPr>
              <w:jc w:val="center"/>
              <w:rPr>
                <w:b/>
                <w:bCs/>
              </w:rPr>
            </w:pPr>
            <w:r w:rsidRPr="000A39A1">
              <w:rPr>
                <w:b/>
                <w:bCs/>
              </w:rPr>
              <w:t>Bước 2</w:t>
            </w:r>
          </w:p>
        </w:tc>
        <w:tc>
          <w:tcPr>
            <w:tcW w:w="2410" w:type="dxa"/>
            <w:vMerge w:val="restart"/>
            <w:tcBorders>
              <w:top w:val="nil"/>
              <w:left w:val="single" w:sz="4" w:space="0" w:color="auto"/>
              <w:right w:val="single" w:sz="4" w:space="0" w:color="auto"/>
            </w:tcBorders>
            <w:shd w:val="clear" w:color="auto" w:fill="auto"/>
            <w:vAlign w:val="center"/>
            <w:hideMark/>
          </w:tcPr>
          <w:p w14:paraId="51015ABA" w14:textId="77777777" w:rsidR="002614B4" w:rsidRPr="000A39A1" w:rsidRDefault="002614B4" w:rsidP="00B13A65">
            <w:pPr>
              <w:jc w:val="both"/>
              <w:rPr>
                <w:b/>
                <w:bCs/>
              </w:rPr>
            </w:pPr>
            <w:r w:rsidRPr="000A39A1">
              <w:rPr>
                <w:b/>
                <w:bCs/>
              </w:rPr>
              <w:t>Tiếp nhận và chuyển hồ sơ thủ tục hành chính</w:t>
            </w:r>
          </w:p>
        </w:tc>
        <w:tc>
          <w:tcPr>
            <w:tcW w:w="7655" w:type="dxa"/>
            <w:tcBorders>
              <w:top w:val="nil"/>
              <w:left w:val="nil"/>
              <w:bottom w:val="single" w:sz="4" w:space="0" w:color="auto"/>
              <w:right w:val="single" w:sz="4" w:space="0" w:color="auto"/>
            </w:tcBorders>
            <w:shd w:val="clear" w:color="auto" w:fill="auto"/>
            <w:vAlign w:val="center"/>
            <w:hideMark/>
          </w:tcPr>
          <w:p w14:paraId="3C028110" w14:textId="77777777" w:rsidR="002614B4" w:rsidRPr="000A39A1" w:rsidRDefault="002614B4" w:rsidP="00B13A65">
            <w:pPr>
              <w:jc w:val="both"/>
            </w:pPr>
            <w:r w:rsidRPr="000A39A1">
              <w:t xml:space="preserve">       1.Đối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471E2771" w14:textId="77777777" w:rsidR="002614B4" w:rsidRPr="000A39A1" w:rsidRDefault="002614B4" w:rsidP="00B13A65">
            <w:pPr>
              <w:jc w:val="both"/>
            </w:pPr>
            <w:r w:rsidRPr="000A39A1">
              <w:rPr>
                <w:bCs/>
              </w:rPr>
              <w:t xml:space="preserve">a) </w:t>
            </w:r>
            <w:r w:rsidRPr="000A39A1">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0A39A1">
              <w:rPr>
                <w:b/>
              </w:rPr>
              <w:t>mẫu Phiếu yêu cầu bổ sung, hoàn thiện hồ sơ</w:t>
            </w:r>
            <w:r w:rsidRPr="000A39A1">
              <w:rPr>
                <w:i/>
              </w:rPr>
              <w:t>.</w:t>
            </w:r>
          </w:p>
          <w:p w14:paraId="6ADBF1B7" w14:textId="77777777" w:rsidR="002614B4" w:rsidRPr="000A39A1" w:rsidRDefault="002614B4" w:rsidP="00B13A65">
            <w:pPr>
              <w:jc w:val="both"/>
              <w:rPr>
                <w:bCs/>
              </w:rPr>
            </w:pPr>
            <w:r w:rsidRPr="000A39A1">
              <w:rPr>
                <w:bCs/>
              </w:rPr>
              <w:t xml:space="preserve">b) Trường hợp từ chối nhận hồ sơ, công chức, viên chức tiếp nhận hồ sơ phải nêu rõ lý do theo </w:t>
            </w:r>
            <w:r w:rsidRPr="000A39A1">
              <w:rPr>
                <w:b/>
                <w:bCs/>
              </w:rPr>
              <w:t>mẫu Phiếu từ chối giải quyết hồ sơ</w:t>
            </w:r>
            <w:r w:rsidRPr="000A39A1">
              <w:rPr>
                <w:bCs/>
              </w:rPr>
              <w:t xml:space="preserve"> thủ tục hành chính.</w:t>
            </w:r>
          </w:p>
          <w:p w14:paraId="12D4E741" w14:textId="77777777" w:rsidR="002614B4" w:rsidRPr="000A39A1" w:rsidRDefault="002614B4" w:rsidP="00B13A65">
            <w:pPr>
              <w:jc w:val="both"/>
            </w:pPr>
            <w:r w:rsidRPr="000A39A1">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CB86023" w14:textId="77777777" w:rsidR="002614B4" w:rsidRPr="000A39A1" w:rsidRDefault="002614B4" w:rsidP="00B13A65">
            <w:pPr>
              <w:jc w:val="both"/>
            </w:pPr>
            <w:r w:rsidRPr="000A39A1">
              <w:t xml:space="preserve">Chuyển ngay hồ sơ tiếp nhận trực tiếp trong ngày làm việc </w:t>
            </w:r>
            <w:r w:rsidRPr="000A39A1">
              <w:rPr>
                <w:i/>
                <w:iCs/>
              </w:rPr>
              <w:t>(không để quá 02 giờ làm việc)</w:t>
            </w:r>
            <w:r w:rsidRPr="000A39A1">
              <w:t xml:space="preserve"> hoặc chuyển vào đầu giờ ngày làm việc tiếp theo đối với trường hợp tiếp nhận sau 16 giờ hàng ngày.</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84CE90C" w14:textId="77777777" w:rsidR="002614B4" w:rsidRPr="000A39A1" w:rsidRDefault="002614B4" w:rsidP="00B13A65">
            <w:r w:rsidRPr="000A39A1">
              <w:t> </w:t>
            </w:r>
          </w:p>
        </w:tc>
      </w:tr>
      <w:tr w:rsidR="002614B4" w:rsidRPr="000A39A1" w14:paraId="6C478FF8" w14:textId="77777777" w:rsidTr="00B13A65">
        <w:trPr>
          <w:trHeight w:val="1842"/>
        </w:trPr>
        <w:tc>
          <w:tcPr>
            <w:tcW w:w="1134" w:type="dxa"/>
            <w:vMerge/>
            <w:tcBorders>
              <w:left w:val="single" w:sz="4" w:space="0" w:color="auto"/>
              <w:right w:val="single" w:sz="4" w:space="0" w:color="auto"/>
            </w:tcBorders>
            <w:shd w:val="clear" w:color="auto" w:fill="auto"/>
            <w:vAlign w:val="center"/>
          </w:tcPr>
          <w:p w14:paraId="4AC6EB00" w14:textId="77777777" w:rsidR="002614B4" w:rsidRPr="000A39A1" w:rsidRDefault="002614B4" w:rsidP="00B13A65">
            <w:pPr>
              <w:jc w:val="center"/>
              <w:rPr>
                <w:b/>
                <w:bCs/>
              </w:rPr>
            </w:pPr>
          </w:p>
        </w:tc>
        <w:tc>
          <w:tcPr>
            <w:tcW w:w="2410" w:type="dxa"/>
            <w:vMerge/>
            <w:tcBorders>
              <w:left w:val="single" w:sz="4" w:space="0" w:color="auto"/>
              <w:right w:val="single" w:sz="4" w:space="0" w:color="auto"/>
            </w:tcBorders>
            <w:shd w:val="clear" w:color="auto" w:fill="auto"/>
            <w:vAlign w:val="center"/>
          </w:tcPr>
          <w:p w14:paraId="4C322C67" w14:textId="77777777" w:rsidR="002614B4" w:rsidRPr="000A39A1" w:rsidRDefault="002614B4" w:rsidP="00B13A65">
            <w:pPr>
              <w:jc w:val="both"/>
              <w:rPr>
                <w:b/>
                <w:bCs/>
              </w:rPr>
            </w:pPr>
          </w:p>
        </w:tc>
        <w:tc>
          <w:tcPr>
            <w:tcW w:w="7655" w:type="dxa"/>
            <w:tcBorders>
              <w:top w:val="nil"/>
              <w:left w:val="nil"/>
              <w:bottom w:val="single" w:sz="4" w:space="0" w:color="auto"/>
              <w:right w:val="single" w:sz="4" w:space="0" w:color="auto"/>
            </w:tcBorders>
            <w:shd w:val="clear" w:color="auto" w:fill="auto"/>
            <w:vAlign w:val="center"/>
          </w:tcPr>
          <w:p w14:paraId="3BDE373F" w14:textId="77777777" w:rsidR="002614B4" w:rsidRPr="000A39A1" w:rsidRDefault="002614B4" w:rsidP="00B13A65">
            <w:pPr>
              <w:jc w:val="both"/>
            </w:pPr>
            <w:bookmarkStart w:id="0" w:name="_Hlk76548162"/>
            <w:r w:rsidRPr="000A39A1">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bookmarkEnd w:id="0"/>
          </w:p>
        </w:tc>
        <w:tc>
          <w:tcPr>
            <w:tcW w:w="2268" w:type="dxa"/>
            <w:tcBorders>
              <w:top w:val="nil"/>
              <w:left w:val="single" w:sz="4" w:space="0" w:color="auto"/>
              <w:bottom w:val="single" w:sz="4" w:space="0" w:color="auto"/>
              <w:right w:val="single" w:sz="4" w:space="0" w:color="auto"/>
            </w:tcBorders>
            <w:shd w:val="clear" w:color="auto" w:fill="auto"/>
            <w:vAlign w:val="center"/>
          </w:tcPr>
          <w:p w14:paraId="56FA3ED5" w14:textId="77777777" w:rsidR="002614B4" w:rsidRPr="000A39A1" w:rsidRDefault="002614B4" w:rsidP="00B13A65">
            <w:pPr>
              <w:jc w:val="center"/>
            </w:pPr>
            <w:r w:rsidRPr="000A39A1">
              <w:t>03 ngày</w:t>
            </w:r>
          </w:p>
        </w:tc>
        <w:tc>
          <w:tcPr>
            <w:tcW w:w="850" w:type="dxa"/>
            <w:tcBorders>
              <w:top w:val="nil"/>
              <w:left w:val="single" w:sz="4" w:space="0" w:color="auto"/>
              <w:bottom w:val="single" w:sz="4" w:space="0" w:color="auto"/>
              <w:right w:val="single" w:sz="4" w:space="0" w:color="auto"/>
            </w:tcBorders>
            <w:shd w:val="clear" w:color="auto" w:fill="auto"/>
            <w:vAlign w:val="center"/>
          </w:tcPr>
          <w:p w14:paraId="59494E24" w14:textId="77777777" w:rsidR="002614B4" w:rsidRPr="000A39A1" w:rsidRDefault="002614B4" w:rsidP="00B13A65"/>
        </w:tc>
      </w:tr>
      <w:tr w:rsidR="002614B4" w:rsidRPr="000A39A1" w14:paraId="48F861DC" w14:textId="77777777" w:rsidTr="00B13A65">
        <w:trPr>
          <w:trHeight w:val="1842"/>
        </w:trPr>
        <w:tc>
          <w:tcPr>
            <w:tcW w:w="1134" w:type="dxa"/>
            <w:vMerge/>
            <w:tcBorders>
              <w:left w:val="single" w:sz="4" w:space="0" w:color="auto"/>
              <w:bottom w:val="single" w:sz="4" w:space="0" w:color="auto"/>
              <w:right w:val="single" w:sz="4" w:space="0" w:color="auto"/>
            </w:tcBorders>
            <w:shd w:val="clear" w:color="auto" w:fill="auto"/>
            <w:vAlign w:val="center"/>
          </w:tcPr>
          <w:p w14:paraId="106B1595" w14:textId="77777777" w:rsidR="002614B4" w:rsidRPr="000A39A1" w:rsidRDefault="002614B4" w:rsidP="00B13A65">
            <w:pPr>
              <w:jc w:val="center"/>
              <w:rPr>
                <w:b/>
                <w:bCs/>
              </w:rPr>
            </w:pPr>
          </w:p>
        </w:tc>
        <w:tc>
          <w:tcPr>
            <w:tcW w:w="2410" w:type="dxa"/>
            <w:vMerge/>
            <w:tcBorders>
              <w:left w:val="single" w:sz="4" w:space="0" w:color="auto"/>
              <w:bottom w:val="single" w:sz="4" w:space="0" w:color="auto"/>
              <w:right w:val="single" w:sz="4" w:space="0" w:color="auto"/>
            </w:tcBorders>
            <w:shd w:val="clear" w:color="auto" w:fill="auto"/>
            <w:vAlign w:val="center"/>
          </w:tcPr>
          <w:p w14:paraId="7727AB99" w14:textId="77777777" w:rsidR="002614B4" w:rsidRPr="000A39A1" w:rsidRDefault="002614B4" w:rsidP="00B13A65">
            <w:pPr>
              <w:jc w:val="both"/>
              <w:rPr>
                <w:b/>
                <w:bCs/>
              </w:rPr>
            </w:pPr>
          </w:p>
        </w:tc>
        <w:tc>
          <w:tcPr>
            <w:tcW w:w="7655" w:type="dxa"/>
            <w:tcBorders>
              <w:top w:val="nil"/>
              <w:left w:val="nil"/>
              <w:bottom w:val="single" w:sz="4" w:space="0" w:color="auto"/>
              <w:right w:val="single" w:sz="4" w:space="0" w:color="auto"/>
            </w:tcBorders>
            <w:shd w:val="clear" w:color="auto" w:fill="auto"/>
            <w:vAlign w:val="center"/>
          </w:tcPr>
          <w:p w14:paraId="47EF0ECF" w14:textId="77777777" w:rsidR="002614B4" w:rsidRPr="000A39A1" w:rsidRDefault="002614B4" w:rsidP="00B13A65">
            <w:pPr>
              <w:jc w:val="both"/>
            </w:pPr>
            <w:r w:rsidRPr="000A39A1">
              <w:t xml:space="preserve">  3.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3917E95A" w14:textId="77777777" w:rsidR="002614B4" w:rsidRPr="000A39A1" w:rsidRDefault="002614B4" w:rsidP="00B13A65">
            <w:pPr>
              <w:jc w:val="both"/>
            </w:pPr>
            <w:r w:rsidRPr="000A39A1">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55FE67A" w14:textId="77777777" w:rsidR="002614B4" w:rsidRPr="000A39A1" w:rsidRDefault="002614B4" w:rsidP="00B13A65">
            <w:pPr>
              <w:jc w:val="both"/>
            </w:pPr>
            <w:r w:rsidRPr="000A39A1">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tcPr>
          <w:p w14:paraId="2B19CCC9" w14:textId="77777777" w:rsidR="002614B4" w:rsidRPr="000A39A1" w:rsidRDefault="002614B4" w:rsidP="00B13A65">
            <w:pPr>
              <w:jc w:val="center"/>
            </w:pPr>
            <w:r w:rsidRPr="000A39A1">
              <w:rPr>
                <w:bCs/>
              </w:rPr>
              <w:t>Không quá 0,5 ngày kể từ ngày phát sinh hồ sơ trực tuyến</w:t>
            </w:r>
          </w:p>
          <w:p w14:paraId="17D1F52B" w14:textId="77777777" w:rsidR="002614B4" w:rsidRPr="000A39A1" w:rsidRDefault="002614B4" w:rsidP="00B13A65">
            <w:pPr>
              <w:jc w:val="both"/>
            </w:pPr>
          </w:p>
        </w:tc>
        <w:tc>
          <w:tcPr>
            <w:tcW w:w="850" w:type="dxa"/>
            <w:tcBorders>
              <w:top w:val="nil"/>
              <w:left w:val="single" w:sz="4" w:space="0" w:color="auto"/>
              <w:bottom w:val="single" w:sz="4" w:space="0" w:color="auto"/>
              <w:right w:val="single" w:sz="4" w:space="0" w:color="auto"/>
            </w:tcBorders>
            <w:shd w:val="clear" w:color="auto" w:fill="auto"/>
            <w:vAlign w:val="center"/>
          </w:tcPr>
          <w:p w14:paraId="6CB7244C" w14:textId="77777777" w:rsidR="002614B4" w:rsidRPr="000A39A1" w:rsidRDefault="002614B4" w:rsidP="00B13A65"/>
        </w:tc>
      </w:tr>
      <w:tr w:rsidR="002614B4" w:rsidRPr="000A39A1" w14:paraId="652AB456"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BCEFE46" w14:textId="77777777" w:rsidR="002614B4" w:rsidRPr="000A39A1" w:rsidRDefault="002614B4" w:rsidP="00B13A65">
            <w:pPr>
              <w:jc w:val="center"/>
              <w:rPr>
                <w:b/>
                <w:bCs/>
              </w:rPr>
            </w:pPr>
            <w:r w:rsidRPr="000A39A1">
              <w:rPr>
                <w:b/>
                <w:bCs/>
              </w:rPr>
              <w:t>Bước 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EFDBCF6" w14:textId="77777777" w:rsidR="002614B4" w:rsidRPr="000A39A1" w:rsidRDefault="002614B4" w:rsidP="00B13A65">
            <w:pPr>
              <w:jc w:val="both"/>
              <w:rPr>
                <w:b/>
                <w:bCs/>
              </w:rPr>
            </w:pPr>
            <w:r w:rsidRPr="000A39A1">
              <w:rPr>
                <w:b/>
                <w:bCs/>
              </w:rPr>
              <w:t>Giải quyết thủ tục hành chính</w:t>
            </w:r>
          </w:p>
        </w:tc>
        <w:tc>
          <w:tcPr>
            <w:tcW w:w="7655" w:type="dxa"/>
            <w:tcBorders>
              <w:top w:val="nil"/>
              <w:left w:val="nil"/>
              <w:bottom w:val="single" w:sz="4" w:space="0" w:color="auto"/>
              <w:right w:val="single" w:sz="4" w:space="0" w:color="auto"/>
            </w:tcBorders>
            <w:shd w:val="clear" w:color="auto" w:fill="auto"/>
            <w:vAlign w:val="center"/>
            <w:hideMark/>
          </w:tcPr>
          <w:p w14:paraId="77471B2E" w14:textId="77777777" w:rsidR="002614B4" w:rsidRPr="000A39A1" w:rsidRDefault="002614B4" w:rsidP="00B13A65">
            <w:pPr>
              <w:jc w:val="both"/>
            </w:pPr>
            <w:r w:rsidRPr="000A39A1">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14:paraId="7DEAB08A" w14:textId="77777777" w:rsidR="002614B4" w:rsidRPr="000A39A1" w:rsidRDefault="002614B4" w:rsidP="00B13A65">
            <w:pPr>
              <w:jc w:val="center"/>
            </w:pPr>
            <w:r w:rsidRPr="000A39A1">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F838FA7" w14:textId="77777777" w:rsidR="002614B4" w:rsidRPr="000A39A1" w:rsidRDefault="002614B4" w:rsidP="00B13A65">
            <w:pPr>
              <w:jc w:val="center"/>
              <w:rPr>
                <w:b/>
                <w:bCs/>
              </w:rPr>
            </w:pPr>
            <w:r w:rsidRPr="000A39A1">
              <w:rPr>
                <w:b/>
                <w:bCs/>
              </w:rPr>
              <w:t> </w:t>
            </w:r>
          </w:p>
        </w:tc>
      </w:tr>
      <w:tr w:rsidR="002614B4" w:rsidRPr="000A39A1" w14:paraId="51AD0FB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25529B3"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82D856F"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556498CA" w14:textId="77777777" w:rsidR="002614B4" w:rsidRPr="000A39A1" w:rsidRDefault="002614B4" w:rsidP="00B13A65">
            <w:pPr>
              <w:jc w:val="both"/>
              <w:rPr>
                <w:b/>
                <w:bCs/>
              </w:rPr>
            </w:pPr>
            <w:r w:rsidRPr="000A39A1">
              <w:rPr>
                <w:b/>
                <w:bCs/>
              </w:rPr>
              <w:t>1. Trường hợp Cấp GCN mới</w:t>
            </w:r>
          </w:p>
        </w:tc>
        <w:tc>
          <w:tcPr>
            <w:tcW w:w="2268" w:type="dxa"/>
            <w:tcBorders>
              <w:top w:val="nil"/>
              <w:left w:val="nil"/>
              <w:bottom w:val="single" w:sz="4" w:space="0" w:color="auto"/>
              <w:right w:val="single" w:sz="4" w:space="0" w:color="auto"/>
            </w:tcBorders>
            <w:shd w:val="clear" w:color="auto" w:fill="auto"/>
            <w:vAlign w:val="center"/>
            <w:hideMark/>
          </w:tcPr>
          <w:p w14:paraId="0F465055" w14:textId="77777777" w:rsidR="002614B4" w:rsidRPr="000A39A1" w:rsidRDefault="002614B4" w:rsidP="00B13A65">
            <w:pPr>
              <w:jc w:val="center"/>
            </w:pPr>
            <w:r w:rsidRPr="000A39A1">
              <w:t> </w:t>
            </w:r>
          </w:p>
        </w:tc>
        <w:tc>
          <w:tcPr>
            <w:tcW w:w="850" w:type="dxa"/>
            <w:vMerge/>
            <w:tcBorders>
              <w:top w:val="nil"/>
              <w:left w:val="single" w:sz="4" w:space="0" w:color="auto"/>
              <w:bottom w:val="single" w:sz="4" w:space="0" w:color="auto"/>
              <w:right w:val="single" w:sz="4" w:space="0" w:color="auto"/>
            </w:tcBorders>
            <w:vAlign w:val="center"/>
            <w:hideMark/>
          </w:tcPr>
          <w:p w14:paraId="17848348" w14:textId="77777777" w:rsidR="002614B4" w:rsidRPr="000A39A1" w:rsidRDefault="002614B4" w:rsidP="00B13A65">
            <w:pPr>
              <w:rPr>
                <w:b/>
                <w:bCs/>
              </w:rPr>
            </w:pPr>
          </w:p>
        </w:tc>
      </w:tr>
      <w:tr w:rsidR="002614B4" w:rsidRPr="000A39A1" w14:paraId="5E9A7213"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773FA50E"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5FAC0D49"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6868574" w14:textId="77777777" w:rsidR="002614B4" w:rsidRPr="000A39A1" w:rsidRDefault="002614B4" w:rsidP="00B13A65">
            <w:pPr>
              <w:jc w:val="both"/>
              <w:rPr>
                <w:i/>
                <w:iCs/>
              </w:rPr>
            </w:pPr>
            <w:r w:rsidRPr="000A39A1">
              <w:rPr>
                <w:b/>
                <w:bCs/>
              </w:rPr>
              <w:t xml:space="preserve">a) Trường hợp có đo đạc tách thửa, xác định vị trí xin chuyển mục đích </w:t>
            </w:r>
            <w:r w:rsidRPr="000A39A1">
              <w:rPr>
                <w:i/>
                <w:iCs/>
              </w:rPr>
              <w:t>(trừ trường hợp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tcPr>
          <w:p w14:paraId="51BAAE79" w14:textId="77777777" w:rsidR="002614B4" w:rsidRPr="000A39A1" w:rsidRDefault="002614B4" w:rsidP="00B13A65">
            <w:pPr>
              <w:jc w:val="center"/>
              <w:rPr>
                <w:b/>
                <w:bCs/>
              </w:rPr>
            </w:pPr>
            <w:r w:rsidRPr="000A39A1">
              <w:rPr>
                <w:b/>
                <w:bCs/>
              </w:rPr>
              <w:t>27 ngày</w:t>
            </w:r>
          </w:p>
        </w:tc>
        <w:tc>
          <w:tcPr>
            <w:tcW w:w="850" w:type="dxa"/>
            <w:vMerge/>
            <w:tcBorders>
              <w:top w:val="nil"/>
              <w:left w:val="single" w:sz="4" w:space="0" w:color="auto"/>
              <w:bottom w:val="single" w:sz="4" w:space="0" w:color="auto"/>
              <w:right w:val="single" w:sz="4" w:space="0" w:color="auto"/>
            </w:tcBorders>
            <w:vAlign w:val="center"/>
          </w:tcPr>
          <w:p w14:paraId="01C4310D" w14:textId="77777777" w:rsidR="002614B4" w:rsidRPr="000A39A1" w:rsidRDefault="002614B4" w:rsidP="00B13A65">
            <w:pPr>
              <w:rPr>
                <w:b/>
                <w:bCs/>
              </w:rPr>
            </w:pPr>
          </w:p>
        </w:tc>
      </w:tr>
      <w:tr w:rsidR="002614B4" w:rsidRPr="000A39A1" w14:paraId="20ABD33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6171F24"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2012899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023418DB" w14:textId="77777777" w:rsidR="002614B4" w:rsidRPr="000A39A1" w:rsidRDefault="002614B4" w:rsidP="00B13A65">
            <w:pPr>
              <w:jc w:val="both"/>
              <w:rPr>
                <w:i/>
                <w:iCs/>
              </w:rPr>
            </w:pPr>
            <w:r w:rsidRPr="000A39A1">
              <w:rPr>
                <w:b/>
                <w:bCs/>
              </w:rPr>
              <w:t>b) Trường hợp có đo đạc tách thửa, xác định vị trí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hideMark/>
          </w:tcPr>
          <w:p w14:paraId="23AA3E3C" w14:textId="77777777" w:rsidR="002614B4" w:rsidRPr="000A39A1" w:rsidRDefault="002614B4" w:rsidP="00B13A65">
            <w:pPr>
              <w:jc w:val="center"/>
              <w:rPr>
                <w:b/>
                <w:bCs/>
              </w:rPr>
            </w:pPr>
            <w:r w:rsidRPr="000A39A1">
              <w:rPr>
                <w:b/>
                <w:bCs/>
              </w:rPr>
              <w:t>27 ngày</w:t>
            </w:r>
          </w:p>
        </w:tc>
        <w:tc>
          <w:tcPr>
            <w:tcW w:w="850" w:type="dxa"/>
            <w:vMerge/>
            <w:tcBorders>
              <w:top w:val="nil"/>
              <w:left w:val="single" w:sz="4" w:space="0" w:color="auto"/>
              <w:bottom w:val="single" w:sz="4" w:space="0" w:color="auto"/>
              <w:right w:val="single" w:sz="4" w:space="0" w:color="auto"/>
            </w:tcBorders>
            <w:vAlign w:val="center"/>
            <w:hideMark/>
          </w:tcPr>
          <w:p w14:paraId="552251E0" w14:textId="77777777" w:rsidR="002614B4" w:rsidRPr="000A39A1" w:rsidRDefault="002614B4" w:rsidP="00B13A65">
            <w:pPr>
              <w:rPr>
                <w:b/>
                <w:bCs/>
              </w:rPr>
            </w:pPr>
          </w:p>
        </w:tc>
      </w:tr>
      <w:tr w:rsidR="002614B4" w:rsidRPr="000A39A1" w14:paraId="75052BBF" w14:textId="77777777" w:rsidTr="00B13A65">
        <w:trPr>
          <w:trHeight w:val="480"/>
        </w:trPr>
        <w:tc>
          <w:tcPr>
            <w:tcW w:w="1134" w:type="dxa"/>
            <w:vMerge/>
            <w:tcBorders>
              <w:top w:val="nil"/>
              <w:left w:val="single" w:sz="4" w:space="0" w:color="auto"/>
              <w:bottom w:val="single" w:sz="4" w:space="0" w:color="auto"/>
              <w:right w:val="single" w:sz="4" w:space="0" w:color="auto"/>
            </w:tcBorders>
            <w:vAlign w:val="center"/>
            <w:hideMark/>
          </w:tcPr>
          <w:p w14:paraId="7AD1F050"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2FD3462"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26CF6F3E" w14:textId="77777777" w:rsidR="002614B4" w:rsidRPr="000A39A1" w:rsidRDefault="002614B4" w:rsidP="00B13A65">
            <w:pPr>
              <w:jc w:val="both"/>
              <w:rPr>
                <w:i/>
                <w:iCs/>
              </w:rPr>
            </w:pPr>
            <w:r w:rsidRPr="000A39A1">
              <w:rPr>
                <w:i/>
                <w:iCs/>
              </w:rPr>
              <w:t xml:space="preserve">* </w:t>
            </w:r>
            <w:r w:rsidRPr="000A39A1">
              <w:rPr>
                <w:b/>
                <w:bCs/>
              </w:rPr>
              <w:t>Trường hợp không đo đạc xác định vị trí xin chuyển mục</w:t>
            </w:r>
            <w:r w:rsidRPr="000A39A1">
              <w:rPr>
                <w:b/>
                <w:bCs/>
                <w:i/>
                <w:iCs/>
              </w:rPr>
              <w:t xml:space="preserve"> đích</w:t>
            </w:r>
            <w:r w:rsidRPr="000A39A1">
              <w:rPr>
                <w:i/>
                <w:iCs/>
              </w:rPr>
              <w:t xml:space="preserve"> (trừ trường hợp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hideMark/>
          </w:tcPr>
          <w:p w14:paraId="7EEB569E" w14:textId="77777777" w:rsidR="002614B4" w:rsidRPr="000A39A1" w:rsidRDefault="002614B4" w:rsidP="00B13A65">
            <w:pPr>
              <w:jc w:val="center"/>
              <w:rPr>
                <w:b/>
                <w:bCs/>
              </w:rPr>
            </w:pPr>
            <w:r w:rsidRPr="000A39A1">
              <w:rPr>
                <w:b/>
                <w:bCs/>
              </w:rPr>
              <w:t>20 ngày</w:t>
            </w:r>
          </w:p>
        </w:tc>
        <w:tc>
          <w:tcPr>
            <w:tcW w:w="850" w:type="dxa"/>
            <w:vMerge/>
            <w:tcBorders>
              <w:top w:val="nil"/>
              <w:left w:val="single" w:sz="4" w:space="0" w:color="auto"/>
              <w:bottom w:val="single" w:sz="4" w:space="0" w:color="auto"/>
              <w:right w:val="single" w:sz="4" w:space="0" w:color="auto"/>
            </w:tcBorders>
            <w:vAlign w:val="center"/>
            <w:hideMark/>
          </w:tcPr>
          <w:p w14:paraId="2566D4F9" w14:textId="77777777" w:rsidR="002614B4" w:rsidRPr="000A39A1" w:rsidRDefault="002614B4" w:rsidP="00B13A65">
            <w:pPr>
              <w:rPr>
                <w:b/>
                <w:bCs/>
              </w:rPr>
            </w:pPr>
          </w:p>
        </w:tc>
      </w:tr>
      <w:tr w:rsidR="002614B4" w:rsidRPr="000A39A1" w14:paraId="703C7C24" w14:textId="77777777" w:rsidTr="00B13A65">
        <w:trPr>
          <w:trHeight w:val="480"/>
        </w:trPr>
        <w:tc>
          <w:tcPr>
            <w:tcW w:w="1134" w:type="dxa"/>
            <w:vMerge/>
            <w:tcBorders>
              <w:top w:val="nil"/>
              <w:left w:val="single" w:sz="4" w:space="0" w:color="auto"/>
              <w:bottom w:val="single" w:sz="4" w:space="0" w:color="auto"/>
              <w:right w:val="single" w:sz="4" w:space="0" w:color="auto"/>
            </w:tcBorders>
            <w:vAlign w:val="center"/>
          </w:tcPr>
          <w:p w14:paraId="626C2FAD"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B6DF24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73F3DC30" w14:textId="77777777" w:rsidR="002614B4" w:rsidRPr="000A39A1" w:rsidRDefault="002614B4" w:rsidP="00B13A65">
            <w:pPr>
              <w:jc w:val="both"/>
              <w:rPr>
                <w:i/>
                <w:iCs/>
              </w:rPr>
            </w:pPr>
            <w:r w:rsidRPr="000A39A1">
              <w:rPr>
                <w:b/>
                <w:bCs/>
                <w:i/>
                <w:iCs/>
              </w:rPr>
              <w:t>*</w:t>
            </w:r>
            <w:r w:rsidRPr="000A39A1">
              <w:rPr>
                <w:b/>
                <w:bCs/>
              </w:rPr>
              <w:t>Trường hợp không đo đạc xác định vị trí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tcPr>
          <w:p w14:paraId="6D531459" w14:textId="77777777" w:rsidR="002614B4" w:rsidRPr="000A39A1" w:rsidRDefault="002614B4" w:rsidP="00B13A65">
            <w:pPr>
              <w:jc w:val="center"/>
              <w:rPr>
                <w:b/>
                <w:bCs/>
              </w:rPr>
            </w:pPr>
            <w:r w:rsidRPr="000A39A1">
              <w:rPr>
                <w:b/>
                <w:bCs/>
              </w:rPr>
              <w:t>20 ngày</w:t>
            </w:r>
          </w:p>
        </w:tc>
        <w:tc>
          <w:tcPr>
            <w:tcW w:w="850" w:type="dxa"/>
            <w:vMerge/>
            <w:tcBorders>
              <w:top w:val="nil"/>
              <w:left w:val="single" w:sz="4" w:space="0" w:color="auto"/>
              <w:bottom w:val="single" w:sz="4" w:space="0" w:color="auto"/>
              <w:right w:val="single" w:sz="4" w:space="0" w:color="auto"/>
            </w:tcBorders>
            <w:vAlign w:val="center"/>
          </w:tcPr>
          <w:p w14:paraId="27407E5D" w14:textId="77777777" w:rsidR="002614B4" w:rsidRPr="000A39A1" w:rsidRDefault="002614B4" w:rsidP="00B13A65">
            <w:pPr>
              <w:rPr>
                <w:b/>
                <w:bCs/>
              </w:rPr>
            </w:pPr>
          </w:p>
        </w:tc>
      </w:tr>
      <w:tr w:rsidR="002614B4" w:rsidRPr="000A39A1" w14:paraId="5D4A693B"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5B73606C"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446E61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5EF554BF" w14:textId="77777777" w:rsidR="002614B4" w:rsidRPr="000A39A1" w:rsidRDefault="002614B4" w:rsidP="00B13A65">
            <w:pPr>
              <w:jc w:val="both"/>
              <w:rPr>
                <w:b/>
                <w:bCs/>
              </w:rPr>
            </w:pPr>
            <w:r w:rsidRPr="000A39A1">
              <w:rPr>
                <w:b/>
                <w:bCs/>
              </w:rPr>
              <w:t>2. Trường hợp chỉnh Trang 3, 4 GCN</w:t>
            </w:r>
          </w:p>
        </w:tc>
        <w:tc>
          <w:tcPr>
            <w:tcW w:w="2268" w:type="dxa"/>
            <w:tcBorders>
              <w:top w:val="nil"/>
              <w:left w:val="nil"/>
              <w:bottom w:val="single" w:sz="4" w:space="0" w:color="auto"/>
              <w:right w:val="single" w:sz="4" w:space="0" w:color="auto"/>
            </w:tcBorders>
            <w:shd w:val="clear" w:color="auto" w:fill="auto"/>
            <w:vAlign w:val="center"/>
            <w:hideMark/>
          </w:tcPr>
          <w:p w14:paraId="04C10852" w14:textId="77777777" w:rsidR="002614B4" w:rsidRPr="000A39A1" w:rsidRDefault="002614B4" w:rsidP="00B13A65">
            <w:pPr>
              <w:jc w:val="center"/>
              <w:rPr>
                <w:b/>
                <w:bCs/>
              </w:rPr>
            </w:pPr>
            <w:r w:rsidRPr="000A39A1">
              <w:rPr>
                <w:b/>
                <w:bCs/>
              </w:rPr>
              <w:t> </w:t>
            </w:r>
          </w:p>
        </w:tc>
        <w:tc>
          <w:tcPr>
            <w:tcW w:w="850" w:type="dxa"/>
            <w:vMerge/>
            <w:tcBorders>
              <w:top w:val="nil"/>
              <w:left w:val="single" w:sz="4" w:space="0" w:color="auto"/>
              <w:bottom w:val="single" w:sz="4" w:space="0" w:color="auto"/>
              <w:right w:val="single" w:sz="4" w:space="0" w:color="auto"/>
            </w:tcBorders>
            <w:vAlign w:val="center"/>
            <w:hideMark/>
          </w:tcPr>
          <w:p w14:paraId="7C68D899" w14:textId="77777777" w:rsidR="002614B4" w:rsidRPr="000A39A1" w:rsidRDefault="002614B4" w:rsidP="00B13A65">
            <w:pPr>
              <w:rPr>
                <w:b/>
                <w:bCs/>
              </w:rPr>
            </w:pPr>
          </w:p>
        </w:tc>
      </w:tr>
      <w:tr w:rsidR="002614B4" w:rsidRPr="000A39A1" w14:paraId="2E5812E3"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0AB3DBD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3104C388"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ECE13BF" w14:textId="77777777" w:rsidR="002614B4" w:rsidRPr="000A39A1" w:rsidRDefault="002614B4" w:rsidP="00B13A65">
            <w:pPr>
              <w:jc w:val="both"/>
              <w:rPr>
                <w:i/>
                <w:iCs/>
              </w:rPr>
            </w:pPr>
            <w:r w:rsidRPr="000A39A1">
              <w:rPr>
                <w:i/>
                <w:iCs/>
              </w:rPr>
              <w:t>*Trường hợp có đo đạc tách thửa, xác định vị trí xin chuyển mục đích (Đối với trường hợp thửa đất ở có vườn, ao)</w:t>
            </w:r>
          </w:p>
        </w:tc>
        <w:tc>
          <w:tcPr>
            <w:tcW w:w="2268" w:type="dxa"/>
            <w:tcBorders>
              <w:top w:val="nil"/>
              <w:left w:val="nil"/>
              <w:bottom w:val="single" w:sz="4" w:space="0" w:color="auto"/>
              <w:right w:val="single" w:sz="4" w:space="0" w:color="auto"/>
            </w:tcBorders>
            <w:shd w:val="clear" w:color="auto" w:fill="auto"/>
            <w:vAlign w:val="center"/>
            <w:hideMark/>
          </w:tcPr>
          <w:p w14:paraId="62D849F8" w14:textId="77777777" w:rsidR="002614B4" w:rsidRPr="000A39A1" w:rsidRDefault="002614B4" w:rsidP="00B13A65">
            <w:pPr>
              <w:jc w:val="center"/>
              <w:rPr>
                <w:b/>
                <w:bCs/>
              </w:rPr>
            </w:pPr>
            <w:r w:rsidRPr="000A39A1">
              <w:rPr>
                <w:b/>
                <w:bCs/>
              </w:rPr>
              <w:t>22 ngày</w:t>
            </w:r>
          </w:p>
        </w:tc>
        <w:tc>
          <w:tcPr>
            <w:tcW w:w="850" w:type="dxa"/>
            <w:tcBorders>
              <w:top w:val="nil"/>
              <w:left w:val="nil"/>
              <w:bottom w:val="single" w:sz="4" w:space="0" w:color="auto"/>
              <w:right w:val="single" w:sz="4" w:space="0" w:color="auto"/>
            </w:tcBorders>
            <w:shd w:val="clear" w:color="auto" w:fill="auto"/>
            <w:vAlign w:val="center"/>
            <w:hideMark/>
          </w:tcPr>
          <w:p w14:paraId="1E9AA928" w14:textId="77777777" w:rsidR="002614B4" w:rsidRPr="000A39A1" w:rsidRDefault="002614B4" w:rsidP="00B13A65">
            <w:pPr>
              <w:jc w:val="center"/>
              <w:rPr>
                <w:b/>
                <w:bCs/>
              </w:rPr>
            </w:pPr>
            <w:r w:rsidRPr="000A39A1">
              <w:rPr>
                <w:b/>
                <w:bCs/>
              </w:rPr>
              <w:t> </w:t>
            </w:r>
          </w:p>
        </w:tc>
      </w:tr>
      <w:tr w:rsidR="002614B4" w:rsidRPr="000A39A1" w14:paraId="5FB39EF2"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03D96084"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5585775"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920037C" w14:textId="77777777" w:rsidR="002614B4" w:rsidRPr="000A39A1" w:rsidRDefault="002614B4" w:rsidP="00B13A65">
            <w:pPr>
              <w:jc w:val="both"/>
              <w:rPr>
                <w:i/>
                <w:iCs/>
              </w:rPr>
            </w:pPr>
            <w:r w:rsidRPr="000A39A1">
              <w:rPr>
                <w:i/>
                <w:iCs/>
              </w:rPr>
              <w:t xml:space="preserve">* </w:t>
            </w:r>
            <w:r w:rsidRPr="000A39A1">
              <w:rPr>
                <w:b/>
                <w:bCs/>
              </w:rPr>
              <w:t>Trường hợp không đo đạc xác định vị trí xin chuyển mục</w:t>
            </w:r>
            <w:r w:rsidRPr="000A39A1">
              <w:rPr>
                <w:b/>
                <w:bCs/>
                <w:i/>
                <w:iCs/>
              </w:rPr>
              <w:t xml:space="preserve"> đích</w:t>
            </w:r>
            <w:r w:rsidRPr="000A39A1">
              <w:rPr>
                <w:i/>
                <w:iCs/>
              </w:rPr>
              <w:t xml:space="preserve"> (trừ trường hợp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tcPr>
          <w:p w14:paraId="0C32A00A" w14:textId="77777777" w:rsidR="002614B4" w:rsidRPr="000A39A1" w:rsidRDefault="002614B4" w:rsidP="00B13A65">
            <w:pPr>
              <w:jc w:val="center"/>
              <w:rPr>
                <w:b/>
                <w:bCs/>
              </w:rPr>
            </w:pPr>
            <w:r w:rsidRPr="000A39A1">
              <w:rPr>
                <w:b/>
                <w:bCs/>
              </w:rPr>
              <w:t>15 ngày</w:t>
            </w:r>
          </w:p>
        </w:tc>
        <w:tc>
          <w:tcPr>
            <w:tcW w:w="850" w:type="dxa"/>
            <w:tcBorders>
              <w:top w:val="nil"/>
              <w:left w:val="nil"/>
              <w:bottom w:val="single" w:sz="4" w:space="0" w:color="auto"/>
              <w:right w:val="single" w:sz="4" w:space="0" w:color="auto"/>
            </w:tcBorders>
            <w:shd w:val="clear" w:color="auto" w:fill="auto"/>
            <w:vAlign w:val="center"/>
          </w:tcPr>
          <w:p w14:paraId="0D325A01" w14:textId="77777777" w:rsidR="002614B4" w:rsidRPr="000A39A1" w:rsidRDefault="002614B4" w:rsidP="00B13A65">
            <w:pPr>
              <w:jc w:val="center"/>
              <w:rPr>
                <w:b/>
                <w:bCs/>
              </w:rPr>
            </w:pPr>
          </w:p>
        </w:tc>
      </w:tr>
      <w:tr w:rsidR="002614B4" w:rsidRPr="000A39A1" w14:paraId="7A58C7A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8E587CE"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8978DCD"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927D282" w14:textId="77777777" w:rsidR="002614B4" w:rsidRPr="000A39A1" w:rsidRDefault="002614B4" w:rsidP="00B13A65">
            <w:pPr>
              <w:jc w:val="both"/>
              <w:rPr>
                <w:i/>
                <w:iCs/>
              </w:rPr>
            </w:pPr>
            <w:r w:rsidRPr="000A39A1">
              <w:rPr>
                <w:i/>
                <w:iCs/>
              </w:rPr>
              <w:t>*Trường hợp không đo đạc xác định vị trí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hideMark/>
          </w:tcPr>
          <w:p w14:paraId="27C38152" w14:textId="77777777" w:rsidR="002614B4" w:rsidRPr="000A39A1" w:rsidRDefault="002614B4" w:rsidP="00B13A65">
            <w:pPr>
              <w:jc w:val="center"/>
              <w:rPr>
                <w:b/>
                <w:bCs/>
              </w:rPr>
            </w:pPr>
            <w:r w:rsidRPr="000A39A1">
              <w:rPr>
                <w:b/>
                <w:bCs/>
              </w:rPr>
              <w:t>15 ngày</w:t>
            </w:r>
          </w:p>
        </w:tc>
        <w:tc>
          <w:tcPr>
            <w:tcW w:w="850" w:type="dxa"/>
            <w:tcBorders>
              <w:top w:val="nil"/>
              <w:left w:val="nil"/>
              <w:bottom w:val="single" w:sz="4" w:space="0" w:color="auto"/>
              <w:right w:val="single" w:sz="4" w:space="0" w:color="auto"/>
            </w:tcBorders>
            <w:shd w:val="clear" w:color="auto" w:fill="auto"/>
            <w:vAlign w:val="center"/>
            <w:hideMark/>
          </w:tcPr>
          <w:p w14:paraId="1244F431" w14:textId="77777777" w:rsidR="002614B4" w:rsidRPr="000A39A1" w:rsidRDefault="002614B4" w:rsidP="00B13A65">
            <w:pPr>
              <w:jc w:val="center"/>
              <w:rPr>
                <w:b/>
                <w:bCs/>
              </w:rPr>
            </w:pPr>
            <w:r w:rsidRPr="000A39A1">
              <w:rPr>
                <w:b/>
                <w:bCs/>
              </w:rPr>
              <w:t> </w:t>
            </w:r>
          </w:p>
        </w:tc>
      </w:tr>
      <w:tr w:rsidR="002614B4" w:rsidRPr="000A39A1" w14:paraId="18C47F9F"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AEF3E6F"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73B052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7E41D1C1" w14:textId="77777777" w:rsidR="002614B4" w:rsidRPr="000A39A1" w:rsidRDefault="002614B4" w:rsidP="00B13A65">
            <w:pPr>
              <w:jc w:val="both"/>
              <w:rPr>
                <w:b/>
                <w:bCs/>
                <w:i/>
                <w:iCs/>
              </w:rPr>
            </w:pPr>
            <w:r w:rsidRPr="000A39A1">
              <w:rPr>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14:paraId="3E18CD7A" w14:textId="77777777" w:rsidR="002614B4" w:rsidRPr="000A39A1" w:rsidRDefault="002614B4" w:rsidP="00B13A65">
            <w:pPr>
              <w:jc w:val="center"/>
              <w:rPr>
                <w:b/>
              </w:rPr>
            </w:pPr>
            <w:r w:rsidRPr="000A39A1">
              <w:rPr>
                <w:b/>
              </w:rPr>
              <w:t>02 giờ</w:t>
            </w:r>
          </w:p>
        </w:tc>
        <w:tc>
          <w:tcPr>
            <w:tcW w:w="850" w:type="dxa"/>
            <w:tcBorders>
              <w:top w:val="nil"/>
              <w:left w:val="nil"/>
              <w:bottom w:val="single" w:sz="4" w:space="0" w:color="auto"/>
              <w:right w:val="single" w:sz="4" w:space="0" w:color="auto"/>
            </w:tcBorders>
            <w:shd w:val="clear" w:color="auto" w:fill="auto"/>
            <w:vAlign w:val="center"/>
            <w:hideMark/>
          </w:tcPr>
          <w:p w14:paraId="588F9E9B" w14:textId="77777777" w:rsidR="002614B4" w:rsidRPr="000A39A1" w:rsidRDefault="002614B4" w:rsidP="00B13A65">
            <w:pPr>
              <w:jc w:val="both"/>
              <w:rPr>
                <w:b/>
                <w:bCs/>
              </w:rPr>
            </w:pPr>
            <w:r w:rsidRPr="000A39A1">
              <w:rPr>
                <w:b/>
                <w:bCs/>
              </w:rPr>
              <w:t> </w:t>
            </w:r>
          </w:p>
        </w:tc>
      </w:tr>
      <w:tr w:rsidR="002614B4" w:rsidRPr="000A39A1" w14:paraId="10EAA13C"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560AC0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28B4B4B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7862D25" w14:textId="77777777" w:rsidR="002614B4" w:rsidRPr="000A39A1" w:rsidRDefault="002614B4" w:rsidP="00B13A65">
            <w:pPr>
              <w:jc w:val="both"/>
              <w:rPr>
                <w:b/>
                <w:bCs/>
                <w:i/>
                <w:iCs/>
              </w:rPr>
            </w:pPr>
            <w:r w:rsidRPr="000A39A1">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14:paraId="317EBBA9" w14:textId="77777777" w:rsidR="002614B4" w:rsidRPr="000A39A1" w:rsidRDefault="002614B4" w:rsidP="00B13A65">
            <w:pPr>
              <w:jc w:val="center"/>
            </w:pPr>
            <w:r w:rsidRPr="000A39A1">
              <w:t> </w:t>
            </w:r>
          </w:p>
        </w:tc>
        <w:tc>
          <w:tcPr>
            <w:tcW w:w="850" w:type="dxa"/>
            <w:tcBorders>
              <w:top w:val="nil"/>
              <w:left w:val="nil"/>
              <w:bottom w:val="single" w:sz="4" w:space="0" w:color="auto"/>
              <w:right w:val="single" w:sz="4" w:space="0" w:color="auto"/>
            </w:tcBorders>
            <w:shd w:val="clear" w:color="auto" w:fill="auto"/>
            <w:vAlign w:val="center"/>
            <w:hideMark/>
          </w:tcPr>
          <w:p w14:paraId="65F2065A" w14:textId="77777777" w:rsidR="002614B4" w:rsidRPr="000A39A1" w:rsidRDefault="002614B4" w:rsidP="00B13A65">
            <w:pPr>
              <w:jc w:val="both"/>
              <w:rPr>
                <w:b/>
                <w:bCs/>
              </w:rPr>
            </w:pPr>
            <w:r w:rsidRPr="000A39A1">
              <w:rPr>
                <w:b/>
                <w:bCs/>
              </w:rPr>
              <w:t> </w:t>
            </w:r>
          </w:p>
        </w:tc>
      </w:tr>
      <w:tr w:rsidR="002614B4" w:rsidRPr="000A39A1" w14:paraId="09A78487"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4383BEA"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C5F2D9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7A63D7EF" w14:textId="77777777" w:rsidR="002614B4" w:rsidRPr="000A39A1" w:rsidRDefault="002614B4" w:rsidP="00B13A65">
            <w:pPr>
              <w:jc w:val="both"/>
              <w:rPr>
                <w:b/>
                <w:bCs/>
              </w:rPr>
            </w:pPr>
            <w:r w:rsidRPr="000A39A1">
              <w:rPr>
                <w:b/>
                <w:bCs/>
              </w:rPr>
              <w:t>1. Trường hợp Cấp GCN mới</w:t>
            </w:r>
          </w:p>
        </w:tc>
        <w:tc>
          <w:tcPr>
            <w:tcW w:w="2268" w:type="dxa"/>
            <w:tcBorders>
              <w:top w:val="nil"/>
              <w:left w:val="nil"/>
              <w:bottom w:val="single" w:sz="4" w:space="0" w:color="auto"/>
              <w:right w:val="single" w:sz="4" w:space="0" w:color="auto"/>
            </w:tcBorders>
            <w:shd w:val="clear" w:color="auto" w:fill="auto"/>
            <w:vAlign w:val="center"/>
            <w:hideMark/>
          </w:tcPr>
          <w:p w14:paraId="635FD7DE" w14:textId="77777777" w:rsidR="002614B4" w:rsidRPr="000A39A1" w:rsidRDefault="002614B4" w:rsidP="00B13A65">
            <w:pPr>
              <w:jc w:val="center"/>
              <w:rPr>
                <w:b/>
                <w:bCs/>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EE95D27" w14:textId="77777777" w:rsidR="002614B4" w:rsidRPr="000A39A1" w:rsidRDefault="002614B4" w:rsidP="00B13A65">
            <w:pPr>
              <w:jc w:val="both"/>
              <w:rPr>
                <w:b/>
                <w:bCs/>
              </w:rPr>
            </w:pPr>
            <w:r w:rsidRPr="000A39A1">
              <w:rPr>
                <w:b/>
                <w:bCs/>
              </w:rPr>
              <w:t> </w:t>
            </w:r>
          </w:p>
        </w:tc>
      </w:tr>
      <w:tr w:rsidR="002614B4" w:rsidRPr="000A39A1" w14:paraId="57DA2546"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A93DD1F"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596E34D"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589AD052" w14:textId="77777777" w:rsidR="002614B4" w:rsidRPr="000A39A1" w:rsidRDefault="002614B4" w:rsidP="00B13A65">
            <w:pPr>
              <w:jc w:val="both"/>
              <w:rPr>
                <w:b/>
                <w:bCs/>
              </w:rPr>
            </w:pPr>
            <w:r w:rsidRPr="000A39A1">
              <w:rPr>
                <w:b/>
                <w:bCs/>
              </w:rPr>
              <w:t xml:space="preserve">a) Trường hợp có đo đạc tách thửa, xác định vị trí xin chuyển mục đích </w:t>
            </w:r>
            <w:r w:rsidRPr="000A39A1">
              <w:rPr>
                <w:i/>
                <w:iCs/>
              </w:rPr>
              <w:t>(trừ trường hợp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hideMark/>
          </w:tcPr>
          <w:p w14:paraId="4636C157" w14:textId="77777777" w:rsidR="002614B4" w:rsidRPr="000A39A1" w:rsidRDefault="002614B4" w:rsidP="00B13A65">
            <w:pPr>
              <w:jc w:val="center"/>
              <w:rPr>
                <w:b/>
                <w:bCs/>
              </w:rPr>
            </w:pPr>
            <w:r w:rsidRPr="000A39A1">
              <w:rPr>
                <w:b/>
                <w:bCs/>
              </w:rPr>
              <w:t> 27 ngày</w:t>
            </w:r>
          </w:p>
        </w:tc>
        <w:tc>
          <w:tcPr>
            <w:tcW w:w="850" w:type="dxa"/>
            <w:vMerge/>
            <w:tcBorders>
              <w:top w:val="nil"/>
              <w:left w:val="single" w:sz="4" w:space="0" w:color="auto"/>
              <w:bottom w:val="single" w:sz="4" w:space="0" w:color="auto"/>
              <w:right w:val="single" w:sz="4" w:space="0" w:color="auto"/>
            </w:tcBorders>
            <w:vAlign w:val="center"/>
            <w:hideMark/>
          </w:tcPr>
          <w:p w14:paraId="3DA4017E" w14:textId="77777777" w:rsidR="002614B4" w:rsidRPr="000A39A1" w:rsidRDefault="002614B4" w:rsidP="00B13A65">
            <w:pPr>
              <w:rPr>
                <w:b/>
                <w:bCs/>
              </w:rPr>
            </w:pPr>
          </w:p>
        </w:tc>
      </w:tr>
      <w:tr w:rsidR="002614B4" w:rsidRPr="000A39A1" w14:paraId="1A62D9AF"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66D4DAD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EDCB0A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437250EF" w14:textId="77777777" w:rsidR="002614B4" w:rsidRPr="000A39A1" w:rsidRDefault="002614B4" w:rsidP="00B13A65">
            <w:pPr>
              <w:jc w:val="both"/>
              <w:rPr>
                <w:b/>
                <w:bCs/>
                <w:i/>
                <w:iCs/>
              </w:rPr>
            </w:pPr>
            <w:r w:rsidRPr="000A39A1">
              <w:rPr>
                <w:b/>
                <w:bCs/>
                <w:i/>
                <w:iCs/>
              </w:rPr>
              <w:t>* 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1397BF3D" w14:textId="77777777" w:rsidR="002614B4" w:rsidRPr="000A39A1" w:rsidRDefault="002614B4" w:rsidP="00B13A65">
            <w:pPr>
              <w:jc w:val="center"/>
              <w:rPr>
                <w:b/>
                <w:bCs/>
              </w:rPr>
            </w:pPr>
            <w:r w:rsidRPr="000A39A1">
              <w:rPr>
                <w:b/>
                <w:bCs/>
              </w:rPr>
              <w:t>19 ngày, trong đó: </w:t>
            </w:r>
          </w:p>
        </w:tc>
        <w:tc>
          <w:tcPr>
            <w:tcW w:w="850" w:type="dxa"/>
            <w:vMerge/>
            <w:tcBorders>
              <w:top w:val="nil"/>
              <w:left w:val="single" w:sz="4" w:space="0" w:color="auto"/>
              <w:bottom w:val="single" w:sz="4" w:space="0" w:color="auto"/>
              <w:right w:val="single" w:sz="4" w:space="0" w:color="auto"/>
            </w:tcBorders>
            <w:vAlign w:val="center"/>
            <w:hideMark/>
          </w:tcPr>
          <w:p w14:paraId="3F90358B" w14:textId="77777777" w:rsidR="002614B4" w:rsidRPr="000A39A1" w:rsidRDefault="002614B4" w:rsidP="00B13A65">
            <w:pPr>
              <w:rPr>
                <w:b/>
                <w:bCs/>
              </w:rPr>
            </w:pPr>
          </w:p>
        </w:tc>
      </w:tr>
      <w:tr w:rsidR="002614B4" w:rsidRPr="000A39A1" w14:paraId="42138BA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5D45CD4A"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9E16AFF"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7D28DAE" w14:textId="77777777" w:rsidR="002614B4" w:rsidRPr="000A39A1" w:rsidRDefault="002614B4" w:rsidP="00B13A65">
            <w:pPr>
              <w:jc w:val="both"/>
              <w:rPr>
                <w:b/>
                <w:bCs/>
              </w:rPr>
            </w:pPr>
            <w:r w:rsidRPr="000A39A1">
              <w:rPr>
                <w:b/>
                <w:bCs/>
              </w:rPr>
              <w:t>- Viên chức Chi nhánh Văn Phòng đăng ký đất đai thẩm định hồ sơ:</w:t>
            </w:r>
          </w:p>
          <w:p w14:paraId="23922C45" w14:textId="77777777" w:rsidR="002614B4" w:rsidRPr="000A39A1" w:rsidRDefault="002614B4" w:rsidP="00B13A65">
            <w:pPr>
              <w:shd w:val="clear" w:color="auto" w:fill="FFFFFF"/>
              <w:spacing w:before="120"/>
              <w:ind w:firstLine="176"/>
              <w:jc w:val="both"/>
              <w:rPr>
                <w:bCs/>
                <w:i/>
              </w:rPr>
            </w:pPr>
            <w:r w:rsidRPr="000A39A1">
              <w:rPr>
                <w:b/>
                <w:bCs/>
                <w:i/>
              </w:rPr>
              <w:t xml:space="preserve">+ </w:t>
            </w:r>
            <w:r w:rsidRPr="000A39A1">
              <w:rPr>
                <w:bCs/>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(2,5 ngày không tính vào thời gian thực hiện thủ tục hành chính).</w:t>
            </w:r>
          </w:p>
          <w:p w14:paraId="39B927A9" w14:textId="77777777" w:rsidR="002614B4" w:rsidRPr="000A39A1" w:rsidRDefault="002614B4" w:rsidP="00B13A65">
            <w:pPr>
              <w:jc w:val="both"/>
              <w:rPr>
                <w:i/>
              </w:rPr>
            </w:pPr>
            <w:r w:rsidRPr="000A39A1">
              <w:rPr>
                <w:bCs/>
                <w:i/>
              </w:rPr>
              <w:t xml:space="preserve">+ </w:t>
            </w:r>
            <w:r w:rsidRPr="000A39A1">
              <w:rPr>
                <w:i/>
              </w:rPr>
              <w:t>Trường hợp hồ sơ đạt yêu cầu, tiếp tục giải quyết:</w:t>
            </w:r>
          </w:p>
          <w:p w14:paraId="0F335B02" w14:textId="77777777" w:rsidR="002614B4" w:rsidRPr="000A39A1" w:rsidRDefault="002614B4" w:rsidP="00B13A65">
            <w:pPr>
              <w:jc w:val="both"/>
              <w:rPr>
                <w:b/>
                <w:bCs/>
              </w:rPr>
            </w:pPr>
            <w:r w:rsidRPr="000A39A1">
              <w:t>- Viên chức Chi nhánh Văn phòng đo đạc xác định diện tích, kích thước thửa đất xin chuyển mục đích sử dụng đất, kiểm tra, thẩm định hồ sơ; Chuyển hồ sơ đến phòng Tài nguyên và Môi trường.</w:t>
            </w:r>
          </w:p>
        </w:tc>
        <w:tc>
          <w:tcPr>
            <w:tcW w:w="2268" w:type="dxa"/>
            <w:tcBorders>
              <w:top w:val="nil"/>
              <w:left w:val="nil"/>
              <w:bottom w:val="single" w:sz="4" w:space="0" w:color="auto"/>
              <w:right w:val="single" w:sz="4" w:space="0" w:color="auto"/>
            </w:tcBorders>
            <w:shd w:val="clear" w:color="auto" w:fill="auto"/>
            <w:vAlign w:val="center"/>
            <w:hideMark/>
          </w:tcPr>
          <w:p w14:paraId="403722AF" w14:textId="77777777" w:rsidR="002614B4" w:rsidRPr="000A39A1" w:rsidRDefault="002614B4" w:rsidP="00B13A65">
            <w:pPr>
              <w:jc w:val="center"/>
            </w:pPr>
          </w:p>
          <w:p w14:paraId="1E3A6DF1" w14:textId="77777777" w:rsidR="002614B4" w:rsidRPr="000A39A1" w:rsidRDefault="002614B4" w:rsidP="00B13A65">
            <w:pPr>
              <w:jc w:val="center"/>
            </w:pPr>
          </w:p>
          <w:p w14:paraId="42986C46" w14:textId="77777777" w:rsidR="002614B4" w:rsidRPr="000A39A1" w:rsidRDefault="002614B4" w:rsidP="00B13A65">
            <w:pPr>
              <w:jc w:val="center"/>
            </w:pPr>
          </w:p>
          <w:p w14:paraId="6C7E9C55" w14:textId="77777777" w:rsidR="002614B4" w:rsidRPr="000A39A1" w:rsidRDefault="002614B4" w:rsidP="00B13A65">
            <w:pPr>
              <w:jc w:val="center"/>
              <w:rPr>
                <w:b/>
                <w:bCs/>
                <w:i/>
                <w:iCs/>
              </w:rPr>
            </w:pPr>
          </w:p>
          <w:p w14:paraId="50406017" w14:textId="77777777" w:rsidR="002614B4" w:rsidRPr="000A39A1" w:rsidRDefault="002614B4" w:rsidP="00B13A65">
            <w:pPr>
              <w:jc w:val="center"/>
              <w:rPr>
                <w:b/>
                <w:bCs/>
                <w:i/>
                <w:iCs/>
              </w:rPr>
            </w:pPr>
          </w:p>
          <w:p w14:paraId="50B32BE5" w14:textId="77777777" w:rsidR="002614B4" w:rsidRPr="000A39A1" w:rsidRDefault="002614B4" w:rsidP="00B13A65">
            <w:pPr>
              <w:rPr>
                <w:b/>
                <w:bCs/>
                <w:i/>
                <w:iCs/>
              </w:rPr>
            </w:pPr>
          </w:p>
          <w:p w14:paraId="04A7CC5B" w14:textId="77777777" w:rsidR="002614B4" w:rsidRPr="000A39A1" w:rsidRDefault="002614B4" w:rsidP="00B13A65">
            <w:pPr>
              <w:rPr>
                <w:b/>
                <w:bCs/>
                <w:i/>
                <w:iCs/>
              </w:rPr>
            </w:pPr>
          </w:p>
          <w:p w14:paraId="34578292" w14:textId="77777777" w:rsidR="002614B4" w:rsidRPr="000A39A1" w:rsidRDefault="002614B4" w:rsidP="00B13A65">
            <w:pPr>
              <w:jc w:val="center"/>
              <w:rPr>
                <w:b/>
                <w:bCs/>
                <w:i/>
                <w:iCs/>
              </w:rPr>
            </w:pPr>
          </w:p>
          <w:p w14:paraId="1C38E7C5" w14:textId="77777777" w:rsidR="002614B4" w:rsidRPr="000A39A1" w:rsidRDefault="002614B4" w:rsidP="00B13A65">
            <w:pPr>
              <w:jc w:val="center"/>
            </w:pPr>
            <w:r w:rsidRPr="000A39A1">
              <w:t>07 ngày</w:t>
            </w:r>
          </w:p>
        </w:tc>
        <w:tc>
          <w:tcPr>
            <w:tcW w:w="850" w:type="dxa"/>
            <w:vMerge/>
            <w:tcBorders>
              <w:top w:val="nil"/>
              <w:left w:val="single" w:sz="4" w:space="0" w:color="auto"/>
              <w:bottom w:val="single" w:sz="4" w:space="0" w:color="auto"/>
              <w:right w:val="single" w:sz="4" w:space="0" w:color="auto"/>
            </w:tcBorders>
            <w:vAlign w:val="center"/>
            <w:hideMark/>
          </w:tcPr>
          <w:p w14:paraId="4E20240B" w14:textId="77777777" w:rsidR="002614B4" w:rsidRPr="000A39A1" w:rsidRDefault="002614B4" w:rsidP="00B13A65">
            <w:pPr>
              <w:rPr>
                <w:b/>
                <w:bCs/>
              </w:rPr>
            </w:pPr>
          </w:p>
        </w:tc>
      </w:tr>
      <w:tr w:rsidR="002614B4" w:rsidRPr="000A39A1" w14:paraId="34A383BE" w14:textId="77777777" w:rsidTr="00B13A65">
        <w:trPr>
          <w:trHeight w:val="1620"/>
        </w:trPr>
        <w:tc>
          <w:tcPr>
            <w:tcW w:w="1134" w:type="dxa"/>
            <w:vMerge/>
            <w:tcBorders>
              <w:top w:val="nil"/>
              <w:left w:val="single" w:sz="4" w:space="0" w:color="auto"/>
              <w:bottom w:val="single" w:sz="4" w:space="0" w:color="auto"/>
              <w:right w:val="single" w:sz="4" w:space="0" w:color="auto"/>
            </w:tcBorders>
            <w:vAlign w:val="center"/>
            <w:hideMark/>
          </w:tcPr>
          <w:p w14:paraId="02E1F884"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320787D1"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65F228AE" w14:textId="77777777" w:rsidR="002614B4" w:rsidRPr="000A39A1" w:rsidRDefault="002614B4" w:rsidP="00B13A65">
            <w:pPr>
              <w:jc w:val="both"/>
            </w:pPr>
            <w:r w:rsidRPr="000A39A1">
              <w:t>- Công chức phòng Tài nguyên và Môi trường kiểm tra, thẩm định hồ sơ, xem xét phù hợp Kế hoạch (quy hoạch) sử dụng đất và thì lập tờ trình, dự thảo Quyết định cho phép chuyển mục đích trình lãnh đạo phòng xem xét, ký duyệt tờ trình; trình UBND huyện ký quyết định.</w:t>
            </w:r>
          </w:p>
        </w:tc>
        <w:tc>
          <w:tcPr>
            <w:tcW w:w="2268" w:type="dxa"/>
            <w:tcBorders>
              <w:top w:val="nil"/>
              <w:left w:val="nil"/>
              <w:bottom w:val="single" w:sz="4" w:space="0" w:color="auto"/>
              <w:right w:val="single" w:sz="4" w:space="0" w:color="auto"/>
            </w:tcBorders>
            <w:shd w:val="clear" w:color="auto" w:fill="auto"/>
            <w:vAlign w:val="center"/>
            <w:hideMark/>
          </w:tcPr>
          <w:p w14:paraId="160F7E32"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hideMark/>
          </w:tcPr>
          <w:p w14:paraId="6B68F59D" w14:textId="77777777" w:rsidR="002614B4" w:rsidRPr="000A39A1" w:rsidRDefault="002614B4" w:rsidP="00B13A65">
            <w:pPr>
              <w:rPr>
                <w:b/>
                <w:bCs/>
              </w:rPr>
            </w:pPr>
          </w:p>
        </w:tc>
      </w:tr>
      <w:tr w:rsidR="002614B4" w:rsidRPr="000A39A1" w14:paraId="329C857C" w14:textId="77777777" w:rsidTr="00B13A65">
        <w:trPr>
          <w:trHeight w:val="519"/>
        </w:trPr>
        <w:tc>
          <w:tcPr>
            <w:tcW w:w="1134" w:type="dxa"/>
            <w:vMerge/>
            <w:tcBorders>
              <w:top w:val="nil"/>
              <w:left w:val="single" w:sz="4" w:space="0" w:color="auto"/>
              <w:bottom w:val="single" w:sz="4" w:space="0" w:color="auto"/>
              <w:right w:val="single" w:sz="4" w:space="0" w:color="auto"/>
            </w:tcBorders>
            <w:vAlign w:val="center"/>
          </w:tcPr>
          <w:p w14:paraId="0001E5AC"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3D49C3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6E792A84" w14:textId="77777777" w:rsidR="002614B4" w:rsidRPr="000A39A1" w:rsidRDefault="002614B4" w:rsidP="00B13A65">
            <w:pPr>
              <w:jc w:val="both"/>
            </w:pPr>
            <w:r w:rsidRPr="000A39A1">
              <w:t>- Ủy ban nhân dân cấp huyện ban hành Quyết định chuyển mục đích sử dụng đất.</w:t>
            </w:r>
          </w:p>
        </w:tc>
        <w:tc>
          <w:tcPr>
            <w:tcW w:w="2268" w:type="dxa"/>
            <w:tcBorders>
              <w:top w:val="nil"/>
              <w:left w:val="nil"/>
              <w:bottom w:val="single" w:sz="4" w:space="0" w:color="auto"/>
              <w:right w:val="single" w:sz="4" w:space="0" w:color="auto"/>
            </w:tcBorders>
            <w:shd w:val="clear" w:color="auto" w:fill="auto"/>
            <w:vAlign w:val="center"/>
          </w:tcPr>
          <w:p w14:paraId="3960F76D"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tcPr>
          <w:p w14:paraId="5800D29C" w14:textId="77777777" w:rsidR="002614B4" w:rsidRPr="000A39A1" w:rsidRDefault="002614B4" w:rsidP="00B13A65">
            <w:pPr>
              <w:rPr>
                <w:b/>
                <w:bCs/>
              </w:rPr>
            </w:pPr>
          </w:p>
        </w:tc>
      </w:tr>
      <w:tr w:rsidR="002614B4" w:rsidRPr="000A39A1" w14:paraId="44E32B0C" w14:textId="77777777" w:rsidTr="00B13A65">
        <w:trPr>
          <w:trHeight w:val="1260"/>
        </w:trPr>
        <w:tc>
          <w:tcPr>
            <w:tcW w:w="1134" w:type="dxa"/>
            <w:vMerge/>
            <w:tcBorders>
              <w:top w:val="nil"/>
              <w:left w:val="single" w:sz="4" w:space="0" w:color="auto"/>
              <w:bottom w:val="single" w:sz="4" w:space="0" w:color="auto"/>
              <w:right w:val="single" w:sz="4" w:space="0" w:color="auto"/>
            </w:tcBorders>
            <w:vAlign w:val="center"/>
            <w:hideMark/>
          </w:tcPr>
          <w:p w14:paraId="39B9C595"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26DDAF4F"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219B3CCC" w14:textId="77777777" w:rsidR="002614B4" w:rsidRPr="000A39A1" w:rsidRDefault="002614B4" w:rsidP="00B13A65">
            <w:pPr>
              <w:jc w:val="both"/>
            </w:pPr>
            <w:r w:rsidRPr="000A39A1">
              <w:t>- Viên chức Chi nhánh Văn phòng kiểm tra hồ sơ, thẩm định, chuyển sang chỉnh lý cơ sở dữ liệu;lập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5B782271" w14:textId="77777777" w:rsidR="002614B4" w:rsidRPr="000A39A1" w:rsidRDefault="002614B4" w:rsidP="00B13A65">
            <w:pPr>
              <w:jc w:val="center"/>
            </w:pPr>
            <w:r w:rsidRPr="000A39A1">
              <w:t>2,5 ngày</w:t>
            </w:r>
          </w:p>
        </w:tc>
        <w:tc>
          <w:tcPr>
            <w:tcW w:w="850" w:type="dxa"/>
            <w:vMerge/>
            <w:tcBorders>
              <w:top w:val="nil"/>
              <w:left w:val="single" w:sz="4" w:space="0" w:color="auto"/>
              <w:bottom w:val="single" w:sz="4" w:space="0" w:color="auto"/>
              <w:right w:val="single" w:sz="4" w:space="0" w:color="auto"/>
            </w:tcBorders>
            <w:vAlign w:val="center"/>
            <w:hideMark/>
          </w:tcPr>
          <w:p w14:paraId="2ACE3C11" w14:textId="77777777" w:rsidR="002614B4" w:rsidRPr="000A39A1" w:rsidRDefault="002614B4" w:rsidP="00B13A65">
            <w:pPr>
              <w:rPr>
                <w:b/>
                <w:bCs/>
              </w:rPr>
            </w:pPr>
          </w:p>
        </w:tc>
      </w:tr>
      <w:tr w:rsidR="002614B4" w:rsidRPr="000A39A1" w14:paraId="019D0D9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59F74127"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D8B4E2E"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644332D2" w14:textId="77777777" w:rsidR="002614B4" w:rsidRPr="000A39A1" w:rsidRDefault="002614B4" w:rsidP="00B13A65">
            <w:pPr>
              <w:jc w:val="both"/>
            </w:pPr>
            <w:r w:rsidRPr="000A39A1">
              <w:t>- Cơ quan thuế: Không quá 05 ngày làm việc kể từ ngày nhận đủ hồ sơ đối với trường hợp không có khoản và người sử dụng đất được trừ vào tiền sử dụng đất, tiền thuê đất phải nộp.</w:t>
            </w:r>
          </w:p>
          <w:p w14:paraId="010182BA" w14:textId="77777777" w:rsidR="002614B4" w:rsidRPr="000A39A1" w:rsidRDefault="002614B4" w:rsidP="00B13A65">
            <w:pPr>
              <w:jc w:val="both"/>
              <w:rPr>
                <w:i/>
                <w:iCs/>
              </w:rPr>
            </w:pPr>
            <w:r w:rsidRPr="000A39A1">
              <w:t>-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3200C448" w14:textId="77777777" w:rsidR="002614B4" w:rsidRPr="000A39A1" w:rsidRDefault="002614B4" w:rsidP="00B13A65">
            <w:pPr>
              <w:jc w:val="center"/>
            </w:pPr>
            <w:r w:rsidRPr="000A39A1">
              <w:t>05 ngày </w:t>
            </w:r>
          </w:p>
        </w:tc>
        <w:tc>
          <w:tcPr>
            <w:tcW w:w="850" w:type="dxa"/>
            <w:vMerge/>
            <w:tcBorders>
              <w:top w:val="nil"/>
              <w:left w:val="single" w:sz="4" w:space="0" w:color="auto"/>
              <w:bottom w:val="single" w:sz="4" w:space="0" w:color="auto"/>
              <w:right w:val="single" w:sz="4" w:space="0" w:color="auto"/>
            </w:tcBorders>
            <w:vAlign w:val="center"/>
            <w:hideMark/>
          </w:tcPr>
          <w:p w14:paraId="6276C629" w14:textId="77777777" w:rsidR="002614B4" w:rsidRPr="000A39A1" w:rsidRDefault="002614B4" w:rsidP="00B13A65">
            <w:pPr>
              <w:rPr>
                <w:b/>
                <w:bCs/>
              </w:rPr>
            </w:pPr>
          </w:p>
        </w:tc>
      </w:tr>
      <w:tr w:rsidR="002614B4" w:rsidRPr="000A39A1" w14:paraId="4CD4039C" w14:textId="77777777" w:rsidTr="00B13A65">
        <w:trPr>
          <w:trHeight w:val="795"/>
        </w:trPr>
        <w:tc>
          <w:tcPr>
            <w:tcW w:w="1134" w:type="dxa"/>
            <w:vMerge/>
            <w:tcBorders>
              <w:top w:val="nil"/>
              <w:left w:val="single" w:sz="4" w:space="0" w:color="auto"/>
              <w:bottom w:val="single" w:sz="4" w:space="0" w:color="auto"/>
              <w:right w:val="single" w:sz="4" w:space="0" w:color="auto"/>
            </w:tcBorders>
            <w:vAlign w:val="center"/>
            <w:hideMark/>
          </w:tcPr>
          <w:p w14:paraId="011F313A"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24B0299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1538F2BE" w14:textId="77777777" w:rsidR="002614B4" w:rsidRPr="000A39A1" w:rsidRDefault="002614B4" w:rsidP="00B13A65">
            <w:pPr>
              <w:jc w:val="both"/>
            </w:pPr>
            <w:r w:rsidRPr="000A39A1">
              <w:t>-Viên chức Chi nhánh Văn phòng đăng ký đất đai: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44C51C88" w14:textId="77777777" w:rsidR="002614B4" w:rsidRPr="000A39A1" w:rsidRDefault="002614B4" w:rsidP="00B13A65">
            <w:pPr>
              <w:jc w:val="center"/>
              <w:rPr>
                <w:b/>
              </w:rPr>
            </w:pPr>
            <w:r w:rsidRPr="000A39A1">
              <w:rPr>
                <w:b/>
              </w:rPr>
              <w:t>02 giờ</w:t>
            </w:r>
          </w:p>
        </w:tc>
        <w:tc>
          <w:tcPr>
            <w:tcW w:w="850" w:type="dxa"/>
            <w:vMerge/>
            <w:tcBorders>
              <w:top w:val="nil"/>
              <w:left w:val="single" w:sz="4" w:space="0" w:color="auto"/>
              <w:bottom w:val="single" w:sz="4" w:space="0" w:color="auto"/>
              <w:right w:val="single" w:sz="4" w:space="0" w:color="auto"/>
            </w:tcBorders>
            <w:vAlign w:val="center"/>
            <w:hideMark/>
          </w:tcPr>
          <w:p w14:paraId="58E463C3" w14:textId="77777777" w:rsidR="002614B4" w:rsidRPr="000A39A1" w:rsidRDefault="002614B4" w:rsidP="00B13A65">
            <w:pPr>
              <w:rPr>
                <w:b/>
                <w:bCs/>
              </w:rPr>
            </w:pPr>
          </w:p>
        </w:tc>
      </w:tr>
      <w:tr w:rsidR="002614B4" w:rsidRPr="000A39A1" w14:paraId="2080F7C5"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C9B545B"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E001B58"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1525FB94" w14:textId="77777777" w:rsidR="002614B4" w:rsidRPr="000A39A1" w:rsidRDefault="002614B4" w:rsidP="00B13A65">
            <w:pPr>
              <w:jc w:val="both"/>
              <w:rPr>
                <w:b/>
                <w:bCs/>
                <w:i/>
                <w:iCs/>
              </w:rPr>
            </w:pPr>
            <w:r w:rsidRPr="000A39A1">
              <w:rPr>
                <w:b/>
                <w:bCs/>
                <w:i/>
                <w:iCs/>
              </w:rPr>
              <w:t>* Thời gian tiếp nhận giải quyết lần 2</w:t>
            </w:r>
          </w:p>
        </w:tc>
        <w:tc>
          <w:tcPr>
            <w:tcW w:w="2268" w:type="dxa"/>
            <w:tcBorders>
              <w:top w:val="nil"/>
              <w:left w:val="nil"/>
              <w:bottom w:val="single" w:sz="4" w:space="0" w:color="auto"/>
              <w:right w:val="single" w:sz="4" w:space="0" w:color="auto"/>
            </w:tcBorders>
            <w:shd w:val="clear" w:color="auto" w:fill="auto"/>
            <w:vAlign w:val="center"/>
            <w:hideMark/>
          </w:tcPr>
          <w:p w14:paraId="6D3112F0" w14:textId="77777777" w:rsidR="002614B4" w:rsidRPr="000A39A1" w:rsidRDefault="002614B4" w:rsidP="00B13A65">
            <w:pPr>
              <w:rPr>
                <w:b/>
              </w:rPr>
            </w:pPr>
            <w:r w:rsidRPr="000A39A1">
              <w:rPr>
                <w:b/>
              </w:rPr>
              <w:t>08 ngày, trong đó:</w:t>
            </w:r>
          </w:p>
        </w:tc>
        <w:tc>
          <w:tcPr>
            <w:tcW w:w="850" w:type="dxa"/>
            <w:vMerge/>
            <w:tcBorders>
              <w:top w:val="nil"/>
              <w:left w:val="single" w:sz="4" w:space="0" w:color="auto"/>
              <w:bottom w:val="single" w:sz="4" w:space="0" w:color="auto"/>
              <w:right w:val="single" w:sz="4" w:space="0" w:color="auto"/>
            </w:tcBorders>
            <w:vAlign w:val="center"/>
            <w:hideMark/>
          </w:tcPr>
          <w:p w14:paraId="0EB0678B" w14:textId="77777777" w:rsidR="002614B4" w:rsidRPr="000A39A1" w:rsidRDefault="002614B4" w:rsidP="00B13A65">
            <w:pPr>
              <w:rPr>
                <w:b/>
                <w:bCs/>
              </w:rPr>
            </w:pPr>
          </w:p>
        </w:tc>
      </w:tr>
      <w:tr w:rsidR="002614B4" w:rsidRPr="000A39A1" w14:paraId="289DCB96" w14:textId="77777777" w:rsidTr="00B13A65">
        <w:trPr>
          <w:trHeight w:val="841"/>
        </w:trPr>
        <w:tc>
          <w:tcPr>
            <w:tcW w:w="1134" w:type="dxa"/>
            <w:vMerge/>
            <w:tcBorders>
              <w:top w:val="nil"/>
              <w:left w:val="single" w:sz="4" w:space="0" w:color="auto"/>
              <w:bottom w:val="single" w:sz="4" w:space="0" w:color="auto"/>
              <w:right w:val="single" w:sz="4" w:space="0" w:color="auto"/>
            </w:tcBorders>
            <w:vAlign w:val="center"/>
            <w:hideMark/>
          </w:tcPr>
          <w:p w14:paraId="0EAE03DB"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4D6A061"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78D38F70" w14:textId="77777777" w:rsidR="002614B4" w:rsidRPr="000A39A1" w:rsidRDefault="002614B4" w:rsidP="00B13A65">
            <w:pPr>
              <w:jc w:val="both"/>
              <w:rPr>
                <w:i/>
              </w:rPr>
            </w:pPr>
            <w:r w:rsidRPr="000A39A1">
              <w:t>Sau khi người sử dụng đất thực hiện nghĩa vụ tài chính. Nộp chứng từ thực hiện nghĩa vụ tài chính nộp tại Bộ phận tiếp nhận và trả kết quả thuộc Ủy ban nhân dân cấp huyện.</w:t>
            </w:r>
          </w:p>
          <w:p w14:paraId="6732B299" w14:textId="77777777" w:rsidR="002614B4" w:rsidRPr="000A39A1" w:rsidRDefault="002614B4"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 xml:space="preserve"> (2,5 ngày không tính vào thời gian thực hiện thủ tục hành chính).</w:t>
            </w:r>
          </w:p>
          <w:p w14:paraId="1EFA7B9D" w14:textId="77777777" w:rsidR="002614B4" w:rsidRPr="000A39A1" w:rsidRDefault="002614B4" w:rsidP="00B13A65">
            <w:pPr>
              <w:jc w:val="both"/>
              <w:rPr>
                <w:i/>
              </w:rPr>
            </w:pPr>
            <w:r w:rsidRPr="000A39A1">
              <w:rPr>
                <w:bCs/>
                <w:i/>
              </w:rPr>
              <w:t xml:space="preserve">+ </w:t>
            </w:r>
            <w:r w:rsidRPr="000A39A1">
              <w:rPr>
                <w:i/>
              </w:rPr>
              <w:t xml:space="preserve">Trường hợp hồ sơ đạt yêu cầu, tiếp tục giải quyết: </w:t>
            </w:r>
          </w:p>
          <w:p w14:paraId="0A64FC52" w14:textId="77777777" w:rsidR="002614B4" w:rsidRPr="000A39A1" w:rsidRDefault="002614B4" w:rsidP="00B13A65">
            <w:pPr>
              <w:jc w:val="both"/>
            </w:pPr>
            <w:r w:rsidRPr="000A39A1">
              <w:t xml:space="preserve">- 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w:t>
            </w:r>
            <w:r w:rsidRPr="000A39A1">
              <w:lastRenderedPageBreak/>
              <w:t>phòng Đăng ký đất đai dạng file scan và chuyển trên hệ thống đất đai; Chuyển hồ sơ đến phòng Tài nguyên và Môi trường (lập tờ trình, trình cơ quan thẩm quyền ký giấy chứng nhận).</w:t>
            </w:r>
          </w:p>
          <w:p w14:paraId="5F3097CD" w14:textId="77777777" w:rsidR="002614B4" w:rsidRPr="000A39A1" w:rsidRDefault="002614B4" w:rsidP="00B13A65"/>
        </w:tc>
        <w:tc>
          <w:tcPr>
            <w:tcW w:w="2268" w:type="dxa"/>
            <w:tcBorders>
              <w:top w:val="nil"/>
              <w:left w:val="nil"/>
              <w:bottom w:val="single" w:sz="4" w:space="0" w:color="auto"/>
              <w:right w:val="single" w:sz="4" w:space="0" w:color="auto"/>
            </w:tcBorders>
            <w:shd w:val="clear" w:color="auto" w:fill="auto"/>
            <w:vAlign w:val="center"/>
            <w:hideMark/>
          </w:tcPr>
          <w:p w14:paraId="663C6E49" w14:textId="77777777" w:rsidR="002614B4" w:rsidRPr="000A39A1" w:rsidRDefault="002614B4" w:rsidP="00B13A65">
            <w:pPr>
              <w:jc w:val="center"/>
              <w:rPr>
                <w:b/>
              </w:rPr>
            </w:pPr>
          </w:p>
          <w:p w14:paraId="375FC60E" w14:textId="77777777" w:rsidR="002614B4" w:rsidRPr="000A39A1" w:rsidRDefault="002614B4" w:rsidP="00B13A65">
            <w:pPr>
              <w:jc w:val="center"/>
              <w:rPr>
                <w:b/>
              </w:rPr>
            </w:pPr>
          </w:p>
          <w:p w14:paraId="703DD143" w14:textId="77777777" w:rsidR="002614B4" w:rsidRPr="000A39A1" w:rsidRDefault="002614B4" w:rsidP="00B13A65">
            <w:pPr>
              <w:jc w:val="center"/>
              <w:rPr>
                <w:b/>
              </w:rPr>
            </w:pPr>
          </w:p>
          <w:p w14:paraId="0E91F0CD" w14:textId="77777777" w:rsidR="002614B4" w:rsidRPr="000A39A1" w:rsidRDefault="002614B4" w:rsidP="00B13A65">
            <w:pPr>
              <w:jc w:val="center"/>
            </w:pPr>
          </w:p>
          <w:p w14:paraId="0FCFACE3" w14:textId="77777777" w:rsidR="002614B4" w:rsidRPr="000A39A1" w:rsidRDefault="002614B4" w:rsidP="00B13A65">
            <w:pPr>
              <w:jc w:val="center"/>
            </w:pPr>
          </w:p>
          <w:p w14:paraId="2D282DB9" w14:textId="77777777" w:rsidR="002614B4" w:rsidRPr="000A39A1" w:rsidRDefault="002614B4" w:rsidP="00B13A65">
            <w:pPr>
              <w:jc w:val="center"/>
            </w:pPr>
          </w:p>
          <w:p w14:paraId="796EE0F4" w14:textId="77777777" w:rsidR="002614B4" w:rsidRPr="000A39A1" w:rsidRDefault="002614B4" w:rsidP="00B13A65">
            <w:pPr>
              <w:jc w:val="center"/>
            </w:pPr>
          </w:p>
          <w:p w14:paraId="2DB8ED2C" w14:textId="77777777" w:rsidR="002614B4" w:rsidRPr="000A39A1" w:rsidRDefault="002614B4" w:rsidP="00B13A65">
            <w:pPr>
              <w:jc w:val="center"/>
            </w:pPr>
          </w:p>
          <w:p w14:paraId="2A6F86A1" w14:textId="77777777" w:rsidR="002614B4" w:rsidRPr="000A39A1" w:rsidRDefault="002614B4" w:rsidP="00B13A65">
            <w:pPr>
              <w:jc w:val="center"/>
            </w:pPr>
          </w:p>
          <w:p w14:paraId="138C9992" w14:textId="77777777" w:rsidR="002614B4" w:rsidRPr="000A39A1" w:rsidRDefault="002614B4" w:rsidP="00B13A65">
            <w:pPr>
              <w:jc w:val="center"/>
            </w:pPr>
          </w:p>
          <w:p w14:paraId="13EC29AB" w14:textId="77777777" w:rsidR="002614B4" w:rsidRPr="000A39A1" w:rsidRDefault="002614B4" w:rsidP="00B13A65">
            <w:pPr>
              <w:jc w:val="center"/>
            </w:pPr>
          </w:p>
          <w:p w14:paraId="66073E5D" w14:textId="77777777" w:rsidR="002614B4" w:rsidRPr="000A39A1" w:rsidRDefault="002614B4" w:rsidP="00B13A65">
            <w:pPr>
              <w:jc w:val="center"/>
            </w:pPr>
            <w:r w:rsidRPr="000A39A1">
              <w:t>04 ngày</w:t>
            </w:r>
          </w:p>
        </w:tc>
        <w:tc>
          <w:tcPr>
            <w:tcW w:w="850" w:type="dxa"/>
            <w:vMerge/>
            <w:tcBorders>
              <w:top w:val="nil"/>
              <w:left w:val="single" w:sz="4" w:space="0" w:color="auto"/>
              <w:bottom w:val="single" w:sz="4" w:space="0" w:color="auto"/>
              <w:right w:val="single" w:sz="4" w:space="0" w:color="auto"/>
            </w:tcBorders>
            <w:vAlign w:val="center"/>
            <w:hideMark/>
          </w:tcPr>
          <w:p w14:paraId="3EF06D4C" w14:textId="77777777" w:rsidR="002614B4" w:rsidRPr="000A39A1" w:rsidRDefault="002614B4" w:rsidP="00B13A65">
            <w:pPr>
              <w:rPr>
                <w:b/>
                <w:bCs/>
              </w:rPr>
            </w:pPr>
          </w:p>
        </w:tc>
      </w:tr>
      <w:tr w:rsidR="002614B4" w:rsidRPr="000A39A1" w14:paraId="38789315" w14:textId="77777777" w:rsidTr="00B13A65">
        <w:trPr>
          <w:trHeight w:val="1347"/>
        </w:trPr>
        <w:tc>
          <w:tcPr>
            <w:tcW w:w="1134" w:type="dxa"/>
            <w:vMerge/>
            <w:tcBorders>
              <w:top w:val="nil"/>
              <w:left w:val="single" w:sz="4" w:space="0" w:color="auto"/>
              <w:bottom w:val="single" w:sz="4" w:space="0" w:color="auto"/>
              <w:right w:val="single" w:sz="4" w:space="0" w:color="auto"/>
            </w:tcBorders>
            <w:vAlign w:val="center"/>
            <w:hideMark/>
          </w:tcPr>
          <w:p w14:paraId="4897FE34"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9FFDA0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375BD672" w14:textId="77777777" w:rsidR="002614B4" w:rsidRPr="000A39A1" w:rsidRDefault="002614B4" w:rsidP="00B13A65">
            <w:pPr>
              <w:jc w:val="both"/>
            </w:pPr>
            <w:r w:rsidRPr="000A39A1">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sz="4" w:space="0" w:color="auto"/>
              <w:right w:val="single" w:sz="4" w:space="0" w:color="auto"/>
            </w:tcBorders>
            <w:shd w:val="clear" w:color="auto" w:fill="auto"/>
            <w:vAlign w:val="center"/>
            <w:hideMark/>
          </w:tcPr>
          <w:p w14:paraId="593EAB14"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hideMark/>
          </w:tcPr>
          <w:p w14:paraId="54360C09" w14:textId="77777777" w:rsidR="002614B4" w:rsidRPr="000A39A1" w:rsidRDefault="002614B4" w:rsidP="00B13A65">
            <w:pPr>
              <w:rPr>
                <w:b/>
                <w:bCs/>
              </w:rPr>
            </w:pPr>
          </w:p>
        </w:tc>
      </w:tr>
      <w:tr w:rsidR="002614B4" w:rsidRPr="000A39A1" w14:paraId="48B78A2A" w14:textId="77777777" w:rsidTr="00B13A65">
        <w:trPr>
          <w:trHeight w:val="665"/>
        </w:trPr>
        <w:tc>
          <w:tcPr>
            <w:tcW w:w="1134" w:type="dxa"/>
            <w:vMerge/>
            <w:tcBorders>
              <w:top w:val="nil"/>
              <w:left w:val="single" w:sz="4" w:space="0" w:color="auto"/>
              <w:bottom w:val="single" w:sz="4" w:space="0" w:color="auto"/>
              <w:right w:val="single" w:sz="4" w:space="0" w:color="auto"/>
            </w:tcBorders>
            <w:vAlign w:val="center"/>
          </w:tcPr>
          <w:p w14:paraId="04AF4FFE"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549C821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133681E6" w14:textId="77777777" w:rsidR="002614B4" w:rsidRPr="000A39A1" w:rsidRDefault="002614B4" w:rsidP="00B13A65">
            <w:pPr>
              <w:jc w:val="both"/>
            </w:pPr>
            <w:r w:rsidRPr="000A39A1">
              <w:t>-Ủy ban nhân dân cấp huyện xem xét, ký Giấy chứng nhận; Văn thư phát hành chuyển đến Viên chức Chi nhánh.</w:t>
            </w:r>
          </w:p>
        </w:tc>
        <w:tc>
          <w:tcPr>
            <w:tcW w:w="2268" w:type="dxa"/>
            <w:tcBorders>
              <w:top w:val="nil"/>
              <w:left w:val="nil"/>
              <w:bottom w:val="single" w:sz="4" w:space="0" w:color="auto"/>
              <w:right w:val="single" w:sz="4" w:space="0" w:color="auto"/>
            </w:tcBorders>
            <w:shd w:val="clear" w:color="auto" w:fill="auto"/>
            <w:vAlign w:val="center"/>
          </w:tcPr>
          <w:p w14:paraId="2D21FF1E" w14:textId="77777777" w:rsidR="002614B4" w:rsidRPr="000A39A1" w:rsidRDefault="002614B4" w:rsidP="00B13A65">
            <w:pPr>
              <w:jc w:val="center"/>
            </w:pPr>
            <w:r w:rsidRPr="000A39A1">
              <w:t>01 ngày</w:t>
            </w:r>
          </w:p>
        </w:tc>
        <w:tc>
          <w:tcPr>
            <w:tcW w:w="850" w:type="dxa"/>
            <w:vMerge/>
            <w:tcBorders>
              <w:top w:val="nil"/>
              <w:left w:val="single" w:sz="4" w:space="0" w:color="auto"/>
              <w:bottom w:val="single" w:sz="4" w:space="0" w:color="auto"/>
              <w:right w:val="single" w:sz="4" w:space="0" w:color="auto"/>
            </w:tcBorders>
            <w:vAlign w:val="center"/>
          </w:tcPr>
          <w:p w14:paraId="0C44DBF9" w14:textId="77777777" w:rsidR="002614B4" w:rsidRPr="000A39A1" w:rsidRDefault="002614B4" w:rsidP="00B13A65">
            <w:pPr>
              <w:rPr>
                <w:b/>
                <w:bCs/>
              </w:rPr>
            </w:pPr>
          </w:p>
        </w:tc>
      </w:tr>
      <w:tr w:rsidR="002614B4" w:rsidRPr="000A39A1" w14:paraId="4439C7F1"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443C5BA1"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A93F851"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79AA2A8B" w14:textId="77777777" w:rsidR="002614B4" w:rsidRPr="000A39A1" w:rsidRDefault="002614B4"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102EFEA6" w14:textId="77777777" w:rsidR="002614B4" w:rsidRPr="000A39A1" w:rsidRDefault="002614B4" w:rsidP="00B13A65">
            <w:pPr>
              <w:jc w:val="both"/>
            </w:pPr>
          </w:p>
        </w:tc>
        <w:tc>
          <w:tcPr>
            <w:tcW w:w="2268" w:type="dxa"/>
            <w:tcBorders>
              <w:top w:val="nil"/>
              <w:left w:val="nil"/>
              <w:bottom w:val="single" w:sz="4" w:space="0" w:color="auto"/>
              <w:right w:val="single" w:sz="4" w:space="0" w:color="auto"/>
            </w:tcBorders>
            <w:shd w:val="clear" w:color="auto" w:fill="auto"/>
            <w:vAlign w:val="center"/>
            <w:hideMark/>
          </w:tcPr>
          <w:p w14:paraId="75EBEC5C" w14:textId="77777777" w:rsidR="002614B4" w:rsidRPr="000A39A1" w:rsidRDefault="002614B4" w:rsidP="00B13A65">
            <w:pPr>
              <w:jc w:val="center"/>
            </w:pPr>
            <w:r w:rsidRPr="000A39A1">
              <w:t>0,5 ngày</w:t>
            </w:r>
          </w:p>
        </w:tc>
        <w:tc>
          <w:tcPr>
            <w:tcW w:w="850" w:type="dxa"/>
            <w:vMerge/>
            <w:tcBorders>
              <w:top w:val="nil"/>
              <w:left w:val="single" w:sz="4" w:space="0" w:color="auto"/>
              <w:bottom w:val="single" w:sz="4" w:space="0" w:color="auto"/>
              <w:right w:val="single" w:sz="4" w:space="0" w:color="auto"/>
            </w:tcBorders>
            <w:vAlign w:val="center"/>
            <w:hideMark/>
          </w:tcPr>
          <w:p w14:paraId="76D77F41" w14:textId="77777777" w:rsidR="002614B4" w:rsidRPr="000A39A1" w:rsidRDefault="002614B4" w:rsidP="00B13A65">
            <w:pPr>
              <w:rPr>
                <w:b/>
                <w:bCs/>
              </w:rPr>
            </w:pPr>
          </w:p>
        </w:tc>
      </w:tr>
      <w:tr w:rsidR="002614B4" w:rsidRPr="000A39A1" w14:paraId="5314E694"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77B82E9B"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FE0EA24"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22834E68" w14:textId="77777777" w:rsidR="002614B4" w:rsidRPr="000A39A1" w:rsidRDefault="002614B4" w:rsidP="00B13A65">
            <w:pPr>
              <w:jc w:val="both"/>
              <w:rPr>
                <w:b/>
                <w:bCs/>
              </w:rPr>
            </w:pPr>
            <w:r w:rsidRPr="000A39A1">
              <w:rPr>
                <w:b/>
                <w:bCs/>
              </w:rPr>
              <w:t>b) Trường hợp có đo đạc tách thửa,  xác định vị trí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tcPr>
          <w:p w14:paraId="2263B1D7" w14:textId="77777777" w:rsidR="002614B4" w:rsidRPr="000A39A1" w:rsidRDefault="002614B4" w:rsidP="00B13A65">
            <w:pPr>
              <w:jc w:val="center"/>
              <w:rPr>
                <w:b/>
                <w:bCs/>
              </w:rPr>
            </w:pPr>
            <w:r w:rsidRPr="000A39A1">
              <w:rPr>
                <w:b/>
                <w:bCs/>
              </w:rPr>
              <w:t>27 ngày</w:t>
            </w:r>
          </w:p>
        </w:tc>
        <w:tc>
          <w:tcPr>
            <w:tcW w:w="850" w:type="dxa"/>
            <w:vMerge/>
            <w:tcBorders>
              <w:top w:val="nil"/>
              <w:left w:val="single" w:sz="4" w:space="0" w:color="auto"/>
              <w:bottom w:val="single" w:sz="4" w:space="0" w:color="auto"/>
              <w:right w:val="single" w:sz="4" w:space="0" w:color="auto"/>
            </w:tcBorders>
            <w:vAlign w:val="center"/>
          </w:tcPr>
          <w:p w14:paraId="65AA5893" w14:textId="77777777" w:rsidR="002614B4" w:rsidRPr="000A39A1" w:rsidRDefault="002614B4" w:rsidP="00B13A65">
            <w:pPr>
              <w:rPr>
                <w:b/>
                <w:bCs/>
              </w:rPr>
            </w:pPr>
          </w:p>
        </w:tc>
      </w:tr>
      <w:tr w:rsidR="002614B4" w:rsidRPr="000A39A1" w14:paraId="6F8F1A13" w14:textId="77777777" w:rsidTr="00B13A65">
        <w:trPr>
          <w:trHeight w:val="284"/>
        </w:trPr>
        <w:tc>
          <w:tcPr>
            <w:tcW w:w="1134" w:type="dxa"/>
            <w:vMerge/>
            <w:tcBorders>
              <w:top w:val="nil"/>
              <w:left w:val="single" w:sz="4" w:space="0" w:color="auto"/>
              <w:bottom w:val="single" w:sz="4" w:space="0" w:color="auto"/>
              <w:right w:val="single" w:sz="4" w:space="0" w:color="auto"/>
            </w:tcBorders>
            <w:vAlign w:val="center"/>
          </w:tcPr>
          <w:p w14:paraId="63DE9A2C"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DCD8517"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0077ADE8" w14:textId="77777777" w:rsidR="002614B4" w:rsidRPr="000A39A1" w:rsidRDefault="002614B4" w:rsidP="00B13A65">
            <w:pPr>
              <w:jc w:val="both"/>
              <w:rPr>
                <w:b/>
                <w:bCs/>
              </w:rPr>
            </w:pPr>
            <w:r w:rsidRPr="000A39A1">
              <w:rPr>
                <w:b/>
                <w:bCs/>
                <w:i/>
                <w:iCs/>
              </w:rPr>
              <w:t>* 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tcPr>
          <w:p w14:paraId="0A575C26" w14:textId="77777777" w:rsidR="002614B4" w:rsidRPr="000A39A1" w:rsidRDefault="002614B4" w:rsidP="00B13A65">
            <w:pPr>
              <w:jc w:val="center"/>
              <w:rPr>
                <w:b/>
                <w:bCs/>
              </w:rPr>
            </w:pPr>
            <w:r w:rsidRPr="000A39A1">
              <w:rPr>
                <w:b/>
                <w:bCs/>
              </w:rPr>
              <w:t>21 ngày, trong đó:</w:t>
            </w:r>
          </w:p>
        </w:tc>
        <w:tc>
          <w:tcPr>
            <w:tcW w:w="850" w:type="dxa"/>
            <w:vMerge/>
            <w:tcBorders>
              <w:top w:val="nil"/>
              <w:left w:val="single" w:sz="4" w:space="0" w:color="auto"/>
              <w:bottom w:val="single" w:sz="4" w:space="0" w:color="auto"/>
              <w:right w:val="single" w:sz="4" w:space="0" w:color="auto"/>
            </w:tcBorders>
            <w:vAlign w:val="center"/>
          </w:tcPr>
          <w:p w14:paraId="5476E07E" w14:textId="77777777" w:rsidR="002614B4" w:rsidRPr="000A39A1" w:rsidRDefault="002614B4" w:rsidP="00B13A65">
            <w:pPr>
              <w:rPr>
                <w:b/>
                <w:bCs/>
              </w:rPr>
            </w:pPr>
          </w:p>
        </w:tc>
      </w:tr>
      <w:tr w:rsidR="002614B4" w:rsidRPr="000A39A1" w14:paraId="7163DCCB" w14:textId="77777777" w:rsidTr="00B13A65">
        <w:trPr>
          <w:trHeight w:val="403"/>
        </w:trPr>
        <w:tc>
          <w:tcPr>
            <w:tcW w:w="1134" w:type="dxa"/>
            <w:vMerge/>
            <w:tcBorders>
              <w:top w:val="nil"/>
              <w:left w:val="single" w:sz="4" w:space="0" w:color="auto"/>
              <w:bottom w:val="single" w:sz="4" w:space="0" w:color="auto"/>
              <w:right w:val="single" w:sz="4" w:space="0" w:color="auto"/>
            </w:tcBorders>
            <w:vAlign w:val="center"/>
          </w:tcPr>
          <w:p w14:paraId="5FE83A65"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B151951"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23793675" w14:textId="77777777" w:rsidR="002614B4" w:rsidRPr="000A39A1" w:rsidRDefault="002614B4" w:rsidP="00B13A65">
            <w:pPr>
              <w:jc w:val="both"/>
              <w:rPr>
                <w:b/>
                <w:bCs/>
                <w:i/>
                <w:iCs/>
              </w:rPr>
            </w:pPr>
            <w:r w:rsidRPr="000A39A1">
              <w:rPr>
                <w:b/>
                <w:bCs/>
                <w:i/>
                <w:iCs/>
              </w:rPr>
              <w:t>*Tiếp nhận hồ sơ (Bộ phận TN&amp;TKQ):</w:t>
            </w:r>
          </w:p>
        </w:tc>
        <w:tc>
          <w:tcPr>
            <w:tcW w:w="2268" w:type="dxa"/>
            <w:tcBorders>
              <w:top w:val="nil"/>
              <w:left w:val="nil"/>
              <w:bottom w:val="single" w:sz="4" w:space="0" w:color="auto"/>
              <w:right w:val="single" w:sz="4" w:space="0" w:color="auto"/>
            </w:tcBorders>
            <w:shd w:val="clear" w:color="auto" w:fill="auto"/>
            <w:vAlign w:val="center"/>
          </w:tcPr>
          <w:p w14:paraId="7C2AEE0F" w14:textId="77777777" w:rsidR="002614B4" w:rsidRPr="000A39A1" w:rsidRDefault="002614B4" w:rsidP="00B13A65">
            <w:pPr>
              <w:jc w:val="center"/>
              <w:rPr>
                <w:b/>
                <w:bCs/>
              </w:rPr>
            </w:pPr>
            <w:r w:rsidRPr="000A39A1">
              <w:rPr>
                <w:b/>
                <w:bCs/>
              </w:rPr>
              <w:t>02 giờ</w:t>
            </w:r>
          </w:p>
        </w:tc>
        <w:tc>
          <w:tcPr>
            <w:tcW w:w="850" w:type="dxa"/>
            <w:vMerge/>
            <w:tcBorders>
              <w:top w:val="nil"/>
              <w:left w:val="single" w:sz="4" w:space="0" w:color="auto"/>
              <w:bottom w:val="single" w:sz="4" w:space="0" w:color="auto"/>
              <w:right w:val="single" w:sz="4" w:space="0" w:color="auto"/>
            </w:tcBorders>
            <w:vAlign w:val="center"/>
          </w:tcPr>
          <w:p w14:paraId="15FBA133" w14:textId="77777777" w:rsidR="002614B4" w:rsidRPr="000A39A1" w:rsidRDefault="002614B4" w:rsidP="00B13A65">
            <w:pPr>
              <w:rPr>
                <w:b/>
                <w:bCs/>
              </w:rPr>
            </w:pPr>
          </w:p>
        </w:tc>
      </w:tr>
      <w:tr w:rsidR="002614B4" w:rsidRPr="000A39A1" w14:paraId="7D0DAF0F" w14:textId="77777777" w:rsidTr="00B13A65">
        <w:trPr>
          <w:trHeight w:val="267"/>
        </w:trPr>
        <w:tc>
          <w:tcPr>
            <w:tcW w:w="1134" w:type="dxa"/>
            <w:vMerge/>
            <w:tcBorders>
              <w:top w:val="nil"/>
              <w:left w:val="single" w:sz="4" w:space="0" w:color="auto"/>
              <w:bottom w:val="single" w:sz="4" w:space="0" w:color="auto"/>
              <w:right w:val="single" w:sz="4" w:space="0" w:color="auto"/>
            </w:tcBorders>
            <w:vAlign w:val="center"/>
          </w:tcPr>
          <w:p w14:paraId="1F1A4B96"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ED28C7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7E628172" w14:textId="77777777" w:rsidR="002614B4" w:rsidRPr="000A39A1" w:rsidRDefault="002614B4" w:rsidP="00B13A65">
            <w:pPr>
              <w:jc w:val="both"/>
              <w:rPr>
                <w:b/>
                <w:bCs/>
              </w:rPr>
            </w:pPr>
            <w:r w:rsidRPr="000A39A1">
              <w:rPr>
                <w:b/>
                <w:bCs/>
              </w:rPr>
              <w:t>- Chi nhánh Văn Phòng đăng ký đất đai thẩm định hồ sơ:</w:t>
            </w:r>
          </w:p>
          <w:p w14:paraId="240CEDAC" w14:textId="77777777" w:rsidR="002614B4" w:rsidRPr="000A39A1" w:rsidRDefault="002614B4" w:rsidP="00B13A65">
            <w:pPr>
              <w:shd w:val="clear" w:color="auto" w:fill="FFFFFF"/>
              <w:spacing w:before="120"/>
              <w:ind w:firstLine="176"/>
              <w:jc w:val="both"/>
              <w:rPr>
                <w:bCs/>
                <w:i/>
              </w:rPr>
            </w:pPr>
            <w:r w:rsidRPr="000A39A1">
              <w:rPr>
                <w:b/>
                <w:bCs/>
                <w:i/>
              </w:rPr>
              <w:t xml:space="preserve">+ </w:t>
            </w:r>
            <w:r w:rsidRPr="000A39A1">
              <w:rPr>
                <w:bCs/>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(2,5 ngày không tính vào thời gian thực hiện thủ tục hành chính).</w:t>
            </w:r>
          </w:p>
          <w:p w14:paraId="1F06B1AF" w14:textId="77777777" w:rsidR="002614B4" w:rsidRPr="000A39A1" w:rsidRDefault="002614B4" w:rsidP="00B13A65">
            <w:pPr>
              <w:jc w:val="both"/>
              <w:rPr>
                <w:i/>
              </w:rPr>
            </w:pPr>
            <w:r w:rsidRPr="000A39A1">
              <w:rPr>
                <w:bCs/>
                <w:i/>
              </w:rPr>
              <w:t xml:space="preserve">+ </w:t>
            </w:r>
            <w:r w:rsidRPr="000A39A1">
              <w:rPr>
                <w:i/>
              </w:rPr>
              <w:t>Trường hợp hồ sơ đạt yêu cầu, tiếp tục giải quyết:</w:t>
            </w:r>
          </w:p>
          <w:p w14:paraId="5EDB4404" w14:textId="77777777" w:rsidR="002614B4" w:rsidRPr="000A39A1" w:rsidRDefault="002614B4" w:rsidP="00B13A65">
            <w:pPr>
              <w:jc w:val="both"/>
              <w:rPr>
                <w:b/>
                <w:bCs/>
              </w:rPr>
            </w:pPr>
            <w:r w:rsidRPr="000A39A1">
              <w:lastRenderedPageBreak/>
              <w:t>- Viên chức Chi nhánh Văn phòng đo đạc xác định diện tích, kích thước thửa đất xin chuyển mục đích sử dụng đất, kiểm tra, thẩm định hồ sơ; Chuyển hồ sơ đến phòng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1CCD2532" w14:textId="77777777" w:rsidR="002614B4" w:rsidRPr="000A39A1" w:rsidRDefault="002614B4" w:rsidP="00B13A65">
            <w:pPr>
              <w:jc w:val="center"/>
            </w:pPr>
          </w:p>
          <w:p w14:paraId="0518BD8B" w14:textId="77777777" w:rsidR="002614B4" w:rsidRPr="000A39A1" w:rsidRDefault="002614B4" w:rsidP="00B13A65">
            <w:pPr>
              <w:jc w:val="center"/>
            </w:pPr>
          </w:p>
          <w:p w14:paraId="212C30D3" w14:textId="77777777" w:rsidR="002614B4" w:rsidRPr="000A39A1" w:rsidRDefault="002614B4" w:rsidP="00B13A65">
            <w:pPr>
              <w:jc w:val="center"/>
            </w:pPr>
          </w:p>
          <w:p w14:paraId="3759D263" w14:textId="77777777" w:rsidR="002614B4" w:rsidRPr="000A39A1" w:rsidRDefault="002614B4" w:rsidP="00B13A65">
            <w:pPr>
              <w:jc w:val="center"/>
            </w:pPr>
          </w:p>
          <w:p w14:paraId="0BE9019A" w14:textId="77777777" w:rsidR="002614B4" w:rsidRPr="000A39A1" w:rsidRDefault="002614B4" w:rsidP="00B13A65">
            <w:pPr>
              <w:jc w:val="center"/>
            </w:pPr>
          </w:p>
          <w:p w14:paraId="04EF1810" w14:textId="77777777" w:rsidR="002614B4" w:rsidRPr="000A39A1" w:rsidRDefault="002614B4" w:rsidP="00B13A65">
            <w:pPr>
              <w:jc w:val="center"/>
            </w:pPr>
          </w:p>
          <w:p w14:paraId="637ACA3E" w14:textId="77777777" w:rsidR="002614B4" w:rsidRPr="000A39A1" w:rsidRDefault="002614B4" w:rsidP="00B13A65">
            <w:pPr>
              <w:jc w:val="center"/>
            </w:pPr>
          </w:p>
          <w:p w14:paraId="78ADA1B5" w14:textId="77777777" w:rsidR="002614B4" w:rsidRPr="000A39A1" w:rsidRDefault="002614B4" w:rsidP="00B13A65">
            <w:pPr>
              <w:jc w:val="center"/>
            </w:pPr>
            <w:r w:rsidRPr="000A39A1">
              <w:t>07 ngày</w:t>
            </w:r>
          </w:p>
        </w:tc>
        <w:tc>
          <w:tcPr>
            <w:tcW w:w="850" w:type="dxa"/>
            <w:vMerge/>
            <w:tcBorders>
              <w:top w:val="nil"/>
              <w:left w:val="single" w:sz="4" w:space="0" w:color="auto"/>
              <w:bottom w:val="single" w:sz="4" w:space="0" w:color="auto"/>
              <w:right w:val="single" w:sz="4" w:space="0" w:color="auto"/>
            </w:tcBorders>
            <w:vAlign w:val="center"/>
          </w:tcPr>
          <w:p w14:paraId="3821A041" w14:textId="77777777" w:rsidR="002614B4" w:rsidRPr="000A39A1" w:rsidRDefault="002614B4" w:rsidP="00B13A65">
            <w:pPr>
              <w:rPr>
                <w:b/>
                <w:bCs/>
              </w:rPr>
            </w:pPr>
          </w:p>
        </w:tc>
      </w:tr>
      <w:tr w:rsidR="002614B4" w:rsidRPr="000A39A1" w14:paraId="7AA9D002"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1101BD4D"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0AC7E75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320319E6" w14:textId="77777777" w:rsidR="002614B4" w:rsidRPr="000A39A1" w:rsidRDefault="002614B4" w:rsidP="00B13A65">
            <w:pPr>
              <w:jc w:val="both"/>
              <w:rPr>
                <w:b/>
                <w:bCs/>
              </w:rPr>
            </w:pPr>
            <w:r w:rsidRPr="000A39A1">
              <w:t>- Công chức phòng Tài nguyên và Môi trường kiểm tra, thẩm định hồ sơ, xem xét phù hợp Kế hoạch (quy hoạch) sử dụng đất và chuyển hồ sơ đến Phòng Tài chính - Kế hoạch xác định số tiền phải nộp theo quy định đối với diện tích đất trồng lúa phải nộp; Công chức phòng Tài nguyên và Môi trường lập tờ trình, dự thảo Quyết định cho phép chuyển mục đích trình lãnh đạo phòng xem xét, ký duyệt tờ trình; trình UBND huyện ký quyết định.</w:t>
            </w:r>
          </w:p>
        </w:tc>
        <w:tc>
          <w:tcPr>
            <w:tcW w:w="2268" w:type="dxa"/>
            <w:tcBorders>
              <w:top w:val="nil"/>
              <w:left w:val="nil"/>
              <w:bottom w:val="single" w:sz="4" w:space="0" w:color="auto"/>
              <w:right w:val="single" w:sz="4" w:space="0" w:color="auto"/>
            </w:tcBorders>
            <w:shd w:val="clear" w:color="auto" w:fill="auto"/>
            <w:vAlign w:val="center"/>
          </w:tcPr>
          <w:p w14:paraId="3C055ADB" w14:textId="77777777" w:rsidR="002614B4" w:rsidRPr="000A39A1" w:rsidRDefault="002614B4" w:rsidP="00B13A65">
            <w:pPr>
              <w:jc w:val="center"/>
            </w:pPr>
            <w:r w:rsidRPr="000A39A1">
              <w:t>04 ngày</w:t>
            </w:r>
          </w:p>
        </w:tc>
        <w:tc>
          <w:tcPr>
            <w:tcW w:w="850" w:type="dxa"/>
            <w:vMerge/>
            <w:tcBorders>
              <w:top w:val="nil"/>
              <w:left w:val="single" w:sz="4" w:space="0" w:color="auto"/>
              <w:bottom w:val="single" w:sz="4" w:space="0" w:color="auto"/>
              <w:right w:val="single" w:sz="4" w:space="0" w:color="auto"/>
            </w:tcBorders>
            <w:vAlign w:val="center"/>
          </w:tcPr>
          <w:p w14:paraId="347B5648" w14:textId="77777777" w:rsidR="002614B4" w:rsidRPr="000A39A1" w:rsidRDefault="002614B4" w:rsidP="00B13A65">
            <w:pPr>
              <w:rPr>
                <w:b/>
                <w:bCs/>
              </w:rPr>
            </w:pPr>
          </w:p>
        </w:tc>
      </w:tr>
      <w:tr w:rsidR="002614B4" w:rsidRPr="000A39A1" w14:paraId="7551D3D0"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5F9DE458"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74DFB7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15B56CA9" w14:textId="77777777" w:rsidR="002614B4" w:rsidRPr="000A39A1" w:rsidRDefault="002614B4" w:rsidP="00B13A65">
            <w:pPr>
              <w:jc w:val="both"/>
            </w:pPr>
            <w:r w:rsidRPr="000A39A1">
              <w:t>- Ủy ban nhân dân cấp huyện ban hành Quyết định chuyển mục đích sử dụng đất.</w:t>
            </w:r>
          </w:p>
        </w:tc>
        <w:tc>
          <w:tcPr>
            <w:tcW w:w="2268" w:type="dxa"/>
            <w:tcBorders>
              <w:top w:val="nil"/>
              <w:left w:val="nil"/>
              <w:bottom w:val="single" w:sz="4" w:space="0" w:color="auto"/>
              <w:right w:val="single" w:sz="4" w:space="0" w:color="auto"/>
            </w:tcBorders>
            <w:shd w:val="clear" w:color="auto" w:fill="auto"/>
            <w:vAlign w:val="center"/>
          </w:tcPr>
          <w:p w14:paraId="6C16541A"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tcPr>
          <w:p w14:paraId="2FA558F1" w14:textId="77777777" w:rsidR="002614B4" w:rsidRPr="000A39A1" w:rsidRDefault="002614B4" w:rsidP="00B13A65">
            <w:pPr>
              <w:rPr>
                <w:b/>
                <w:bCs/>
              </w:rPr>
            </w:pPr>
          </w:p>
        </w:tc>
      </w:tr>
      <w:tr w:rsidR="002614B4" w:rsidRPr="000A39A1" w14:paraId="3E42F2B1"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5F37D097"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7B4A1EC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58B7DAD" w14:textId="77777777" w:rsidR="002614B4" w:rsidRPr="000A39A1" w:rsidRDefault="002614B4" w:rsidP="00B13A65">
            <w:pPr>
              <w:jc w:val="both"/>
              <w:rPr>
                <w:b/>
                <w:bCs/>
              </w:rPr>
            </w:pPr>
            <w:r w:rsidRPr="000A39A1">
              <w:t>- Viên chức Chi nhánh Văn phòng kiểm tra hồ sơ, thẩm định, chuyển sang chỉnh lý cơ sở dữ liệu;lập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tcPr>
          <w:p w14:paraId="3361377B" w14:textId="77777777" w:rsidR="002614B4" w:rsidRPr="000A39A1" w:rsidRDefault="002614B4" w:rsidP="00B13A65">
            <w:pPr>
              <w:jc w:val="center"/>
            </w:pPr>
            <w:r w:rsidRPr="000A39A1">
              <w:t>2,5 ngày</w:t>
            </w:r>
          </w:p>
        </w:tc>
        <w:tc>
          <w:tcPr>
            <w:tcW w:w="850" w:type="dxa"/>
            <w:vMerge/>
            <w:tcBorders>
              <w:top w:val="nil"/>
              <w:left w:val="single" w:sz="4" w:space="0" w:color="auto"/>
              <w:bottom w:val="single" w:sz="4" w:space="0" w:color="auto"/>
              <w:right w:val="single" w:sz="4" w:space="0" w:color="auto"/>
            </w:tcBorders>
            <w:vAlign w:val="center"/>
          </w:tcPr>
          <w:p w14:paraId="339A3729" w14:textId="77777777" w:rsidR="002614B4" w:rsidRPr="000A39A1" w:rsidRDefault="002614B4" w:rsidP="00B13A65">
            <w:pPr>
              <w:rPr>
                <w:b/>
                <w:bCs/>
              </w:rPr>
            </w:pPr>
          </w:p>
        </w:tc>
      </w:tr>
      <w:tr w:rsidR="002614B4" w:rsidRPr="000A39A1" w14:paraId="0ABE2F0F" w14:textId="77777777" w:rsidTr="00B13A65">
        <w:trPr>
          <w:trHeight w:val="274"/>
        </w:trPr>
        <w:tc>
          <w:tcPr>
            <w:tcW w:w="1134" w:type="dxa"/>
            <w:vMerge/>
            <w:tcBorders>
              <w:top w:val="nil"/>
              <w:left w:val="single" w:sz="4" w:space="0" w:color="auto"/>
              <w:bottom w:val="single" w:sz="4" w:space="0" w:color="auto"/>
              <w:right w:val="single" w:sz="4" w:space="0" w:color="auto"/>
            </w:tcBorders>
            <w:vAlign w:val="center"/>
          </w:tcPr>
          <w:p w14:paraId="29653F21"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2C338BC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50858936" w14:textId="77777777" w:rsidR="002614B4" w:rsidRPr="000A39A1" w:rsidRDefault="002614B4" w:rsidP="00B13A65">
            <w:r w:rsidRPr="000A39A1">
              <w:t xml:space="preserve">- </w:t>
            </w:r>
            <w:r w:rsidRPr="000A39A1">
              <w:rPr>
                <w:b/>
                <w:bCs/>
              </w:rPr>
              <w:t>Cơ quan thuế:</w:t>
            </w:r>
            <w:r w:rsidRPr="000A39A1">
              <w:t xml:space="preserve"> Không quá 05 ngày làm việc kể từ ngày nhận đủ hồ sơ đối với trường hợp không có khoản và người sử dụng đất được trừ vào tiền sử dụng đất, tiền thuê đất phải nộp.</w:t>
            </w:r>
          </w:p>
          <w:p w14:paraId="2DEDC07F" w14:textId="77777777" w:rsidR="002614B4" w:rsidRPr="000A39A1" w:rsidRDefault="002614B4" w:rsidP="00B13A65">
            <w:pPr>
              <w:jc w:val="both"/>
              <w:rPr>
                <w:b/>
                <w:bCs/>
              </w:rPr>
            </w:pPr>
            <w:r w:rsidRPr="000A39A1">
              <w:t>-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tcPr>
          <w:p w14:paraId="14FEA6D9" w14:textId="77777777" w:rsidR="002614B4" w:rsidRPr="000A39A1" w:rsidRDefault="002614B4" w:rsidP="00B13A65">
            <w:pPr>
              <w:pStyle w:val="ListParagraph"/>
              <w:rPr>
                <w:rFonts w:ascii="Times New Roman" w:hAnsi="Times New Roman"/>
                <w:sz w:val="24"/>
                <w:szCs w:val="24"/>
              </w:rPr>
            </w:pPr>
            <w:r w:rsidRPr="000A39A1">
              <w:rPr>
                <w:rFonts w:ascii="Times New Roman" w:hAnsi="Times New Roman"/>
                <w:sz w:val="24"/>
                <w:szCs w:val="24"/>
              </w:rPr>
              <w:t>05 ngày</w:t>
            </w:r>
          </w:p>
        </w:tc>
        <w:tc>
          <w:tcPr>
            <w:tcW w:w="850" w:type="dxa"/>
            <w:vMerge/>
            <w:tcBorders>
              <w:top w:val="nil"/>
              <w:left w:val="single" w:sz="4" w:space="0" w:color="auto"/>
              <w:bottom w:val="single" w:sz="4" w:space="0" w:color="auto"/>
              <w:right w:val="single" w:sz="4" w:space="0" w:color="auto"/>
            </w:tcBorders>
            <w:vAlign w:val="center"/>
          </w:tcPr>
          <w:p w14:paraId="08539D17" w14:textId="77777777" w:rsidR="002614B4" w:rsidRPr="000A39A1" w:rsidRDefault="002614B4" w:rsidP="00B13A65">
            <w:pPr>
              <w:rPr>
                <w:b/>
                <w:bCs/>
              </w:rPr>
            </w:pPr>
          </w:p>
        </w:tc>
      </w:tr>
      <w:tr w:rsidR="002614B4" w:rsidRPr="000A39A1" w14:paraId="4059EB83"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3D2012AA"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1278D0C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3FEE7E5E" w14:textId="77777777" w:rsidR="002614B4" w:rsidRPr="000A39A1" w:rsidRDefault="002614B4" w:rsidP="00B13A65">
            <w:pPr>
              <w:jc w:val="both"/>
              <w:rPr>
                <w:b/>
                <w:bCs/>
              </w:rPr>
            </w:pPr>
            <w:r w:rsidRPr="000A39A1">
              <w:rPr>
                <w:b/>
                <w:bCs/>
                <w:i/>
                <w:iCs/>
              </w:rPr>
              <w:t>- Viên chức Chi nhánh Văn phòng đăng ký đất đai:</w:t>
            </w:r>
            <w:r w:rsidRPr="000A39A1">
              <w:t xml:space="preserve">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tcPr>
          <w:p w14:paraId="3B72C3B3" w14:textId="77777777" w:rsidR="002614B4" w:rsidRPr="000A39A1" w:rsidRDefault="002614B4" w:rsidP="00B13A65">
            <w:pPr>
              <w:jc w:val="center"/>
            </w:pPr>
            <w:r w:rsidRPr="000A39A1">
              <w:t>02 giờ</w:t>
            </w:r>
          </w:p>
        </w:tc>
        <w:tc>
          <w:tcPr>
            <w:tcW w:w="850" w:type="dxa"/>
            <w:vMerge/>
            <w:tcBorders>
              <w:top w:val="nil"/>
              <w:left w:val="single" w:sz="4" w:space="0" w:color="auto"/>
              <w:bottom w:val="single" w:sz="4" w:space="0" w:color="auto"/>
              <w:right w:val="single" w:sz="4" w:space="0" w:color="auto"/>
            </w:tcBorders>
            <w:vAlign w:val="center"/>
          </w:tcPr>
          <w:p w14:paraId="3CCA84EA" w14:textId="77777777" w:rsidR="002614B4" w:rsidRPr="000A39A1" w:rsidRDefault="002614B4" w:rsidP="00B13A65">
            <w:pPr>
              <w:rPr>
                <w:b/>
                <w:bCs/>
              </w:rPr>
            </w:pPr>
          </w:p>
        </w:tc>
      </w:tr>
      <w:tr w:rsidR="002614B4" w:rsidRPr="000A39A1" w14:paraId="708C6DD6" w14:textId="77777777" w:rsidTr="00B13A65">
        <w:trPr>
          <w:trHeight w:val="476"/>
        </w:trPr>
        <w:tc>
          <w:tcPr>
            <w:tcW w:w="1134" w:type="dxa"/>
            <w:vMerge/>
            <w:tcBorders>
              <w:top w:val="nil"/>
              <w:left w:val="single" w:sz="4" w:space="0" w:color="auto"/>
              <w:bottom w:val="single" w:sz="4" w:space="0" w:color="auto"/>
              <w:right w:val="single" w:sz="4" w:space="0" w:color="auto"/>
            </w:tcBorders>
            <w:vAlign w:val="center"/>
          </w:tcPr>
          <w:p w14:paraId="54ACC6A6"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034DA1C7"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5444101B" w14:textId="77777777" w:rsidR="002614B4" w:rsidRPr="000A39A1" w:rsidRDefault="002614B4" w:rsidP="00B13A65">
            <w:pPr>
              <w:jc w:val="both"/>
              <w:rPr>
                <w:b/>
                <w:bCs/>
              </w:rPr>
            </w:pPr>
            <w:r w:rsidRPr="000A39A1">
              <w:rPr>
                <w:b/>
                <w:bCs/>
                <w:i/>
                <w:iCs/>
              </w:rPr>
              <w:t>* Thời gian tiếp nhận giải quyết lần 2:</w:t>
            </w:r>
          </w:p>
        </w:tc>
        <w:tc>
          <w:tcPr>
            <w:tcW w:w="2268" w:type="dxa"/>
            <w:tcBorders>
              <w:top w:val="nil"/>
              <w:left w:val="nil"/>
              <w:bottom w:val="single" w:sz="4" w:space="0" w:color="auto"/>
              <w:right w:val="single" w:sz="4" w:space="0" w:color="auto"/>
            </w:tcBorders>
            <w:shd w:val="clear" w:color="auto" w:fill="auto"/>
            <w:vAlign w:val="center"/>
          </w:tcPr>
          <w:p w14:paraId="522ABA38" w14:textId="77777777" w:rsidR="002614B4" w:rsidRPr="000A39A1" w:rsidRDefault="002614B4" w:rsidP="00B13A65">
            <w:pPr>
              <w:jc w:val="center"/>
              <w:rPr>
                <w:b/>
                <w:bCs/>
              </w:rPr>
            </w:pPr>
            <w:r w:rsidRPr="000A39A1">
              <w:rPr>
                <w:b/>
                <w:bCs/>
              </w:rPr>
              <w:t>06 ngày</w:t>
            </w:r>
          </w:p>
        </w:tc>
        <w:tc>
          <w:tcPr>
            <w:tcW w:w="850" w:type="dxa"/>
            <w:vMerge/>
            <w:tcBorders>
              <w:top w:val="nil"/>
              <w:left w:val="single" w:sz="4" w:space="0" w:color="auto"/>
              <w:bottom w:val="single" w:sz="4" w:space="0" w:color="auto"/>
              <w:right w:val="single" w:sz="4" w:space="0" w:color="auto"/>
            </w:tcBorders>
            <w:vAlign w:val="center"/>
          </w:tcPr>
          <w:p w14:paraId="4C36E217" w14:textId="77777777" w:rsidR="002614B4" w:rsidRPr="000A39A1" w:rsidRDefault="002614B4" w:rsidP="00B13A65">
            <w:pPr>
              <w:rPr>
                <w:b/>
                <w:bCs/>
              </w:rPr>
            </w:pPr>
          </w:p>
        </w:tc>
      </w:tr>
      <w:tr w:rsidR="002614B4" w:rsidRPr="000A39A1" w14:paraId="6050930B"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565E90A5"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04DFE4FC"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1C603F43" w14:textId="77777777" w:rsidR="002614B4" w:rsidRPr="000A39A1" w:rsidRDefault="002614B4" w:rsidP="00B13A65">
            <w:pPr>
              <w:jc w:val="both"/>
            </w:pPr>
            <w:r w:rsidRPr="000A39A1">
              <w:t>Sau khi người sử dụng đất thực hiện nghĩa vụ tài chính. Nộp chứng từ thực hiện nghĩa vụ tài chính nộp tại Bộ phận tiếp nhận và trả kết quả thuộc Ủy ban nhân dân cấp huyện.</w:t>
            </w:r>
          </w:p>
          <w:p w14:paraId="3367AB28" w14:textId="77777777" w:rsidR="002614B4" w:rsidRPr="000A39A1" w:rsidRDefault="002614B4"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(2,5 ngày không tính vào thời gian thực hiện thủ tục hành chính).</w:t>
            </w:r>
          </w:p>
          <w:p w14:paraId="2B1DF1C1" w14:textId="77777777" w:rsidR="002614B4" w:rsidRPr="000A39A1" w:rsidRDefault="002614B4" w:rsidP="00B13A65">
            <w:pPr>
              <w:jc w:val="both"/>
              <w:rPr>
                <w:i/>
              </w:rPr>
            </w:pPr>
            <w:r w:rsidRPr="000A39A1">
              <w:rPr>
                <w:bCs/>
                <w:i/>
              </w:rPr>
              <w:lastRenderedPageBreak/>
              <w:t xml:space="preserve">+ </w:t>
            </w:r>
            <w:r w:rsidRPr="000A39A1">
              <w:rPr>
                <w:i/>
              </w:rPr>
              <w:t>Trường hợp hồ sơ đạt yêu cầu, tiếp tục giải quyết:</w:t>
            </w:r>
          </w:p>
          <w:p w14:paraId="36D032E2" w14:textId="77777777" w:rsidR="002614B4" w:rsidRPr="000A39A1" w:rsidRDefault="002614B4" w:rsidP="00B13A65">
            <w:pPr>
              <w:jc w:val="both"/>
              <w:rPr>
                <w:b/>
                <w:bCs/>
              </w:rPr>
            </w:pPr>
            <w:r w:rsidRPr="000A39A1">
              <w:t>- 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268" w:type="dxa"/>
            <w:tcBorders>
              <w:top w:val="nil"/>
              <w:left w:val="nil"/>
              <w:bottom w:val="single" w:sz="4" w:space="0" w:color="auto"/>
              <w:right w:val="single" w:sz="4" w:space="0" w:color="auto"/>
            </w:tcBorders>
            <w:shd w:val="clear" w:color="auto" w:fill="auto"/>
            <w:vAlign w:val="center"/>
          </w:tcPr>
          <w:p w14:paraId="6C3CE3A9" w14:textId="77777777" w:rsidR="002614B4" w:rsidRPr="000A39A1" w:rsidRDefault="002614B4" w:rsidP="00B13A65">
            <w:pPr>
              <w:jc w:val="center"/>
              <w:rPr>
                <w:b/>
              </w:rPr>
            </w:pPr>
          </w:p>
          <w:p w14:paraId="76F6C93F" w14:textId="77777777" w:rsidR="002614B4" w:rsidRPr="000A39A1" w:rsidRDefault="002614B4" w:rsidP="00B13A65">
            <w:pPr>
              <w:jc w:val="center"/>
              <w:rPr>
                <w:b/>
              </w:rPr>
            </w:pPr>
          </w:p>
          <w:p w14:paraId="749363A7" w14:textId="77777777" w:rsidR="002614B4" w:rsidRPr="000A39A1" w:rsidRDefault="002614B4" w:rsidP="00B13A65">
            <w:pPr>
              <w:jc w:val="center"/>
              <w:rPr>
                <w:b/>
              </w:rPr>
            </w:pPr>
          </w:p>
          <w:p w14:paraId="556301EA" w14:textId="77777777" w:rsidR="002614B4" w:rsidRPr="000A39A1" w:rsidRDefault="002614B4" w:rsidP="00B13A65">
            <w:pPr>
              <w:jc w:val="center"/>
              <w:rPr>
                <w:b/>
              </w:rPr>
            </w:pPr>
          </w:p>
          <w:p w14:paraId="524D5EC6" w14:textId="77777777" w:rsidR="002614B4" w:rsidRPr="000A39A1" w:rsidRDefault="002614B4" w:rsidP="00B13A65">
            <w:pPr>
              <w:jc w:val="center"/>
            </w:pPr>
          </w:p>
          <w:p w14:paraId="7D39B9ED" w14:textId="77777777" w:rsidR="002614B4" w:rsidRPr="000A39A1" w:rsidRDefault="002614B4" w:rsidP="00B13A65">
            <w:pPr>
              <w:jc w:val="center"/>
            </w:pPr>
          </w:p>
          <w:p w14:paraId="2A9EBDCC" w14:textId="77777777" w:rsidR="002614B4" w:rsidRPr="000A39A1" w:rsidRDefault="002614B4" w:rsidP="00B13A65">
            <w:pPr>
              <w:jc w:val="center"/>
            </w:pPr>
          </w:p>
          <w:p w14:paraId="26E408F6" w14:textId="77777777" w:rsidR="002614B4" w:rsidRPr="000A39A1" w:rsidRDefault="002614B4" w:rsidP="00B13A65">
            <w:pPr>
              <w:jc w:val="center"/>
            </w:pPr>
          </w:p>
          <w:p w14:paraId="153894A5" w14:textId="77777777" w:rsidR="002614B4" w:rsidRPr="000A39A1" w:rsidRDefault="002614B4" w:rsidP="00B13A65">
            <w:pPr>
              <w:jc w:val="center"/>
            </w:pPr>
          </w:p>
          <w:p w14:paraId="36AB3829"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tcPr>
          <w:p w14:paraId="61965BE7" w14:textId="77777777" w:rsidR="002614B4" w:rsidRPr="000A39A1" w:rsidRDefault="002614B4" w:rsidP="00B13A65">
            <w:pPr>
              <w:rPr>
                <w:b/>
                <w:bCs/>
              </w:rPr>
            </w:pPr>
          </w:p>
        </w:tc>
      </w:tr>
      <w:tr w:rsidR="002614B4" w:rsidRPr="000A39A1" w14:paraId="7542EA85"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0E25FCF1"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2656B4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7D0CEA4" w14:textId="77777777" w:rsidR="002614B4" w:rsidRPr="000A39A1" w:rsidRDefault="002614B4" w:rsidP="00B13A65">
            <w:pPr>
              <w:jc w:val="both"/>
              <w:rPr>
                <w:b/>
                <w:bCs/>
              </w:rPr>
            </w:pPr>
            <w:r w:rsidRPr="000A39A1">
              <w:t>- Công chức phòng Tài nguyên và Môi trường kiểm tra, thẩm định hồ sơ, lập tờ trình, danh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sz="4" w:space="0" w:color="auto"/>
              <w:right w:val="single" w:sz="4" w:space="0" w:color="auto"/>
            </w:tcBorders>
            <w:shd w:val="clear" w:color="auto" w:fill="auto"/>
            <w:vAlign w:val="center"/>
          </w:tcPr>
          <w:p w14:paraId="50945998"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tcPr>
          <w:p w14:paraId="663E0B43" w14:textId="77777777" w:rsidR="002614B4" w:rsidRPr="000A39A1" w:rsidRDefault="002614B4" w:rsidP="00B13A65">
            <w:pPr>
              <w:rPr>
                <w:b/>
                <w:bCs/>
              </w:rPr>
            </w:pPr>
          </w:p>
        </w:tc>
      </w:tr>
      <w:tr w:rsidR="002614B4" w:rsidRPr="000A39A1" w14:paraId="44C826E0" w14:textId="77777777" w:rsidTr="00B13A65">
        <w:trPr>
          <w:trHeight w:val="784"/>
        </w:trPr>
        <w:tc>
          <w:tcPr>
            <w:tcW w:w="1134" w:type="dxa"/>
            <w:vMerge/>
            <w:tcBorders>
              <w:top w:val="nil"/>
              <w:left w:val="single" w:sz="4" w:space="0" w:color="auto"/>
              <w:bottom w:val="single" w:sz="4" w:space="0" w:color="auto"/>
              <w:right w:val="single" w:sz="4" w:space="0" w:color="auto"/>
            </w:tcBorders>
            <w:vAlign w:val="center"/>
          </w:tcPr>
          <w:p w14:paraId="232BE0B6"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5586B4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0C184F60" w14:textId="77777777" w:rsidR="002614B4" w:rsidRPr="000A39A1" w:rsidRDefault="002614B4" w:rsidP="00B13A65">
            <w:pPr>
              <w:jc w:val="both"/>
            </w:pPr>
            <w:r w:rsidRPr="000A39A1">
              <w:t>-Ủy ban nhân dân cấp huyện xem xét, ký Giấy chứng nhận; Văn thư phát hành chuyển đến Viên chức Chi nhánh.</w:t>
            </w:r>
          </w:p>
        </w:tc>
        <w:tc>
          <w:tcPr>
            <w:tcW w:w="2268" w:type="dxa"/>
            <w:tcBorders>
              <w:top w:val="nil"/>
              <w:left w:val="nil"/>
              <w:bottom w:val="single" w:sz="4" w:space="0" w:color="auto"/>
              <w:right w:val="single" w:sz="4" w:space="0" w:color="auto"/>
            </w:tcBorders>
            <w:shd w:val="clear" w:color="auto" w:fill="auto"/>
            <w:vAlign w:val="center"/>
          </w:tcPr>
          <w:p w14:paraId="1BA9BB6B" w14:textId="77777777" w:rsidR="002614B4" w:rsidRPr="000A39A1" w:rsidRDefault="002614B4" w:rsidP="00B13A65">
            <w:pPr>
              <w:jc w:val="center"/>
            </w:pPr>
            <w:r w:rsidRPr="000A39A1">
              <w:t>01 ngày</w:t>
            </w:r>
          </w:p>
        </w:tc>
        <w:tc>
          <w:tcPr>
            <w:tcW w:w="850" w:type="dxa"/>
            <w:vMerge/>
            <w:tcBorders>
              <w:top w:val="nil"/>
              <w:left w:val="single" w:sz="4" w:space="0" w:color="auto"/>
              <w:bottom w:val="single" w:sz="4" w:space="0" w:color="auto"/>
              <w:right w:val="single" w:sz="4" w:space="0" w:color="auto"/>
            </w:tcBorders>
            <w:vAlign w:val="center"/>
          </w:tcPr>
          <w:p w14:paraId="5987AB6C" w14:textId="77777777" w:rsidR="002614B4" w:rsidRPr="000A39A1" w:rsidRDefault="002614B4" w:rsidP="00B13A65">
            <w:pPr>
              <w:rPr>
                <w:b/>
                <w:bCs/>
              </w:rPr>
            </w:pPr>
          </w:p>
        </w:tc>
      </w:tr>
      <w:tr w:rsidR="002614B4" w:rsidRPr="000A39A1" w14:paraId="48815FA1" w14:textId="77777777" w:rsidTr="00B13A65">
        <w:trPr>
          <w:trHeight w:val="273"/>
        </w:trPr>
        <w:tc>
          <w:tcPr>
            <w:tcW w:w="1134" w:type="dxa"/>
            <w:vMerge/>
            <w:tcBorders>
              <w:top w:val="nil"/>
              <w:left w:val="single" w:sz="4" w:space="0" w:color="auto"/>
              <w:bottom w:val="single" w:sz="4" w:space="0" w:color="auto"/>
              <w:right w:val="single" w:sz="4" w:space="0" w:color="auto"/>
            </w:tcBorders>
            <w:vAlign w:val="center"/>
          </w:tcPr>
          <w:p w14:paraId="4D8834A5"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7D586C8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4448D8BA" w14:textId="77777777" w:rsidR="002614B4" w:rsidRPr="000A39A1" w:rsidRDefault="002614B4"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14:paraId="39AF354E" w14:textId="77777777" w:rsidR="002614B4" w:rsidRPr="000A39A1" w:rsidRDefault="002614B4" w:rsidP="00B13A65">
            <w:pPr>
              <w:jc w:val="center"/>
            </w:pPr>
            <w:r w:rsidRPr="000A39A1">
              <w:t>0,5 ngày</w:t>
            </w:r>
          </w:p>
        </w:tc>
        <w:tc>
          <w:tcPr>
            <w:tcW w:w="850" w:type="dxa"/>
            <w:vMerge/>
            <w:tcBorders>
              <w:top w:val="nil"/>
              <w:left w:val="single" w:sz="4" w:space="0" w:color="auto"/>
              <w:bottom w:val="single" w:sz="4" w:space="0" w:color="auto"/>
              <w:right w:val="single" w:sz="4" w:space="0" w:color="auto"/>
            </w:tcBorders>
            <w:vAlign w:val="center"/>
          </w:tcPr>
          <w:p w14:paraId="119CD418" w14:textId="77777777" w:rsidR="002614B4" w:rsidRPr="000A39A1" w:rsidRDefault="002614B4" w:rsidP="00B13A65">
            <w:pPr>
              <w:rPr>
                <w:b/>
                <w:bCs/>
              </w:rPr>
            </w:pPr>
          </w:p>
        </w:tc>
      </w:tr>
      <w:tr w:rsidR="002614B4" w:rsidRPr="000A39A1" w14:paraId="5E491CF2"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263E853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788A39C"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5FF96658" w14:textId="77777777" w:rsidR="002614B4" w:rsidRPr="000A39A1" w:rsidRDefault="002614B4" w:rsidP="00B13A65">
            <w:pPr>
              <w:jc w:val="both"/>
              <w:rPr>
                <w:b/>
                <w:bCs/>
                <w:i/>
                <w:iCs/>
              </w:rPr>
            </w:pPr>
            <w:r w:rsidRPr="000A39A1">
              <w:rPr>
                <w:b/>
                <w:bCs/>
                <w:i/>
                <w:iCs/>
              </w:rPr>
              <w:t xml:space="preserve">*Trường hợp không đo đạc xác định vị trí xin chuyển mục đích: </w:t>
            </w:r>
            <w:r w:rsidRPr="000A39A1">
              <w:t>(</w:t>
            </w:r>
            <w:r w:rsidRPr="000A39A1">
              <w:rPr>
                <w:i/>
                <w:iCs/>
              </w:rPr>
              <w:t>trừ trường hợp xin chuyển mục đích 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hideMark/>
          </w:tcPr>
          <w:p w14:paraId="7DD83387" w14:textId="77777777" w:rsidR="002614B4" w:rsidRPr="000A39A1" w:rsidRDefault="002614B4" w:rsidP="00B13A65">
            <w:pPr>
              <w:jc w:val="center"/>
              <w:rPr>
                <w:b/>
                <w:bCs/>
              </w:rPr>
            </w:pPr>
            <w:r w:rsidRPr="000A39A1">
              <w:rPr>
                <w:b/>
                <w:bCs/>
              </w:rPr>
              <w:t>20 ngày</w:t>
            </w:r>
          </w:p>
        </w:tc>
        <w:tc>
          <w:tcPr>
            <w:tcW w:w="850" w:type="dxa"/>
            <w:vMerge/>
            <w:tcBorders>
              <w:top w:val="nil"/>
              <w:left w:val="single" w:sz="4" w:space="0" w:color="auto"/>
              <w:bottom w:val="single" w:sz="4" w:space="0" w:color="auto"/>
              <w:right w:val="single" w:sz="4" w:space="0" w:color="auto"/>
            </w:tcBorders>
            <w:vAlign w:val="center"/>
            <w:hideMark/>
          </w:tcPr>
          <w:p w14:paraId="6A3DC205" w14:textId="77777777" w:rsidR="002614B4" w:rsidRPr="000A39A1" w:rsidRDefault="002614B4" w:rsidP="00B13A65">
            <w:pPr>
              <w:rPr>
                <w:b/>
                <w:bCs/>
              </w:rPr>
            </w:pPr>
          </w:p>
        </w:tc>
      </w:tr>
      <w:tr w:rsidR="002614B4" w:rsidRPr="000A39A1" w14:paraId="754666AC"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5E855AB"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2D2B4E39"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7164B706" w14:textId="77777777" w:rsidR="002614B4" w:rsidRPr="000A39A1" w:rsidRDefault="002614B4" w:rsidP="00B13A65">
            <w:pPr>
              <w:jc w:val="both"/>
              <w:rPr>
                <w:b/>
                <w:bCs/>
                <w:i/>
                <w:iCs/>
              </w:rPr>
            </w:pPr>
            <w:r w:rsidRPr="000A39A1">
              <w:rPr>
                <w:b/>
                <w:bCs/>
                <w:i/>
                <w:iCs/>
              </w:rPr>
              <w:t>* 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3FCE449C" w14:textId="77777777" w:rsidR="002614B4" w:rsidRPr="000A39A1" w:rsidRDefault="002614B4" w:rsidP="00B13A65">
            <w:pPr>
              <w:jc w:val="center"/>
              <w:rPr>
                <w:b/>
              </w:rPr>
            </w:pPr>
            <w:r w:rsidRPr="000A39A1">
              <w:rPr>
                <w:b/>
              </w:rPr>
              <w:t>12 ngày, trong đó:</w:t>
            </w:r>
          </w:p>
        </w:tc>
        <w:tc>
          <w:tcPr>
            <w:tcW w:w="850" w:type="dxa"/>
            <w:vMerge/>
            <w:tcBorders>
              <w:top w:val="nil"/>
              <w:left w:val="single" w:sz="4" w:space="0" w:color="auto"/>
              <w:bottom w:val="single" w:sz="4" w:space="0" w:color="auto"/>
              <w:right w:val="single" w:sz="4" w:space="0" w:color="auto"/>
            </w:tcBorders>
            <w:vAlign w:val="center"/>
            <w:hideMark/>
          </w:tcPr>
          <w:p w14:paraId="672AF002" w14:textId="77777777" w:rsidR="002614B4" w:rsidRPr="000A39A1" w:rsidRDefault="002614B4" w:rsidP="00B13A65">
            <w:pPr>
              <w:rPr>
                <w:b/>
                <w:bCs/>
              </w:rPr>
            </w:pPr>
          </w:p>
        </w:tc>
      </w:tr>
      <w:tr w:rsidR="002614B4" w:rsidRPr="000A39A1" w14:paraId="6D83806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8DDCE8B"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049804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7ECB6FE5" w14:textId="77777777" w:rsidR="002614B4" w:rsidRPr="000A39A1" w:rsidRDefault="002614B4" w:rsidP="00B13A65">
            <w:pPr>
              <w:jc w:val="both"/>
              <w:rPr>
                <w:b/>
                <w:bCs/>
              </w:rPr>
            </w:pPr>
            <w:r w:rsidRPr="000A39A1">
              <w:rPr>
                <w:b/>
                <w:bCs/>
              </w:rPr>
              <w:t>- Viên chức Chi nhánh Văn Phòng đăng ký đất đai thẩm định hồ sơ:</w:t>
            </w:r>
          </w:p>
          <w:p w14:paraId="5D909C4D" w14:textId="77777777" w:rsidR="002614B4" w:rsidRPr="000A39A1" w:rsidRDefault="002614B4" w:rsidP="00B13A65">
            <w:pPr>
              <w:shd w:val="clear" w:color="auto" w:fill="FFFFFF"/>
              <w:spacing w:before="120"/>
              <w:ind w:firstLine="176"/>
              <w:jc w:val="both"/>
              <w:rPr>
                <w:bCs/>
                <w:i/>
              </w:rPr>
            </w:pPr>
            <w:r w:rsidRPr="000A39A1">
              <w:rPr>
                <w:b/>
                <w:bCs/>
                <w:i/>
              </w:rPr>
              <w:t xml:space="preserve">+ </w:t>
            </w:r>
            <w:r w:rsidRPr="000A39A1">
              <w:rPr>
                <w:bCs/>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(2,5 ngày không tính vào thời gian thực hiện thủ tục hành chính).</w:t>
            </w:r>
          </w:p>
          <w:p w14:paraId="0FC91669" w14:textId="77777777" w:rsidR="002614B4" w:rsidRPr="000A39A1" w:rsidRDefault="002614B4" w:rsidP="00B13A65">
            <w:pPr>
              <w:jc w:val="both"/>
              <w:rPr>
                <w:i/>
              </w:rPr>
            </w:pPr>
            <w:r w:rsidRPr="000A39A1">
              <w:rPr>
                <w:b/>
                <w:bCs/>
                <w:i/>
              </w:rPr>
              <w:t xml:space="preserve">+ </w:t>
            </w:r>
            <w:r w:rsidRPr="000A39A1">
              <w:rPr>
                <w:i/>
              </w:rPr>
              <w:t>Trường hợp hồ sơ đạt yêu cầu, tiếp tục giải quyết:</w:t>
            </w:r>
          </w:p>
          <w:p w14:paraId="306D64DB" w14:textId="77777777" w:rsidR="002614B4" w:rsidRPr="000A39A1" w:rsidRDefault="002614B4" w:rsidP="00B13A65">
            <w:pPr>
              <w:jc w:val="both"/>
              <w:rPr>
                <w:b/>
                <w:bCs/>
              </w:rPr>
            </w:pPr>
            <w:r w:rsidRPr="000A39A1">
              <w:t>- Viên chức Chi nhánh Văn phòng, kiểm tra, thẩm định hồ sơ; trích lục bản đồ địa chính; Chuyển hồ sơ đến phòng Tài nguyên và Môi trường.</w:t>
            </w:r>
          </w:p>
        </w:tc>
        <w:tc>
          <w:tcPr>
            <w:tcW w:w="2268" w:type="dxa"/>
            <w:tcBorders>
              <w:top w:val="nil"/>
              <w:left w:val="nil"/>
              <w:bottom w:val="single" w:sz="4" w:space="0" w:color="auto"/>
              <w:right w:val="single" w:sz="4" w:space="0" w:color="auto"/>
            </w:tcBorders>
            <w:shd w:val="clear" w:color="auto" w:fill="auto"/>
            <w:vAlign w:val="center"/>
            <w:hideMark/>
          </w:tcPr>
          <w:p w14:paraId="6FC2ED90" w14:textId="77777777" w:rsidR="002614B4" w:rsidRPr="000A39A1" w:rsidRDefault="002614B4" w:rsidP="00B13A65">
            <w:pPr>
              <w:jc w:val="center"/>
            </w:pPr>
          </w:p>
          <w:p w14:paraId="24209C82" w14:textId="77777777" w:rsidR="002614B4" w:rsidRPr="000A39A1" w:rsidRDefault="002614B4" w:rsidP="00B13A65">
            <w:pPr>
              <w:jc w:val="center"/>
            </w:pPr>
          </w:p>
          <w:p w14:paraId="1220EFFC" w14:textId="77777777" w:rsidR="002614B4" w:rsidRPr="000A39A1" w:rsidRDefault="002614B4" w:rsidP="00B13A65">
            <w:pPr>
              <w:jc w:val="center"/>
            </w:pPr>
          </w:p>
          <w:p w14:paraId="14A35856" w14:textId="77777777" w:rsidR="002614B4" w:rsidRPr="000A39A1" w:rsidRDefault="002614B4" w:rsidP="00B13A65">
            <w:pPr>
              <w:jc w:val="center"/>
            </w:pPr>
          </w:p>
          <w:p w14:paraId="5980A126" w14:textId="77777777" w:rsidR="002614B4" w:rsidRPr="000A39A1" w:rsidRDefault="002614B4" w:rsidP="00B13A65">
            <w:pPr>
              <w:jc w:val="center"/>
            </w:pPr>
          </w:p>
          <w:p w14:paraId="36B31AB4" w14:textId="77777777" w:rsidR="002614B4" w:rsidRPr="000A39A1" w:rsidRDefault="002614B4" w:rsidP="00B13A65">
            <w:pPr>
              <w:jc w:val="center"/>
            </w:pPr>
          </w:p>
          <w:p w14:paraId="10143473" w14:textId="77777777" w:rsidR="002614B4" w:rsidRPr="000A39A1" w:rsidRDefault="002614B4" w:rsidP="00B13A65">
            <w:pPr>
              <w:jc w:val="center"/>
            </w:pPr>
          </w:p>
          <w:p w14:paraId="722CD712" w14:textId="77777777" w:rsidR="002614B4" w:rsidRPr="000A39A1" w:rsidRDefault="002614B4" w:rsidP="00B13A65">
            <w:pPr>
              <w:jc w:val="center"/>
            </w:pPr>
            <w:r w:rsidRPr="000A39A1">
              <w:t>01 ngày </w:t>
            </w:r>
          </w:p>
        </w:tc>
        <w:tc>
          <w:tcPr>
            <w:tcW w:w="850" w:type="dxa"/>
            <w:vMerge/>
            <w:tcBorders>
              <w:top w:val="nil"/>
              <w:left w:val="single" w:sz="4" w:space="0" w:color="auto"/>
              <w:bottom w:val="single" w:sz="4" w:space="0" w:color="auto"/>
              <w:right w:val="single" w:sz="4" w:space="0" w:color="auto"/>
            </w:tcBorders>
            <w:vAlign w:val="center"/>
            <w:hideMark/>
          </w:tcPr>
          <w:p w14:paraId="3D43CFB1" w14:textId="77777777" w:rsidR="002614B4" w:rsidRPr="000A39A1" w:rsidRDefault="002614B4" w:rsidP="00B13A65">
            <w:pPr>
              <w:rPr>
                <w:b/>
                <w:bCs/>
              </w:rPr>
            </w:pPr>
          </w:p>
        </w:tc>
      </w:tr>
      <w:tr w:rsidR="002614B4" w:rsidRPr="000A39A1" w14:paraId="34AA1727" w14:textId="77777777" w:rsidTr="00B13A65">
        <w:trPr>
          <w:trHeight w:val="960"/>
        </w:trPr>
        <w:tc>
          <w:tcPr>
            <w:tcW w:w="1134" w:type="dxa"/>
            <w:vMerge/>
            <w:tcBorders>
              <w:top w:val="nil"/>
              <w:left w:val="single" w:sz="4" w:space="0" w:color="auto"/>
              <w:bottom w:val="single" w:sz="4" w:space="0" w:color="auto"/>
              <w:right w:val="single" w:sz="4" w:space="0" w:color="auto"/>
            </w:tcBorders>
            <w:vAlign w:val="center"/>
            <w:hideMark/>
          </w:tcPr>
          <w:p w14:paraId="68E1FE14"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0DD3F79"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02D8E89E" w14:textId="77777777" w:rsidR="002614B4" w:rsidRPr="000A39A1" w:rsidRDefault="002614B4" w:rsidP="00B13A65">
            <w:pPr>
              <w:jc w:val="both"/>
            </w:pPr>
            <w:r w:rsidRPr="000A39A1">
              <w:t>- Công chức phòng Tài nguyên và Môi trường kiểm tra, thẩm định hồ sơ, xem xét phù hợp Kế hoạch (quy hoạch) sử dụng đất thì lập tờ trình, dự thảo Quyết định cho phép chuyển mục đích trình lãnh đạo phòng xem xét, ký duyệt tờ trình; trình UBND huyện ký quyết định.</w:t>
            </w:r>
          </w:p>
        </w:tc>
        <w:tc>
          <w:tcPr>
            <w:tcW w:w="2268" w:type="dxa"/>
            <w:tcBorders>
              <w:top w:val="nil"/>
              <w:left w:val="nil"/>
              <w:bottom w:val="single" w:sz="4" w:space="0" w:color="auto"/>
              <w:right w:val="single" w:sz="4" w:space="0" w:color="auto"/>
            </w:tcBorders>
            <w:shd w:val="clear" w:color="auto" w:fill="auto"/>
            <w:vAlign w:val="center"/>
            <w:hideMark/>
          </w:tcPr>
          <w:p w14:paraId="566098D7"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hideMark/>
          </w:tcPr>
          <w:p w14:paraId="52D446B9" w14:textId="77777777" w:rsidR="002614B4" w:rsidRPr="000A39A1" w:rsidRDefault="002614B4" w:rsidP="00B13A65">
            <w:pPr>
              <w:rPr>
                <w:b/>
                <w:bCs/>
              </w:rPr>
            </w:pPr>
          </w:p>
        </w:tc>
      </w:tr>
      <w:tr w:rsidR="002614B4" w:rsidRPr="000A39A1" w14:paraId="616C500E" w14:textId="77777777" w:rsidTr="00B13A65">
        <w:trPr>
          <w:trHeight w:val="960"/>
        </w:trPr>
        <w:tc>
          <w:tcPr>
            <w:tcW w:w="1134" w:type="dxa"/>
            <w:vMerge/>
            <w:tcBorders>
              <w:top w:val="nil"/>
              <w:left w:val="single" w:sz="4" w:space="0" w:color="auto"/>
              <w:bottom w:val="single" w:sz="4" w:space="0" w:color="auto"/>
              <w:right w:val="single" w:sz="4" w:space="0" w:color="auto"/>
            </w:tcBorders>
            <w:vAlign w:val="center"/>
          </w:tcPr>
          <w:p w14:paraId="7C46F4E0"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92D410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68250CA6" w14:textId="77777777" w:rsidR="002614B4" w:rsidRPr="000A39A1" w:rsidRDefault="002614B4" w:rsidP="00B13A65">
            <w:pPr>
              <w:jc w:val="both"/>
            </w:pPr>
            <w:r w:rsidRPr="000A39A1">
              <w:t>- Ủy ban nhân dân cấp huyện ban hành Quyết định chuyển mục đích sử dụng đất.</w:t>
            </w:r>
          </w:p>
        </w:tc>
        <w:tc>
          <w:tcPr>
            <w:tcW w:w="2268" w:type="dxa"/>
            <w:tcBorders>
              <w:top w:val="nil"/>
              <w:left w:val="nil"/>
              <w:bottom w:val="single" w:sz="4" w:space="0" w:color="auto"/>
              <w:right w:val="single" w:sz="4" w:space="0" w:color="auto"/>
            </w:tcBorders>
            <w:shd w:val="clear" w:color="auto" w:fill="auto"/>
            <w:vAlign w:val="center"/>
          </w:tcPr>
          <w:p w14:paraId="70632B59"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tcPr>
          <w:p w14:paraId="2782D684" w14:textId="77777777" w:rsidR="002614B4" w:rsidRPr="000A39A1" w:rsidRDefault="002614B4" w:rsidP="00B13A65">
            <w:pPr>
              <w:rPr>
                <w:b/>
                <w:bCs/>
              </w:rPr>
            </w:pPr>
          </w:p>
        </w:tc>
      </w:tr>
      <w:tr w:rsidR="002614B4" w:rsidRPr="000A39A1" w14:paraId="4EAEB2A2" w14:textId="77777777" w:rsidTr="00B13A65">
        <w:trPr>
          <w:trHeight w:val="1278"/>
        </w:trPr>
        <w:tc>
          <w:tcPr>
            <w:tcW w:w="1134" w:type="dxa"/>
            <w:vMerge/>
            <w:tcBorders>
              <w:top w:val="nil"/>
              <w:left w:val="single" w:sz="4" w:space="0" w:color="auto"/>
              <w:bottom w:val="single" w:sz="4" w:space="0" w:color="auto"/>
              <w:right w:val="single" w:sz="4" w:space="0" w:color="auto"/>
            </w:tcBorders>
            <w:vAlign w:val="center"/>
            <w:hideMark/>
          </w:tcPr>
          <w:p w14:paraId="13481B94"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056C538"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2BD8E7FC" w14:textId="77777777" w:rsidR="002614B4" w:rsidRPr="000A39A1" w:rsidRDefault="002614B4" w:rsidP="00B13A65">
            <w:pPr>
              <w:jc w:val="both"/>
            </w:pPr>
            <w:r w:rsidRPr="000A39A1">
              <w:t>- Viên chức Chi nhánh Văn phòng kiểm tra hồ sơ, thẩm định, chuyển sang chỉnh lý dữ liệu; Chỉnh lý biến động,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3B4884F1" w14:textId="77777777" w:rsidR="002614B4" w:rsidRPr="000A39A1" w:rsidRDefault="002614B4" w:rsidP="00B13A65">
            <w:pPr>
              <w:jc w:val="center"/>
            </w:pPr>
            <w:r w:rsidRPr="000A39A1">
              <w:t>1,5 ngày</w:t>
            </w:r>
          </w:p>
        </w:tc>
        <w:tc>
          <w:tcPr>
            <w:tcW w:w="850" w:type="dxa"/>
            <w:vMerge/>
            <w:tcBorders>
              <w:top w:val="nil"/>
              <w:left w:val="single" w:sz="4" w:space="0" w:color="auto"/>
              <w:bottom w:val="single" w:sz="4" w:space="0" w:color="auto"/>
              <w:right w:val="single" w:sz="4" w:space="0" w:color="auto"/>
            </w:tcBorders>
            <w:vAlign w:val="center"/>
            <w:hideMark/>
          </w:tcPr>
          <w:p w14:paraId="6820D595" w14:textId="77777777" w:rsidR="002614B4" w:rsidRPr="000A39A1" w:rsidRDefault="002614B4" w:rsidP="00B13A65">
            <w:pPr>
              <w:rPr>
                <w:b/>
                <w:bCs/>
              </w:rPr>
            </w:pPr>
          </w:p>
        </w:tc>
      </w:tr>
      <w:tr w:rsidR="002614B4" w:rsidRPr="000A39A1" w14:paraId="7185F725"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F07D435"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A64C98D"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5794E6F6" w14:textId="77777777" w:rsidR="002614B4" w:rsidRPr="000A39A1" w:rsidRDefault="002614B4" w:rsidP="00B13A65">
            <w:r w:rsidRPr="000A39A1">
              <w:t>- Cơ quan thuế: Không quá 05 ngày làm việc kể từ ngày nhận đủ hồ sơ đối với trường hợp không có khoản và người sử dụng đất được trừ vào tiền sử dụng đất, tiền thuê đất phải nộp.</w:t>
            </w:r>
          </w:p>
          <w:p w14:paraId="066D42D0" w14:textId="77777777" w:rsidR="002614B4" w:rsidRPr="000A39A1" w:rsidRDefault="002614B4" w:rsidP="00B13A65">
            <w:pPr>
              <w:jc w:val="both"/>
              <w:rPr>
                <w:i/>
                <w:iCs/>
              </w:rPr>
            </w:pPr>
            <w:r w:rsidRPr="000A39A1">
              <w:t>-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28A8D811" w14:textId="77777777" w:rsidR="002614B4" w:rsidRPr="000A39A1" w:rsidRDefault="002614B4" w:rsidP="005516D3">
            <w:pPr>
              <w:pStyle w:val="ListParagraph"/>
              <w:numPr>
                <w:ilvl w:val="0"/>
                <w:numId w:val="1"/>
              </w:numPr>
              <w:contextualSpacing w:val="0"/>
              <w:jc w:val="center"/>
              <w:rPr>
                <w:rFonts w:ascii="Times New Roman" w:hAnsi="Times New Roman"/>
                <w:sz w:val="24"/>
                <w:szCs w:val="24"/>
              </w:rPr>
            </w:pPr>
            <w:r w:rsidRPr="000A39A1">
              <w:rPr>
                <w:rFonts w:ascii="Times New Roman" w:hAnsi="Times New Roman"/>
                <w:sz w:val="24"/>
                <w:szCs w:val="24"/>
              </w:rPr>
              <w:t>ngày</w:t>
            </w:r>
          </w:p>
        </w:tc>
        <w:tc>
          <w:tcPr>
            <w:tcW w:w="850" w:type="dxa"/>
            <w:vMerge/>
            <w:tcBorders>
              <w:top w:val="nil"/>
              <w:left w:val="single" w:sz="4" w:space="0" w:color="auto"/>
              <w:bottom w:val="single" w:sz="4" w:space="0" w:color="auto"/>
              <w:right w:val="single" w:sz="4" w:space="0" w:color="auto"/>
            </w:tcBorders>
            <w:vAlign w:val="center"/>
            <w:hideMark/>
          </w:tcPr>
          <w:p w14:paraId="7075C7FC" w14:textId="77777777" w:rsidR="002614B4" w:rsidRPr="000A39A1" w:rsidRDefault="002614B4" w:rsidP="00B13A65">
            <w:pPr>
              <w:rPr>
                <w:b/>
                <w:bCs/>
              </w:rPr>
            </w:pPr>
          </w:p>
        </w:tc>
      </w:tr>
      <w:tr w:rsidR="002614B4" w:rsidRPr="000A39A1" w14:paraId="6D76ABEC" w14:textId="77777777" w:rsidTr="00B13A65">
        <w:trPr>
          <w:trHeight w:val="735"/>
        </w:trPr>
        <w:tc>
          <w:tcPr>
            <w:tcW w:w="1134" w:type="dxa"/>
            <w:vMerge/>
            <w:tcBorders>
              <w:top w:val="nil"/>
              <w:left w:val="single" w:sz="4" w:space="0" w:color="auto"/>
              <w:bottom w:val="single" w:sz="4" w:space="0" w:color="auto"/>
              <w:right w:val="single" w:sz="4" w:space="0" w:color="auto"/>
            </w:tcBorders>
            <w:vAlign w:val="center"/>
            <w:hideMark/>
          </w:tcPr>
          <w:p w14:paraId="3B67362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1959625"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62ADB559" w14:textId="77777777" w:rsidR="002614B4" w:rsidRPr="000A39A1" w:rsidRDefault="002614B4" w:rsidP="00B13A65">
            <w:pPr>
              <w:jc w:val="both"/>
            </w:pPr>
            <w:r w:rsidRPr="000A39A1">
              <w:rPr>
                <w:b/>
                <w:bCs/>
                <w:i/>
                <w:iCs/>
              </w:rPr>
              <w:t xml:space="preserve">- Viên chức Chi nhánh Văn phòng đăng ký đất đai: </w:t>
            </w:r>
            <w:r w:rsidRPr="000A39A1">
              <w:t>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3D13021B" w14:textId="77777777" w:rsidR="002614B4" w:rsidRPr="000A39A1" w:rsidRDefault="002614B4" w:rsidP="00B13A65">
            <w:pPr>
              <w:jc w:val="center"/>
              <w:rPr>
                <w:b/>
              </w:rPr>
            </w:pPr>
            <w:r w:rsidRPr="000A39A1">
              <w:rPr>
                <w:b/>
              </w:rPr>
              <w:t>02 giờ</w:t>
            </w:r>
          </w:p>
        </w:tc>
        <w:tc>
          <w:tcPr>
            <w:tcW w:w="850" w:type="dxa"/>
            <w:vMerge/>
            <w:tcBorders>
              <w:top w:val="nil"/>
              <w:left w:val="single" w:sz="4" w:space="0" w:color="auto"/>
              <w:bottom w:val="single" w:sz="4" w:space="0" w:color="auto"/>
              <w:right w:val="single" w:sz="4" w:space="0" w:color="auto"/>
            </w:tcBorders>
            <w:vAlign w:val="center"/>
            <w:hideMark/>
          </w:tcPr>
          <w:p w14:paraId="1D44A4E5" w14:textId="77777777" w:rsidR="002614B4" w:rsidRPr="000A39A1" w:rsidRDefault="002614B4" w:rsidP="00B13A65">
            <w:pPr>
              <w:rPr>
                <w:b/>
                <w:bCs/>
              </w:rPr>
            </w:pPr>
          </w:p>
        </w:tc>
      </w:tr>
      <w:tr w:rsidR="002614B4" w:rsidRPr="000A39A1" w14:paraId="670BF036"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CAE688E"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9EDF81C"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495432FF" w14:textId="77777777" w:rsidR="002614B4" w:rsidRPr="000A39A1" w:rsidRDefault="002614B4" w:rsidP="00B13A65">
            <w:pPr>
              <w:jc w:val="both"/>
              <w:rPr>
                <w:b/>
                <w:bCs/>
                <w:i/>
                <w:iCs/>
              </w:rPr>
            </w:pPr>
            <w:r w:rsidRPr="000A39A1">
              <w:rPr>
                <w:b/>
                <w:bCs/>
                <w:i/>
                <w:iCs/>
              </w:rPr>
              <w:t>* Thời gian tiếp nhận giải quyết lần 2</w:t>
            </w:r>
          </w:p>
        </w:tc>
        <w:tc>
          <w:tcPr>
            <w:tcW w:w="2268" w:type="dxa"/>
            <w:tcBorders>
              <w:top w:val="nil"/>
              <w:left w:val="nil"/>
              <w:bottom w:val="single" w:sz="4" w:space="0" w:color="auto"/>
              <w:right w:val="single" w:sz="4" w:space="0" w:color="auto"/>
            </w:tcBorders>
            <w:shd w:val="clear" w:color="auto" w:fill="auto"/>
            <w:vAlign w:val="center"/>
            <w:hideMark/>
          </w:tcPr>
          <w:p w14:paraId="3E353EE6" w14:textId="77777777" w:rsidR="002614B4" w:rsidRPr="000A39A1" w:rsidRDefault="002614B4" w:rsidP="00B13A65">
            <w:pPr>
              <w:jc w:val="center"/>
              <w:rPr>
                <w:b/>
                <w:bCs/>
              </w:rPr>
            </w:pPr>
            <w:r w:rsidRPr="000A39A1">
              <w:rPr>
                <w:b/>
                <w:bCs/>
              </w:rPr>
              <w:t>08 ngày, trong đó: </w:t>
            </w:r>
          </w:p>
        </w:tc>
        <w:tc>
          <w:tcPr>
            <w:tcW w:w="850" w:type="dxa"/>
            <w:vMerge/>
            <w:tcBorders>
              <w:top w:val="nil"/>
              <w:left w:val="single" w:sz="4" w:space="0" w:color="auto"/>
              <w:bottom w:val="single" w:sz="4" w:space="0" w:color="auto"/>
              <w:right w:val="single" w:sz="4" w:space="0" w:color="auto"/>
            </w:tcBorders>
            <w:vAlign w:val="center"/>
            <w:hideMark/>
          </w:tcPr>
          <w:p w14:paraId="1BBAC45D" w14:textId="77777777" w:rsidR="002614B4" w:rsidRPr="000A39A1" w:rsidRDefault="002614B4" w:rsidP="00B13A65">
            <w:pPr>
              <w:rPr>
                <w:b/>
                <w:bCs/>
              </w:rPr>
            </w:pPr>
          </w:p>
        </w:tc>
      </w:tr>
      <w:tr w:rsidR="002614B4" w:rsidRPr="000A39A1" w14:paraId="4CD2B29E"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500B2BF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7A1C512"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74121B6D" w14:textId="77777777" w:rsidR="002614B4" w:rsidRPr="000A39A1" w:rsidRDefault="002614B4" w:rsidP="00B13A65">
            <w:pPr>
              <w:jc w:val="both"/>
            </w:pPr>
            <w:r w:rsidRPr="000A39A1">
              <w:rPr>
                <w:b/>
                <w:bCs/>
              </w:rPr>
              <w:t xml:space="preserve"> </w:t>
            </w:r>
            <w:r w:rsidRPr="000A39A1">
              <w:t>Sau khi người sử dụng đất thực hiện nghĩa vụ tài chính. Nộp chứng từ thực hiện nghĩa vụ tài chính nộp tại Bộ phận tiếp nhận và trả kết quả thuộc Ủy ban nhân dân cấp huyện.</w:t>
            </w:r>
          </w:p>
          <w:p w14:paraId="75B32745" w14:textId="77777777" w:rsidR="002614B4" w:rsidRPr="000A39A1" w:rsidRDefault="002614B4" w:rsidP="00B13A65">
            <w:pPr>
              <w:jc w:val="both"/>
              <w:rPr>
                <w:b/>
                <w:bCs/>
              </w:rPr>
            </w:pPr>
            <w:r w:rsidRPr="000A39A1">
              <w:rPr>
                <w:b/>
                <w:bCs/>
              </w:rPr>
              <w:t>- Viên chức Chi nhánh Văn phòng Đăng ký đất đai thẩm định hồ sơ:</w:t>
            </w:r>
          </w:p>
          <w:p w14:paraId="74F679E0" w14:textId="77777777" w:rsidR="002614B4" w:rsidRPr="000A39A1" w:rsidRDefault="002614B4"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 xml:space="preserve"> (2,5 ngày không tính vào thời gian thực hiện thủ tục hành chính).</w:t>
            </w:r>
          </w:p>
          <w:p w14:paraId="2EAE714D" w14:textId="77777777" w:rsidR="002614B4" w:rsidRPr="000A39A1" w:rsidRDefault="002614B4" w:rsidP="00B13A65">
            <w:pPr>
              <w:jc w:val="both"/>
              <w:rPr>
                <w:i/>
              </w:rPr>
            </w:pPr>
            <w:r w:rsidRPr="000A39A1">
              <w:rPr>
                <w:i/>
              </w:rPr>
              <w:t>+ Trường hợp hồ sơ đạt yêu cầu, tiếp tục giải quyết:</w:t>
            </w:r>
          </w:p>
          <w:p w14:paraId="753D523D" w14:textId="77777777" w:rsidR="002614B4" w:rsidRPr="000A39A1" w:rsidRDefault="002614B4" w:rsidP="00B13A65">
            <w:pPr>
              <w:jc w:val="both"/>
              <w:rPr>
                <w:b/>
                <w:bCs/>
              </w:rPr>
            </w:pPr>
            <w:r w:rsidRPr="000A39A1">
              <w:t xml:space="preserve">-Viên chức Chi nhánh Văn phòng kiểm tra hồ sơ, thông báo thuế, chứng từ thực hiện nghĩa vụ tài chính; tạo sơ đồ trang in; in Giấy chứng nhận QSD đất, </w:t>
            </w:r>
            <w:r w:rsidRPr="000A39A1">
              <w:lastRenderedPageBreak/>
              <w:t>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268" w:type="dxa"/>
            <w:tcBorders>
              <w:top w:val="nil"/>
              <w:left w:val="nil"/>
              <w:bottom w:val="single" w:sz="4" w:space="0" w:color="auto"/>
              <w:right w:val="single" w:sz="4" w:space="0" w:color="auto"/>
            </w:tcBorders>
            <w:shd w:val="clear" w:color="auto" w:fill="auto"/>
            <w:vAlign w:val="center"/>
            <w:hideMark/>
          </w:tcPr>
          <w:p w14:paraId="4C88E200" w14:textId="77777777" w:rsidR="002614B4" w:rsidRPr="000A39A1" w:rsidRDefault="002614B4" w:rsidP="00B13A65">
            <w:pPr>
              <w:jc w:val="center"/>
            </w:pPr>
          </w:p>
          <w:p w14:paraId="3A52ECF2" w14:textId="77777777" w:rsidR="002614B4" w:rsidRPr="000A39A1" w:rsidRDefault="002614B4" w:rsidP="00B13A65">
            <w:pPr>
              <w:jc w:val="center"/>
            </w:pPr>
          </w:p>
          <w:p w14:paraId="1A58DCAE" w14:textId="77777777" w:rsidR="002614B4" w:rsidRPr="000A39A1" w:rsidRDefault="002614B4" w:rsidP="00B13A65">
            <w:pPr>
              <w:jc w:val="center"/>
            </w:pPr>
          </w:p>
          <w:p w14:paraId="5E16ADBD" w14:textId="77777777" w:rsidR="002614B4" w:rsidRPr="000A39A1" w:rsidRDefault="002614B4" w:rsidP="00B13A65">
            <w:pPr>
              <w:jc w:val="center"/>
            </w:pPr>
          </w:p>
          <w:p w14:paraId="27142426" w14:textId="77777777" w:rsidR="002614B4" w:rsidRPr="000A39A1" w:rsidRDefault="002614B4" w:rsidP="00B13A65">
            <w:pPr>
              <w:jc w:val="center"/>
            </w:pPr>
          </w:p>
          <w:p w14:paraId="4ABB7C47" w14:textId="77777777" w:rsidR="002614B4" w:rsidRPr="000A39A1" w:rsidRDefault="002614B4" w:rsidP="00B13A65">
            <w:pPr>
              <w:jc w:val="center"/>
            </w:pPr>
          </w:p>
          <w:p w14:paraId="159B8BA8" w14:textId="77777777" w:rsidR="002614B4" w:rsidRPr="000A39A1" w:rsidRDefault="002614B4" w:rsidP="00B13A65">
            <w:pPr>
              <w:jc w:val="center"/>
            </w:pPr>
          </w:p>
          <w:p w14:paraId="0B497A09" w14:textId="77777777" w:rsidR="002614B4" w:rsidRPr="000A39A1" w:rsidRDefault="002614B4" w:rsidP="00B13A65">
            <w:pPr>
              <w:jc w:val="center"/>
            </w:pPr>
          </w:p>
          <w:p w14:paraId="1CDB621F" w14:textId="77777777" w:rsidR="002614B4" w:rsidRPr="000A39A1" w:rsidRDefault="002614B4" w:rsidP="00B13A65">
            <w:pPr>
              <w:jc w:val="center"/>
            </w:pPr>
          </w:p>
          <w:p w14:paraId="274FF13E" w14:textId="77777777" w:rsidR="002614B4" w:rsidRPr="000A39A1" w:rsidRDefault="002614B4" w:rsidP="00B13A65">
            <w:pPr>
              <w:jc w:val="center"/>
            </w:pPr>
          </w:p>
          <w:p w14:paraId="40E690EB" w14:textId="77777777" w:rsidR="002614B4" w:rsidRPr="000A39A1" w:rsidRDefault="002614B4" w:rsidP="00B13A65">
            <w:pPr>
              <w:jc w:val="center"/>
            </w:pPr>
          </w:p>
          <w:p w14:paraId="68526674" w14:textId="77777777" w:rsidR="002614B4" w:rsidRPr="000A39A1" w:rsidRDefault="002614B4" w:rsidP="00B13A65">
            <w:pPr>
              <w:jc w:val="center"/>
            </w:pPr>
            <w:r w:rsidRPr="000A39A1">
              <w:t>04 ngày </w:t>
            </w:r>
          </w:p>
        </w:tc>
        <w:tc>
          <w:tcPr>
            <w:tcW w:w="850" w:type="dxa"/>
            <w:vMerge/>
            <w:tcBorders>
              <w:top w:val="nil"/>
              <w:left w:val="single" w:sz="4" w:space="0" w:color="auto"/>
              <w:bottom w:val="single" w:sz="4" w:space="0" w:color="auto"/>
              <w:right w:val="single" w:sz="4" w:space="0" w:color="auto"/>
            </w:tcBorders>
            <w:vAlign w:val="center"/>
            <w:hideMark/>
          </w:tcPr>
          <w:p w14:paraId="3C315D3D" w14:textId="77777777" w:rsidR="002614B4" w:rsidRPr="000A39A1" w:rsidRDefault="002614B4" w:rsidP="00B13A65">
            <w:pPr>
              <w:rPr>
                <w:b/>
                <w:bCs/>
              </w:rPr>
            </w:pPr>
          </w:p>
        </w:tc>
      </w:tr>
      <w:tr w:rsidR="002614B4" w:rsidRPr="000A39A1" w14:paraId="0B0C4D63" w14:textId="77777777" w:rsidTr="00B13A65">
        <w:trPr>
          <w:trHeight w:val="1114"/>
        </w:trPr>
        <w:tc>
          <w:tcPr>
            <w:tcW w:w="1134" w:type="dxa"/>
            <w:vMerge/>
            <w:tcBorders>
              <w:top w:val="nil"/>
              <w:left w:val="single" w:sz="4" w:space="0" w:color="auto"/>
              <w:bottom w:val="single" w:sz="4" w:space="0" w:color="auto"/>
              <w:right w:val="single" w:sz="4" w:space="0" w:color="auto"/>
            </w:tcBorders>
            <w:vAlign w:val="center"/>
            <w:hideMark/>
          </w:tcPr>
          <w:p w14:paraId="4A1B3FD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26D499E"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05ADE774" w14:textId="77777777" w:rsidR="002614B4" w:rsidRPr="000A39A1" w:rsidRDefault="002614B4" w:rsidP="00B13A65">
            <w:pPr>
              <w:jc w:val="both"/>
            </w:pPr>
            <w:r w:rsidRPr="000A39A1">
              <w:t>- Công chức phòng Tài nguyên và Môi trường kiểm tra, thẩm định hồ sơ, lập tờ trình, danh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sz="4" w:space="0" w:color="auto"/>
              <w:right w:val="single" w:sz="4" w:space="0" w:color="auto"/>
            </w:tcBorders>
            <w:shd w:val="clear" w:color="auto" w:fill="auto"/>
            <w:vAlign w:val="center"/>
            <w:hideMark/>
          </w:tcPr>
          <w:p w14:paraId="7B94F154"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hideMark/>
          </w:tcPr>
          <w:p w14:paraId="1BFB1975" w14:textId="77777777" w:rsidR="002614B4" w:rsidRPr="000A39A1" w:rsidRDefault="002614B4" w:rsidP="00B13A65">
            <w:pPr>
              <w:rPr>
                <w:b/>
                <w:bCs/>
              </w:rPr>
            </w:pPr>
          </w:p>
        </w:tc>
      </w:tr>
      <w:tr w:rsidR="002614B4" w:rsidRPr="000A39A1" w14:paraId="47A2298C" w14:textId="77777777" w:rsidTr="00B13A65">
        <w:trPr>
          <w:trHeight w:val="585"/>
        </w:trPr>
        <w:tc>
          <w:tcPr>
            <w:tcW w:w="1134" w:type="dxa"/>
            <w:vMerge/>
            <w:tcBorders>
              <w:top w:val="nil"/>
              <w:left w:val="single" w:sz="4" w:space="0" w:color="auto"/>
              <w:bottom w:val="single" w:sz="4" w:space="0" w:color="auto"/>
              <w:right w:val="single" w:sz="4" w:space="0" w:color="auto"/>
            </w:tcBorders>
            <w:vAlign w:val="center"/>
          </w:tcPr>
          <w:p w14:paraId="7201850F"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3F5A9632"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1140DED9" w14:textId="77777777" w:rsidR="002614B4" w:rsidRPr="000A39A1" w:rsidRDefault="002614B4" w:rsidP="00B13A65">
            <w:pPr>
              <w:jc w:val="both"/>
            </w:pPr>
            <w:r w:rsidRPr="000A39A1">
              <w:t>-Ủy ban nhân dân cấp huyện xem xét, ký Giấy chứng nhận; Văn thư phát hành chuyển đến Viên chức Chi nhánh.</w:t>
            </w:r>
          </w:p>
        </w:tc>
        <w:tc>
          <w:tcPr>
            <w:tcW w:w="2268" w:type="dxa"/>
            <w:tcBorders>
              <w:top w:val="nil"/>
              <w:left w:val="nil"/>
              <w:bottom w:val="single" w:sz="4" w:space="0" w:color="auto"/>
              <w:right w:val="single" w:sz="4" w:space="0" w:color="auto"/>
            </w:tcBorders>
            <w:shd w:val="clear" w:color="auto" w:fill="auto"/>
            <w:vAlign w:val="center"/>
          </w:tcPr>
          <w:p w14:paraId="00B1E6C7" w14:textId="77777777" w:rsidR="002614B4" w:rsidRPr="000A39A1" w:rsidRDefault="002614B4" w:rsidP="00B13A65">
            <w:pPr>
              <w:jc w:val="center"/>
            </w:pPr>
            <w:r w:rsidRPr="000A39A1">
              <w:t>01 ngày</w:t>
            </w:r>
          </w:p>
        </w:tc>
        <w:tc>
          <w:tcPr>
            <w:tcW w:w="850" w:type="dxa"/>
            <w:vMerge/>
            <w:tcBorders>
              <w:top w:val="nil"/>
              <w:left w:val="single" w:sz="4" w:space="0" w:color="auto"/>
              <w:bottom w:val="single" w:sz="4" w:space="0" w:color="auto"/>
              <w:right w:val="single" w:sz="4" w:space="0" w:color="auto"/>
            </w:tcBorders>
            <w:vAlign w:val="center"/>
          </w:tcPr>
          <w:p w14:paraId="43EF1FC2" w14:textId="77777777" w:rsidR="002614B4" w:rsidRPr="000A39A1" w:rsidRDefault="002614B4" w:rsidP="00B13A65">
            <w:pPr>
              <w:rPr>
                <w:b/>
                <w:bCs/>
              </w:rPr>
            </w:pPr>
          </w:p>
        </w:tc>
      </w:tr>
      <w:tr w:rsidR="002614B4" w:rsidRPr="000A39A1" w14:paraId="6407EE1A"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3320BD85"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A13731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273399D8" w14:textId="77777777" w:rsidR="002614B4" w:rsidRPr="000A39A1" w:rsidRDefault="002614B4"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01A1AE71" w14:textId="77777777" w:rsidR="002614B4" w:rsidRPr="000A39A1" w:rsidRDefault="002614B4" w:rsidP="00B13A65">
            <w:pPr>
              <w:jc w:val="both"/>
            </w:pPr>
          </w:p>
        </w:tc>
        <w:tc>
          <w:tcPr>
            <w:tcW w:w="2268" w:type="dxa"/>
            <w:tcBorders>
              <w:top w:val="nil"/>
              <w:left w:val="nil"/>
              <w:bottom w:val="single" w:sz="4" w:space="0" w:color="auto"/>
              <w:right w:val="single" w:sz="4" w:space="0" w:color="auto"/>
            </w:tcBorders>
            <w:shd w:val="clear" w:color="auto" w:fill="auto"/>
            <w:vAlign w:val="center"/>
            <w:hideMark/>
          </w:tcPr>
          <w:p w14:paraId="32ADD6A8" w14:textId="77777777" w:rsidR="002614B4" w:rsidRPr="000A39A1" w:rsidRDefault="002614B4" w:rsidP="00B13A65">
            <w:pPr>
              <w:jc w:val="center"/>
            </w:pPr>
            <w:r w:rsidRPr="000A39A1">
              <w:t>0,5 ngày</w:t>
            </w:r>
          </w:p>
        </w:tc>
        <w:tc>
          <w:tcPr>
            <w:tcW w:w="850" w:type="dxa"/>
            <w:vMerge/>
            <w:tcBorders>
              <w:top w:val="nil"/>
              <w:left w:val="single" w:sz="4" w:space="0" w:color="auto"/>
              <w:bottom w:val="single" w:sz="4" w:space="0" w:color="auto"/>
              <w:right w:val="single" w:sz="4" w:space="0" w:color="auto"/>
            </w:tcBorders>
            <w:vAlign w:val="center"/>
            <w:hideMark/>
          </w:tcPr>
          <w:p w14:paraId="5210A7F3" w14:textId="77777777" w:rsidR="002614B4" w:rsidRPr="000A39A1" w:rsidRDefault="002614B4" w:rsidP="00B13A65">
            <w:pPr>
              <w:rPr>
                <w:b/>
                <w:bCs/>
              </w:rPr>
            </w:pPr>
          </w:p>
        </w:tc>
      </w:tr>
      <w:tr w:rsidR="002614B4" w:rsidRPr="000A39A1" w14:paraId="63AC7EA3"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1F465548"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8426BF8"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5734E781" w14:textId="77777777" w:rsidR="002614B4" w:rsidRPr="000A39A1" w:rsidRDefault="002614B4" w:rsidP="00B13A65">
            <w:pPr>
              <w:jc w:val="both"/>
              <w:rPr>
                <w:b/>
                <w:bCs/>
                <w:i/>
                <w:iCs/>
              </w:rPr>
            </w:pPr>
            <w:r w:rsidRPr="000A39A1">
              <w:rPr>
                <w:b/>
                <w:bCs/>
                <w:i/>
                <w:iCs/>
              </w:rPr>
              <w:t>*Trường hợp không đo đạc xác định vị trí xin chuyển mục đích</w:t>
            </w:r>
            <w:r w:rsidRPr="000A39A1">
              <w:rPr>
                <w:b/>
                <w:bCs/>
              </w:rPr>
              <w:t xml:space="preserve"> </w:t>
            </w:r>
            <w:r w:rsidRPr="000A39A1">
              <w:rPr>
                <w:b/>
                <w:bCs/>
                <w:i/>
                <w:iCs/>
              </w:rPr>
              <w:t>từ đất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tcPr>
          <w:p w14:paraId="23A2149C" w14:textId="77777777" w:rsidR="002614B4" w:rsidRPr="000A39A1" w:rsidRDefault="002614B4" w:rsidP="00B13A65">
            <w:pPr>
              <w:jc w:val="center"/>
              <w:rPr>
                <w:b/>
              </w:rPr>
            </w:pPr>
            <w:r w:rsidRPr="000A39A1">
              <w:rPr>
                <w:b/>
              </w:rPr>
              <w:t>20 ngày</w:t>
            </w:r>
          </w:p>
        </w:tc>
        <w:tc>
          <w:tcPr>
            <w:tcW w:w="850" w:type="dxa"/>
            <w:vMerge/>
            <w:tcBorders>
              <w:top w:val="nil"/>
              <w:left w:val="single" w:sz="4" w:space="0" w:color="auto"/>
              <w:bottom w:val="single" w:sz="4" w:space="0" w:color="auto"/>
              <w:right w:val="single" w:sz="4" w:space="0" w:color="auto"/>
            </w:tcBorders>
            <w:vAlign w:val="center"/>
          </w:tcPr>
          <w:p w14:paraId="1BFD68DC" w14:textId="77777777" w:rsidR="002614B4" w:rsidRPr="000A39A1" w:rsidRDefault="002614B4" w:rsidP="00B13A65">
            <w:pPr>
              <w:rPr>
                <w:b/>
                <w:bCs/>
              </w:rPr>
            </w:pPr>
          </w:p>
        </w:tc>
      </w:tr>
      <w:tr w:rsidR="002614B4" w:rsidRPr="000A39A1" w14:paraId="62E014A7"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6B830E53"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1DC9819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567C2B15" w14:textId="77777777" w:rsidR="002614B4" w:rsidRPr="000A39A1" w:rsidRDefault="002614B4" w:rsidP="00B13A65">
            <w:pPr>
              <w:jc w:val="both"/>
              <w:rPr>
                <w:b/>
                <w:bCs/>
                <w:i/>
                <w:iCs/>
              </w:rPr>
            </w:pPr>
            <w:r w:rsidRPr="000A39A1">
              <w:rPr>
                <w:b/>
                <w:bCs/>
                <w:i/>
                <w:iCs/>
              </w:rPr>
              <w:t>* 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tcPr>
          <w:p w14:paraId="748DA030" w14:textId="77777777" w:rsidR="002614B4" w:rsidRPr="000A39A1" w:rsidRDefault="002614B4" w:rsidP="00B13A65">
            <w:pPr>
              <w:jc w:val="center"/>
              <w:rPr>
                <w:b/>
              </w:rPr>
            </w:pPr>
            <w:r w:rsidRPr="000A39A1">
              <w:rPr>
                <w:b/>
              </w:rPr>
              <w:t>14 ngày, trong đó:</w:t>
            </w:r>
          </w:p>
        </w:tc>
        <w:tc>
          <w:tcPr>
            <w:tcW w:w="850" w:type="dxa"/>
            <w:vMerge/>
            <w:tcBorders>
              <w:top w:val="nil"/>
              <w:left w:val="single" w:sz="4" w:space="0" w:color="auto"/>
              <w:bottom w:val="single" w:sz="4" w:space="0" w:color="auto"/>
              <w:right w:val="single" w:sz="4" w:space="0" w:color="auto"/>
            </w:tcBorders>
            <w:vAlign w:val="center"/>
          </w:tcPr>
          <w:p w14:paraId="7847504A" w14:textId="77777777" w:rsidR="002614B4" w:rsidRPr="000A39A1" w:rsidRDefault="002614B4" w:rsidP="00B13A65">
            <w:pPr>
              <w:rPr>
                <w:b/>
                <w:bCs/>
              </w:rPr>
            </w:pPr>
          </w:p>
        </w:tc>
      </w:tr>
      <w:tr w:rsidR="002614B4" w:rsidRPr="000A39A1" w14:paraId="24A098AD"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985288E"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147199E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52A870A" w14:textId="77777777" w:rsidR="002614B4" w:rsidRPr="000A39A1" w:rsidRDefault="002614B4" w:rsidP="00B13A65">
            <w:pPr>
              <w:jc w:val="both"/>
              <w:rPr>
                <w:b/>
                <w:bCs/>
              </w:rPr>
            </w:pPr>
            <w:r w:rsidRPr="000A39A1">
              <w:rPr>
                <w:b/>
                <w:bCs/>
              </w:rPr>
              <w:t>- Viên chức Chi nhánh Văn Phòng đăng ký đất đai thẩm định hồ sơ:</w:t>
            </w:r>
          </w:p>
          <w:p w14:paraId="2B8B6D17" w14:textId="77777777" w:rsidR="002614B4" w:rsidRPr="000A39A1" w:rsidRDefault="002614B4" w:rsidP="00B13A65">
            <w:pPr>
              <w:shd w:val="clear" w:color="auto" w:fill="FFFFFF"/>
              <w:spacing w:before="120"/>
              <w:ind w:firstLine="176"/>
              <w:jc w:val="both"/>
              <w:rPr>
                <w:bCs/>
                <w:i/>
              </w:rPr>
            </w:pPr>
            <w:r w:rsidRPr="000A39A1">
              <w:rPr>
                <w:bCs/>
                <w:i/>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(2,5 ngày không tính vào thời gian thực hiện thủ tục hành chính).</w:t>
            </w:r>
          </w:p>
          <w:p w14:paraId="1EE4D8C2" w14:textId="77777777" w:rsidR="002614B4" w:rsidRPr="000A39A1" w:rsidRDefault="002614B4" w:rsidP="00B13A65">
            <w:pPr>
              <w:jc w:val="both"/>
              <w:rPr>
                <w:i/>
              </w:rPr>
            </w:pPr>
            <w:r w:rsidRPr="000A39A1">
              <w:rPr>
                <w:bCs/>
                <w:i/>
              </w:rPr>
              <w:t xml:space="preserve">+ </w:t>
            </w:r>
            <w:r w:rsidRPr="000A39A1">
              <w:rPr>
                <w:i/>
              </w:rPr>
              <w:t>Trường hợp hồ sơ đạt yêu cầu, tiếp tục giải quyết:</w:t>
            </w:r>
          </w:p>
          <w:p w14:paraId="4C5C564E" w14:textId="77777777" w:rsidR="002614B4" w:rsidRPr="000A39A1" w:rsidRDefault="002614B4" w:rsidP="00B13A65">
            <w:pPr>
              <w:jc w:val="both"/>
              <w:rPr>
                <w:b/>
                <w:bCs/>
              </w:rPr>
            </w:pPr>
            <w:r w:rsidRPr="000A39A1">
              <w:t>- Viên chức Chi nhánh Văn phòng, kiểm tra, thẩm định hồ sơ; trích lục bản đồ địa chính; Chuyển hồ sơ đến phòng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0D67C149" w14:textId="77777777" w:rsidR="002614B4" w:rsidRPr="000A39A1" w:rsidRDefault="002614B4" w:rsidP="00B13A65">
            <w:pPr>
              <w:jc w:val="center"/>
              <w:rPr>
                <w:bCs/>
              </w:rPr>
            </w:pPr>
          </w:p>
          <w:p w14:paraId="606EC3EA" w14:textId="77777777" w:rsidR="002614B4" w:rsidRPr="000A39A1" w:rsidRDefault="002614B4" w:rsidP="00B13A65">
            <w:pPr>
              <w:jc w:val="center"/>
              <w:rPr>
                <w:bCs/>
              </w:rPr>
            </w:pPr>
          </w:p>
          <w:p w14:paraId="145EE345" w14:textId="77777777" w:rsidR="002614B4" w:rsidRPr="000A39A1" w:rsidRDefault="002614B4" w:rsidP="00B13A65">
            <w:pPr>
              <w:jc w:val="center"/>
              <w:rPr>
                <w:bCs/>
              </w:rPr>
            </w:pPr>
          </w:p>
          <w:p w14:paraId="174179D4" w14:textId="77777777" w:rsidR="002614B4" w:rsidRPr="000A39A1" w:rsidRDefault="002614B4" w:rsidP="00B13A65">
            <w:pPr>
              <w:jc w:val="center"/>
              <w:rPr>
                <w:bCs/>
              </w:rPr>
            </w:pPr>
          </w:p>
          <w:p w14:paraId="45EB707D" w14:textId="77777777" w:rsidR="002614B4" w:rsidRPr="000A39A1" w:rsidRDefault="002614B4" w:rsidP="00B13A65">
            <w:pPr>
              <w:jc w:val="center"/>
              <w:rPr>
                <w:bCs/>
              </w:rPr>
            </w:pPr>
          </w:p>
          <w:p w14:paraId="74474745" w14:textId="77777777" w:rsidR="002614B4" w:rsidRPr="000A39A1" w:rsidRDefault="002614B4" w:rsidP="00B13A65">
            <w:pPr>
              <w:jc w:val="center"/>
              <w:rPr>
                <w:bCs/>
              </w:rPr>
            </w:pPr>
          </w:p>
          <w:p w14:paraId="6D86166D" w14:textId="77777777" w:rsidR="002614B4" w:rsidRPr="000A39A1" w:rsidRDefault="002614B4" w:rsidP="00B13A65">
            <w:pPr>
              <w:rPr>
                <w:bCs/>
              </w:rPr>
            </w:pPr>
          </w:p>
          <w:p w14:paraId="4C17573F" w14:textId="77777777" w:rsidR="002614B4" w:rsidRPr="000A39A1" w:rsidRDefault="002614B4" w:rsidP="00B13A65">
            <w:pPr>
              <w:jc w:val="center"/>
              <w:rPr>
                <w:bCs/>
              </w:rPr>
            </w:pPr>
            <w:r w:rsidRPr="000A39A1">
              <w:rPr>
                <w:bCs/>
              </w:rPr>
              <w:t>01 ngày</w:t>
            </w:r>
          </w:p>
        </w:tc>
        <w:tc>
          <w:tcPr>
            <w:tcW w:w="850" w:type="dxa"/>
            <w:vMerge/>
            <w:tcBorders>
              <w:top w:val="nil"/>
              <w:left w:val="single" w:sz="4" w:space="0" w:color="auto"/>
              <w:bottom w:val="single" w:sz="4" w:space="0" w:color="auto"/>
              <w:right w:val="single" w:sz="4" w:space="0" w:color="auto"/>
            </w:tcBorders>
            <w:vAlign w:val="center"/>
          </w:tcPr>
          <w:p w14:paraId="367AEB45" w14:textId="77777777" w:rsidR="002614B4" w:rsidRPr="000A39A1" w:rsidRDefault="002614B4" w:rsidP="00B13A65">
            <w:pPr>
              <w:rPr>
                <w:b/>
                <w:bCs/>
              </w:rPr>
            </w:pPr>
          </w:p>
        </w:tc>
      </w:tr>
      <w:tr w:rsidR="002614B4" w:rsidRPr="000A39A1" w14:paraId="06BAB1BD"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00DD9D3"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E6A373C"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7BD5F2DA" w14:textId="77777777" w:rsidR="002614B4" w:rsidRPr="000A39A1" w:rsidRDefault="002614B4" w:rsidP="00B13A65">
            <w:pPr>
              <w:jc w:val="both"/>
              <w:rPr>
                <w:b/>
                <w:bCs/>
              </w:rPr>
            </w:pPr>
            <w:r w:rsidRPr="000A39A1">
              <w:t xml:space="preserve">- Công chức phòng Tài nguyên và Môi trường kiểm tra, thẩm định hồ sơ, xem xét phù hợp Kế hoạch (quy hoạch) sử dụng đất và chuyển hồ sơ đến Phòng </w:t>
            </w:r>
            <w:r w:rsidRPr="000A39A1">
              <w:lastRenderedPageBreak/>
              <w:t>Tài chính -  Kế hoạch xác định số tiền phải nộp theo quy định đối với diện tích đất trồng lúa phải nộp; Công chức phòng Tài nguyên và Môi trường lập tờ trình, dự thảo Quyết định cho phép chuyển mục đích trình lãnh đạo phòng xem xét, ký duyệt tờ trình; trình UBND huyện ký quyết định.</w:t>
            </w:r>
          </w:p>
        </w:tc>
        <w:tc>
          <w:tcPr>
            <w:tcW w:w="2268" w:type="dxa"/>
            <w:tcBorders>
              <w:top w:val="nil"/>
              <w:left w:val="nil"/>
              <w:bottom w:val="single" w:sz="4" w:space="0" w:color="auto"/>
              <w:right w:val="single" w:sz="4" w:space="0" w:color="auto"/>
            </w:tcBorders>
            <w:shd w:val="clear" w:color="auto" w:fill="auto"/>
            <w:vAlign w:val="center"/>
          </w:tcPr>
          <w:p w14:paraId="59D2915A" w14:textId="77777777" w:rsidR="002614B4" w:rsidRPr="000A39A1" w:rsidRDefault="002614B4" w:rsidP="00B13A65">
            <w:pPr>
              <w:jc w:val="center"/>
              <w:rPr>
                <w:bCs/>
              </w:rPr>
            </w:pPr>
            <w:r w:rsidRPr="000A39A1">
              <w:rPr>
                <w:bCs/>
              </w:rPr>
              <w:lastRenderedPageBreak/>
              <w:t>04 ngày</w:t>
            </w:r>
          </w:p>
        </w:tc>
        <w:tc>
          <w:tcPr>
            <w:tcW w:w="850" w:type="dxa"/>
            <w:vMerge/>
            <w:tcBorders>
              <w:top w:val="nil"/>
              <w:left w:val="single" w:sz="4" w:space="0" w:color="auto"/>
              <w:bottom w:val="single" w:sz="4" w:space="0" w:color="auto"/>
              <w:right w:val="single" w:sz="4" w:space="0" w:color="auto"/>
            </w:tcBorders>
            <w:vAlign w:val="center"/>
          </w:tcPr>
          <w:p w14:paraId="7E1F02C8" w14:textId="77777777" w:rsidR="002614B4" w:rsidRPr="000A39A1" w:rsidRDefault="002614B4" w:rsidP="00B13A65">
            <w:pPr>
              <w:rPr>
                <w:b/>
                <w:bCs/>
              </w:rPr>
            </w:pPr>
          </w:p>
        </w:tc>
      </w:tr>
      <w:tr w:rsidR="002614B4" w:rsidRPr="000A39A1" w14:paraId="0B75FD6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341558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3C7B334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5D69E6DB" w14:textId="77777777" w:rsidR="002614B4" w:rsidRPr="000A39A1" w:rsidRDefault="002614B4" w:rsidP="00B13A65">
            <w:pPr>
              <w:jc w:val="both"/>
            </w:pPr>
            <w:r w:rsidRPr="000A39A1">
              <w:t>- Ủy ban nhân dân cấp huyện ban hành Quyết định chuyển mục đích sử dụng đất.</w:t>
            </w:r>
          </w:p>
        </w:tc>
        <w:tc>
          <w:tcPr>
            <w:tcW w:w="2268" w:type="dxa"/>
            <w:tcBorders>
              <w:top w:val="nil"/>
              <w:left w:val="nil"/>
              <w:bottom w:val="single" w:sz="4" w:space="0" w:color="auto"/>
              <w:right w:val="single" w:sz="4" w:space="0" w:color="auto"/>
            </w:tcBorders>
            <w:shd w:val="clear" w:color="auto" w:fill="auto"/>
            <w:vAlign w:val="center"/>
          </w:tcPr>
          <w:p w14:paraId="42CA39C6" w14:textId="77777777" w:rsidR="002614B4" w:rsidRPr="000A39A1" w:rsidRDefault="002614B4" w:rsidP="00B13A65">
            <w:pPr>
              <w:jc w:val="center"/>
              <w:rPr>
                <w:bCs/>
              </w:rPr>
            </w:pPr>
            <w:r w:rsidRPr="000A39A1">
              <w:rPr>
                <w:bCs/>
              </w:rPr>
              <w:t>02 ngày</w:t>
            </w:r>
          </w:p>
        </w:tc>
        <w:tc>
          <w:tcPr>
            <w:tcW w:w="850" w:type="dxa"/>
            <w:vMerge/>
            <w:tcBorders>
              <w:top w:val="nil"/>
              <w:left w:val="single" w:sz="4" w:space="0" w:color="auto"/>
              <w:bottom w:val="single" w:sz="4" w:space="0" w:color="auto"/>
              <w:right w:val="single" w:sz="4" w:space="0" w:color="auto"/>
            </w:tcBorders>
            <w:vAlign w:val="center"/>
          </w:tcPr>
          <w:p w14:paraId="63172F14" w14:textId="77777777" w:rsidR="002614B4" w:rsidRPr="000A39A1" w:rsidRDefault="002614B4" w:rsidP="00B13A65">
            <w:pPr>
              <w:rPr>
                <w:b/>
                <w:bCs/>
              </w:rPr>
            </w:pPr>
          </w:p>
        </w:tc>
      </w:tr>
      <w:tr w:rsidR="002614B4" w:rsidRPr="000A39A1" w14:paraId="57ED6A90"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8879B9B"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156969D2"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080D4EF8" w14:textId="77777777" w:rsidR="002614B4" w:rsidRPr="000A39A1" w:rsidRDefault="002614B4" w:rsidP="00B13A65">
            <w:pPr>
              <w:jc w:val="both"/>
              <w:rPr>
                <w:b/>
                <w:bCs/>
              </w:rPr>
            </w:pPr>
            <w:r w:rsidRPr="000A39A1">
              <w:t>- Viên chức Chi nhánh Văn phòng kiểm tra hồ sơ, thẩm định, chuyển sang chỉnh lý dữ liệu; Chỉnh lý biến động,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tcPr>
          <w:p w14:paraId="019B43FC" w14:textId="77777777" w:rsidR="002614B4" w:rsidRPr="000A39A1" w:rsidRDefault="002614B4" w:rsidP="00B13A65">
            <w:pPr>
              <w:jc w:val="center"/>
              <w:rPr>
                <w:bCs/>
              </w:rPr>
            </w:pPr>
            <w:r w:rsidRPr="000A39A1">
              <w:rPr>
                <w:bCs/>
              </w:rPr>
              <w:t>1,5 ngày</w:t>
            </w:r>
          </w:p>
        </w:tc>
        <w:tc>
          <w:tcPr>
            <w:tcW w:w="850" w:type="dxa"/>
            <w:vMerge/>
            <w:tcBorders>
              <w:top w:val="nil"/>
              <w:left w:val="single" w:sz="4" w:space="0" w:color="auto"/>
              <w:bottom w:val="single" w:sz="4" w:space="0" w:color="auto"/>
              <w:right w:val="single" w:sz="4" w:space="0" w:color="auto"/>
            </w:tcBorders>
            <w:vAlign w:val="center"/>
          </w:tcPr>
          <w:p w14:paraId="3C8BBD64" w14:textId="77777777" w:rsidR="002614B4" w:rsidRPr="000A39A1" w:rsidRDefault="002614B4" w:rsidP="00B13A65">
            <w:pPr>
              <w:rPr>
                <w:b/>
                <w:bCs/>
              </w:rPr>
            </w:pPr>
          </w:p>
        </w:tc>
      </w:tr>
      <w:tr w:rsidR="002614B4" w:rsidRPr="000A39A1" w14:paraId="4752971E"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A1DF55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7A5930E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4AB670F3" w14:textId="77777777" w:rsidR="002614B4" w:rsidRPr="000A39A1" w:rsidRDefault="002614B4" w:rsidP="00B13A65">
            <w:r w:rsidRPr="000A39A1">
              <w:rPr>
                <w:b/>
                <w:bCs/>
              </w:rPr>
              <w:t>- Cơ quan thuế:</w:t>
            </w:r>
            <w:r w:rsidRPr="000A39A1">
              <w:t xml:space="preserve"> Không quá 05 ngày làm việc kể từ ngày nhận đủ hồ sơ đối với trường hợp không có khoản và người sử dụng đất được trừ vào tiền sử dụng đất, tiền thuê đất phải nộp.</w:t>
            </w:r>
          </w:p>
          <w:p w14:paraId="54180280" w14:textId="77777777" w:rsidR="002614B4" w:rsidRPr="000A39A1" w:rsidRDefault="002614B4" w:rsidP="00B13A65">
            <w:pPr>
              <w:jc w:val="both"/>
              <w:rPr>
                <w:b/>
                <w:bCs/>
                <w:i/>
                <w:iCs/>
              </w:rPr>
            </w:pPr>
            <w:r w:rsidRPr="000A39A1">
              <w:t>-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tcPr>
          <w:p w14:paraId="3824DBBE" w14:textId="77777777" w:rsidR="002614B4" w:rsidRPr="000A39A1" w:rsidRDefault="002614B4" w:rsidP="00B13A65">
            <w:pPr>
              <w:jc w:val="center"/>
              <w:rPr>
                <w:bCs/>
              </w:rPr>
            </w:pPr>
            <w:r w:rsidRPr="000A39A1">
              <w:rPr>
                <w:bCs/>
              </w:rPr>
              <w:t>05 ngày</w:t>
            </w:r>
          </w:p>
        </w:tc>
        <w:tc>
          <w:tcPr>
            <w:tcW w:w="850" w:type="dxa"/>
            <w:vMerge/>
            <w:tcBorders>
              <w:top w:val="nil"/>
              <w:left w:val="single" w:sz="4" w:space="0" w:color="auto"/>
              <w:bottom w:val="single" w:sz="4" w:space="0" w:color="auto"/>
              <w:right w:val="single" w:sz="4" w:space="0" w:color="auto"/>
            </w:tcBorders>
            <w:vAlign w:val="center"/>
          </w:tcPr>
          <w:p w14:paraId="790EC96F" w14:textId="77777777" w:rsidR="002614B4" w:rsidRPr="000A39A1" w:rsidRDefault="002614B4" w:rsidP="00B13A65">
            <w:pPr>
              <w:rPr>
                <w:b/>
                <w:bCs/>
              </w:rPr>
            </w:pPr>
          </w:p>
        </w:tc>
      </w:tr>
      <w:tr w:rsidR="002614B4" w:rsidRPr="000A39A1" w14:paraId="1D65B29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67C340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25E52AD1"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3A85CD4" w14:textId="77777777" w:rsidR="002614B4" w:rsidRPr="000A39A1" w:rsidRDefault="002614B4" w:rsidP="00B13A65">
            <w:pPr>
              <w:jc w:val="both"/>
              <w:rPr>
                <w:b/>
                <w:bCs/>
                <w:i/>
                <w:iCs/>
              </w:rPr>
            </w:pPr>
            <w:r w:rsidRPr="000A39A1">
              <w:rPr>
                <w:b/>
                <w:bCs/>
                <w:i/>
                <w:iCs/>
              </w:rPr>
              <w:t xml:space="preserve">- Viên chức Chi nhánh Văn phòng đăng ký đất đai: </w:t>
            </w:r>
            <w:r w:rsidRPr="000A39A1">
              <w:t>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tcPr>
          <w:p w14:paraId="4CFE271A" w14:textId="77777777" w:rsidR="002614B4" w:rsidRPr="000A39A1" w:rsidRDefault="002614B4" w:rsidP="00B13A65">
            <w:pPr>
              <w:jc w:val="center"/>
              <w:rPr>
                <w:b/>
              </w:rPr>
            </w:pPr>
            <w:r w:rsidRPr="000A39A1">
              <w:rPr>
                <w:b/>
              </w:rPr>
              <w:t xml:space="preserve">02 giờ </w:t>
            </w:r>
          </w:p>
        </w:tc>
        <w:tc>
          <w:tcPr>
            <w:tcW w:w="850" w:type="dxa"/>
            <w:vMerge/>
            <w:tcBorders>
              <w:top w:val="nil"/>
              <w:left w:val="single" w:sz="4" w:space="0" w:color="auto"/>
              <w:bottom w:val="single" w:sz="4" w:space="0" w:color="auto"/>
              <w:right w:val="single" w:sz="4" w:space="0" w:color="auto"/>
            </w:tcBorders>
            <w:vAlign w:val="center"/>
          </w:tcPr>
          <w:p w14:paraId="4D2EF479" w14:textId="77777777" w:rsidR="002614B4" w:rsidRPr="000A39A1" w:rsidRDefault="002614B4" w:rsidP="00B13A65">
            <w:pPr>
              <w:rPr>
                <w:b/>
                <w:bCs/>
              </w:rPr>
            </w:pPr>
          </w:p>
        </w:tc>
      </w:tr>
      <w:tr w:rsidR="002614B4" w:rsidRPr="000A39A1" w14:paraId="5EE9C9F0"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6181A65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5D6729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4EF75D7A" w14:textId="77777777" w:rsidR="002614B4" w:rsidRPr="000A39A1" w:rsidRDefault="002614B4" w:rsidP="00B13A65">
            <w:pPr>
              <w:jc w:val="both"/>
              <w:rPr>
                <w:b/>
                <w:bCs/>
                <w:i/>
                <w:iCs/>
              </w:rPr>
            </w:pPr>
            <w:r w:rsidRPr="000A39A1">
              <w:rPr>
                <w:b/>
                <w:bCs/>
                <w:i/>
                <w:iCs/>
              </w:rPr>
              <w:t>* Thời gian tiếp nhận giải quyết lần 2</w:t>
            </w:r>
          </w:p>
        </w:tc>
        <w:tc>
          <w:tcPr>
            <w:tcW w:w="2268" w:type="dxa"/>
            <w:tcBorders>
              <w:top w:val="nil"/>
              <w:left w:val="nil"/>
              <w:bottom w:val="single" w:sz="4" w:space="0" w:color="auto"/>
              <w:right w:val="single" w:sz="4" w:space="0" w:color="auto"/>
            </w:tcBorders>
            <w:shd w:val="clear" w:color="auto" w:fill="auto"/>
            <w:vAlign w:val="center"/>
          </w:tcPr>
          <w:p w14:paraId="02CA01DE" w14:textId="77777777" w:rsidR="002614B4" w:rsidRPr="000A39A1" w:rsidRDefault="002614B4" w:rsidP="00B13A65">
            <w:pPr>
              <w:jc w:val="center"/>
              <w:rPr>
                <w:b/>
              </w:rPr>
            </w:pPr>
            <w:r w:rsidRPr="000A39A1">
              <w:rPr>
                <w:b/>
              </w:rPr>
              <w:t>06 ngày, trong đó:</w:t>
            </w:r>
          </w:p>
        </w:tc>
        <w:tc>
          <w:tcPr>
            <w:tcW w:w="850" w:type="dxa"/>
            <w:vMerge/>
            <w:tcBorders>
              <w:top w:val="nil"/>
              <w:left w:val="single" w:sz="4" w:space="0" w:color="auto"/>
              <w:bottom w:val="single" w:sz="4" w:space="0" w:color="auto"/>
              <w:right w:val="single" w:sz="4" w:space="0" w:color="auto"/>
            </w:tcBorders>
            <w:vAlign w:val="center"/>
          </w:tcPr>
          <w:p w14:paraId="1AB64E62" w14:textId="77777777" w:rsidR="002614B4" w:rsidRPr="000A39A1" w:rsidRDefault="002614B4" w:rsidP="00B13A65">
            <w:pPr>
              <w:rPr>
                <w:b/>
                <w:bCs/>
              </w:rPr>
            </w:pPr>
          </w:p>
        </w:tc>
      </w:tr>
      <w:tr w:rsidR="002614B4" w:rsidRPr="000A39A1" w14:paraId="02BA1C34"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9F4DFD8"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523C2B4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954F30B" w14:textId="77777777" w:rsidR="002614B4" w:rsidRPr="000A39A1" w:rsidRDefault="002614B4" w:rsidP="00B13A65">
            <w:pPr>
              <w:jc w:val="both"/>
            </w:pPr>
            <w:r w:rsidRPr="000A39A1">
              <w:rPr>
                <w:b/>
                <w:bCs/>
              </w:rPr>
              <w:t xml:space="preserve"> </w:t>
            </w:r>
            <w:r w:rsidRPr="000A39A1">
              <w:t>Sau khi người sử dụng đất thực hiện nghĩa vụ tài chính. Nộp chứng từ thực hiện nghĩa vụ tài chính nộp tại Bộ phận tiếp nhận và trả kết quả thuộc Ủy ban nhân dân cấp huyện.</w:t>
            </w:r>
          </w:p>
          <w:p w14:paraId="7AFCEC4C" w14:textId="77777777" w:rsidR="002614B4" w:rsidRPr="000A39A1" w:rsidRDefault="002614B4" w:rsidP="00B13A65">
            <w:pPr>
              <w:jc w:val="both"/>
              <w:rPr>
                <w:b/>
                <w:bCs/>
              </w:rPr>
            </w:pPr>
            <w:r w:rsidRPr="000A39A1">
              <w:rPr>
                <w:b/>
                <w:bCs/>
              </w:rPr>
              <w:t>- Viên chức Chi nhánh Văn phòng đăng ký đất đai thẩm định hồ sơ:</w:t>
            </w:r>
          </w:p>
          <w:p w14:paraId="540210C0" w14:textId="77777777" w:rsidR="002614B4" w:rsidRPr="000A39A1" w:rsidRDefault="002614B4"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 xml:space="preserve"> (2,5 ngày không tính vào thời gian thực hiện thủ tục hành chính).</w:t>
            </w:r>
          </w:p>
          <w:p w14:paraId="6E497A60" w14:textId="77777777" w:rsidR="002614B4" w:rsidRPr="000A39A1" w:rsidRDefault="002614B4" w:rsidP="00B13A65">
            <w:pPr>
              <w:jc w:val="both"/>
              <w:rPr>
                <w:i/>
              </w:rPr>
            </w:pPr>
            <w:r w:rsidRPr="000A39A1">
              <w:rPr>
                <w:i/>
              </w:rPr>
              <w:t>+ Trường hợp hồ sơ đạt yêu cầu, tiếp tục giải quyết:</w:t>
            </w:r>
          </w:p>
          <w:p w14:paraId="13E8B2E8" w14:textId="77777777" w:rsidR="002614B4" w:rsidRPr="000A39A1" w:rsidRDefault="002614B4" w:rsidP="00B13A65">
            <w:pPr>
              <w:jc w:val="both"/>
              <w:rPr>
                <w:b/>
                <w:bCs/>
              </w:rPr>
            </w:pPr>
            <w:r w:rsidRPr="000A39A1">
              <w:t xml:space="preserve">- 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w:t>
            </w:r>
            <w:r w:rsidRPr="000A39A1">
              <w:lastRenderedPageBreak/>
              <w:t>hồ sơ đến phòng Tài nguyên và Môi trường (lập tờ trình, trình cơ quan thẩm quyền ký giấy chứng nhận).</w:t>
            </w:r>
          </w:p>
        </w:tc>
        <w:tc>
          <w:tcPr>
            <w:tcW w:w="2268" w:type="dxa"/>
            <w:tcBorders>
              <w:top w:val="nil"/>
              <w:left w:val="nil"/>
              <w:bottom w:val="single" w:sz="4" w:space="0" w:color="auto"/>
              <w:right w:val="single" w:sz="4" w:space="0" w:color="auto"/>
            </w:tcBorders>
            <w:shd w:val="clear" w:color="auto" w:fill="auto"/>
            <w:vAlign w:val="center"/>
          </w:tcPr>
          <w:p w14:paraId="612435D6" w14:textId="77777777" w:rsidR="002614B4" w:rsidRPr="000A39A1" w:rsidRDefault="002614B4" w:rsidP="00B13A65">
            <w:pPr>
              <w:jc w:val="center"/>
              <w:rPr>
                <w:b/>
              </w:rPr>
            </w:pPr>
          </w:p>
          <w:p w14:paraId="45323E7D" w14:textId="77777777" w:rsidR="002614B4" w:rsidRPr="000A39A1" w:rsidRDefault="002614B4" w:rsidP="00B13A65">
            <w:pPr>
              <w:jc w:val="center"/>
              <w:rPr>
                <w:b/>
              </w:rPr>
            </w:pPr>
          </w:p>
          <w:p w14:paraId="339422E5" w14:textId="77777777" w:rsidR="002614B4" w:rsidRPr="000A39A1" w:rsidRDefault="002614B4" w:rsidP="00B13A65">
            <w:pPr>
              <w:jc w:val="center"/>
              <w:rPr>
                <w:b/>
              </w:rPr>
            </w:pPr>
          </w:p>
          <w:p w14:paraId="550B6ABB" w14:textId="77777777" w:rsidR="002614B4" w:rsidRPr="000A39A1" w:rsidRDefault="002614B4" w:rsidP="00B13A65">
            <w:pPr>
              <w:jc w:val="center"/>
              <w:rPr>
                <w:b/>
              </w:rPr>
            </w:pPr>
          </w:p>
          <w:p w14:paraId="320A62F9" w14:textId="77777777" w:rsidR="002614B4" w:rsidRPr="000A39A1" w:rsidRDefault="002614B4" w:rsidP="00B13A65">
            <w:pPr>
              <w:jc w:val="center"/>
              <w:rPr>
                <w:bCs/>
              </w:rPr>
            </w:pPr>
          </w:p>
          <w:p w14:paraId="5383B888" w14:textId="77777777" w:rsidR="002614B4" w:rsidRPr="000A39A1" w:rsidRDefault="002614B4" w:rsidP="00B13A65">
            <w:pPr>
              <w:jc w:val="center"/>
              <w:rPr>
                <w:bCs/>
              </w:rPr>
            </w:pPr>
          </w:p>
          <w:p w14:paraId="7F4B1D95" w14:textId="77777777" w:rsidR="002614B4" w:rsidRPr="000A39A1" w:rsidRDefault="002614B4" w:rsidP="00B13A65">
            <w:pPr>
              <w:jc w:val="center"/>
              <w:rPr>
                <w:bCs/>
              </w:rPr>
            </w:pPr>
          </w:p>
          <w:p w14:paraId="7FBAD7B5" w14:textId="77777777" w:rsidR="002614B4" w:rsidRPr="000A39A1" w:rsidRDefault="002614B4" w:rsidP="00B13A65">
            <w:pPr>
              <w:jc w:val="center"/>
              <w:rPr>
                <w:bCs/>
              </w:rPr>
            </w:pPr>
          </w:p>
          <w:p w14:paraId="3DF24140" w14:textId="77777777" w:rsidR="002614B4" w:rsidRPr="000A39A1" w:rsidRDefault="002614B4" w:rsidP="00B13A65">
            <w:pPr>
              <w:jc w:val="center"/>
              <w:rPr>
                <w:bCs/>
              </w:rPr>
            </w:pPr>
          </w:p>
          <w:p w14:paraId="11BE0FE4" w14:textId="77777777" w:rsidR="002614B4" w:rsidRPr="000A39A1" w:rsidRDefault="002614B4" w:rsidP="00B13A65">
            <w:pPr>
              <w:jc w:val="center"/>
              <w:rPr>
                <w:bCs/>
              </w:rPr>
            </w:pPr>
          </w:p>
          <w:p w14:paraId="437456EC" w14:textId="77777777" w:rsidR="002614B4" w:rsidRPr="000A39A1" w:rsidRDefault="002614B4" w:rsidP="00B13A65">
            <w:pPr>
              <w:jc w:val="center"/>
              <w:rPr>
                <w:bCs/>
              </w:rPr>
            </w:pPr>
          </w:p>
          <w:p w14:paraId="6137854E" w14:textId="77777777" w:rsidR="002614B4" w:rsidRPr="000A39A1" w:rsidRDefault="002614B4" w:rsidP="00B13A65">
            <w:pPr>
              <w:jc w:val="center"/>
              <w:rPr>
                <w:bCs/>
              </w:rPr>
            </w:pPr>
          </w:p>
          <w:p w14:paraId="2A01FEEB" w14:textId="77777777" w:rsidR="002614B4" w:rsidRPr="000A39A1" w:rsidRDefault="002614B4" w:rsidP="00B13A65">
            <w:pPr>
              <w:jc w:val="center"/>
              <w:rPr>
                <w:bCs/>
              </w:rPr>
            </w:pPr>
          </w:p>
          <w:p w14:paraId="299D4155" w14:textId="77777777" w:rsidR="002614B4" w:rsidRPr="000A39A1" w:rsidRDefault="002614B4" w:rsidP="00B13A65">
            <w:pPr>
              <w:jc w:val="center"/>
              <w:rPr>
                <w:b/>
              </w:rPr>
            </w:pPr>
            <w:r w:rsidRPr="000A39A1">
              <w:rPr>
                <w:bCs/>
              </w:rPr>
              <w:t>02 ngày</w:t>
            </w:r>
          </w:p>
        </w:tc>
        <w:tc>
          <w:tcPr>
            <w:tcW w:w="850" w:type="dxa"/>
            <w:vMerge/>
            <w:tcBorders>
              <w:top w:val="nil"/>
              <w:left w:val="single" w:sz="4" w:space="0" w:color="auto"/>
              <w:bottom w:val="single" w:sz="4" w:space="0" w:color="auto"/>
              <w:right w:val="single" w:sz="4" w:space="0" w:color="auto"/>
            </w:tcBorders>
            <w:vAlign w:val="center"/>
          </w:tcPr>
          <w:p w14:paraId="10E02A0E" w14:textId="77777777" w:rsidR="002614B4" w:rsidRPr="000A39A1" w:rsidRDefault="002614B4" w:rsidP="00B13A65">
            <w:pPr>
              <w:rPr>
                <w:b/>
                <w:bCs/>
              </w:rPr>
            </w:pPr>
          </w:p>
        </w:tc>
      </w:tr>
      <w:tr w:rsidR="002614B4" w:rsidRPr="000A39A1" w14:paraId="61E83EA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38D8A473"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6A29940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58212051" w14:textId="77777777" w:rsidR="002614B4" w:rsidRPr="000A39A1" w:rsidRDefault="002614B4" w:rsidP="00B13A65">
            <w:pPr>
              <w:jc w:val="both"/>
              <w:rPr>
                <w:b/>
                <w:bCs/>
              </w:rPr>
            </w:pPr>
            <w:r w:rsidRPr="000A39A1">
              <w:t>- Công chức phòng Tài nguyên và Môi trường kiểm tra, thẩm định hồ sơ, lập tờ trình, danh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sz="4" w:space="0" w:color="auto"/>
              <w:right w:val="single" w:sz="4" w:space="0" w:color="auto"/>
            </w:tcBorders>
            <w:shd w:val="clear" w:color="auto" w:fill="auto"/>
            <w:vAlign w:val="center"/>
          </w:tcPr>
          <w:p w14:paraId="09E1B7B8" w14:textId="77777777" w:rsidR="002614B4" w:rsidRPr="000A39A1" w:rsidRDefault="002614B4" w:rsidP="00B13A65">
            <w:pPr>
              <w:jc w:val="center"/>
              <w:rPr>
                <w:bCs/>
              </w:rPr>
            </w:pPr>
            <w:r w:rsidRPr="000A39A1">
              <w:rPr>
                <w:bCs/>
              </w:rPr>
              <w:t>02 ngày</w:t>
            </w:r>
          </w:p>
        </w:tc>
        <w:tc>
          <w:tcPr>
            <w:tcW w:w="850" w:type="dxa"/>
            <w:vMerge/>
            <w:tcBorders>
              <w:top w:val="nil"/>
              <w:left w:val="single" w:sz="4" w:space="0" w:color="auto"/>
              <w:bottom w:val="single" w:sz="4" w:space="0" w:color="auto"/>
              <w:right w:val="single" w:sz="4" w:space="0" w:color="auto"/>
            </w:tcBorders>
            <w:vAlign w:val="center"/>
          </w:tcPr>
          <w:p w14:paraId="3351BDB9" w14:textId="77777777" w:rsidR="002614B4" w:rsidRPr="000A39A1" w:rsidRDefault="002614B4" w:rsidP="00B13A65">
            <w:pPr>
              <w:rPr>
                <w:b/>
                <w:bCs/>
              </w:rPr>
            </w:pPr>
          </w:p>
        </w:tc>
      </w:tr>
      <w:tr w:rsidR="002614B4" w:rsidRPr="000A39A1" w14:paraId="025CEAD4"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25B9058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6150878"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2FF2BEEF" w14:textId="77777777" w:rsidR="002614B4" w:rsidRPr="000A39A1" w:rsidRDefault="002614B4" w:rsidP="00B13A65">
            <w:pPr>
              <w:jc w:val="both"/>
            </w:pPr>
            <w:r w:rsidRPr="000A39A1">
              <w:t>- Ủy ban nhân dân cấp huyện xem xét, ký Giấy chứng nhận; Văn thư phát hành chuyển đến Viên chức Chi nhánh.</w:t>
            </w:r>
          </w:p>
        </w:tc>
        <w:tc>
          <w:tcPr>
            <w:tcW w:w="2268" w:type="dxa"/>
            <w:tcBorders>
              <w:top w:val="nil"/>
              <w:left w:val="nil"/>
              <w:bottom w:val="single" w:sz="4" w:space="0" w:color="auto"/>
              <w:right w:val="single" w:sz="4" w:space="0" w:color="auto"/>
            </w:tcBorders>
            <w:shd w:val="clear" w:color="auto" w:fill="auto"/>
            <w:vAlign w:val="center"/>
          </w:tcPr>
          <w:p w14:paraId="0E939A6A" w14:textId="77777777" w:rsidR="002614B4" w:rsidRPr="000A39A1" w:rsidRDefault="002614B4" w:rsidP="00B13A65">
            <w:pPr>
              <w:jc w:val="center"/>
              <w:rPr>
                <w:bCs/>
              </w:rPr>
            </w:pPr>
            <w:r w:rsidRPr="000A39A1">
              <w:rPr>
                <w:bCs/>
              </w:rPr>
              <w:t>01 ngày</w:t>
            </w:r>
          </w:p>
        </w:tc>
        <w:tc>
          <w:tcPr>
            <w:tcW w:w="850" w:type="dxa"/>
            <w:vMerge/>
            <w:tcBorders>
              <w:top w:val="nil"/>
              <w:left w:val="single" w:sz="4" w:space="0" w:color="auto"/>
              <w:bottom w:val="single" w:sz="4" w:space="0" w:color="auto"/>
              <w:right w:val="single" w:sz="4" w:space="0" w:color="auto"/>
            </w:tcBorders>
            <w:vAlign w:val="center"/>
          </w:tcPr>
          <w:p w14:paraId="4F9781D7" w14:textId="77777777" w:rsidR="002614B4" w:rsidRPr="000A39A1" w:rsidRDefault="002614B4" w:rsidP="00B13A65">
            <w:pPr>
              <w:rPr>
                <w:b/>
                <w:bCs/>
              </w:rPr>
            </w:pPr>
          </w:p>
        </w:tc>
      </w:tr>
      <w:tr w:rsidR="002614B4" w:rsidRPr="000A39A1" w14:paraId="67D3E3A1"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41A972B3"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1CA212E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10BBD22E" w14:textId="77777777" w:rsidR="002614B4" w:rsidRPr="000A39A1" w:rsidRDefault="002614B4"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14:paraId="107AF346" w14:textId="77777777" w:rsidR="002614B4" w:rsidRPr="000A39A1" w:rsidRDefault="002614B4" w:rsidP="00B13A65">
            <w:pPr>
              <w:jc w:val="center"/>
              <w:rPr>
                <w:bCs/>
              </w:rPr>
            </w:pPr>
            <w:r w:rsidRPr="000A39A1">
              <w:rPr>
                <w:bCs/>
              </w:rPr>
              <w:t>0,5 ngày</w:t>
            </w:r>
          </w:p>
        </w:tc>
        <w:tc>
          <w:tcPr>
            <w:tcW w:w="850" w:type="dxa"/>
            <w:vMerge/>
            <w:tcBorders>
              <w:top w:val="nil"/>
              <w:left w:val="single" w:sz="4" w:space="0" w:color="auto"/>
              <w:bottom w:val="single" w:sz="4" w:space="0" w:color="auto"/>
              <w:right w:val="single" w:sz="4" w:space="0" w:color="auto"/>
            </w:tcBorders>
            <w:vAlign w:val="center"/>
          </w:tcPr>
          <w:p w14:paraId="57D37F9F" w14:textId="77777777" w:rsidR="002614B4" w:rsidRPr="000A39A1" w:rsidRDefault="002614B4" w:rsidP="00B13A65">
            <w:pPr>
              <w:rPr>
                <w:b/>
                <w:bCs/>
              </w:rPr>
            </w:pPr>
          </w:p>
        </w:tc>
      </w:tr>
      <w:tr w:rsidR="002614B4" w:rsidRPr="000A39A1" w14:paraId="1F982E85"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46D094C5"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AE81804"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44EE321C" w14:textId="77777777" w:rsidR="002614B4" w:rsidRPr="000A39A1" w:rsidRDefault="002614B4" w:rsidP="00B13A65">
            <w:pPr>
              <w:jc w:val="both"/>
              <w:rPr>
                <w:b/>
                <w:bCs/>
              </w:rPr>
            </w:pPr>
            <w:r w:rsidRPr="000A39A1">
              <w:rPr>
                <w:b/>
                <w:bCs/>
              </w:rPr>
              <w:t xml:space="preserve">2. Trường hợp chỉnh trang 3, 4 GCN: </w:t>
            </w:r>
          </w:p>
        </w:tc>
        <w:tc>
          <w:tcPr>
            <w:tcW w:w="2268" w:type="dxa"/>
            <w:tcBorders>
              <w:top w:val="nil"/>
              <w:left w:val="nil"/>
              <w:bottom w:val="single" w:sz="4" w:space="0" w:color="auto"/>
              <w:right w:val="single" w:sz="4" w:space="0" w:color="auto"/>
            </w:tcBorders>
            <w:shd w:val="clear" w:color="auto" w:fill="auto"/>
            <w:noWrap/>
            <w:vAlign w:val="bottom"/>
            <w:hideMark/>
          </w:tcPr>
          <w:p w14:paraId="01054227" w14:textId="77777777" w:rsidR="002614B4" w:rsidRPr="000A39A1" w:rsidRDefault="002614B4" w:rsidP="00B13A65">
            <w:r w:rsidRPr="000A39A1">
              <w:t> </w:t>
            </w:r>
          </w:p>
        </w:tc>
        <w:tc>
          <w:tcPr>
            <w:tcW w:w="850" w:type="dxa"/>
            <w:vMerge/>
            <w:tcBorders>
              <w:top w:val="nil"/>
              <w:left w:val="single" w:sz="4" w:space="0" w:color="auto"/>
              <w:bottom w:val="single" w:sz="4" w:space="0" w:color="auto"/>
              <w:right w:val="single" w:sz="4" w:space="0" w:color="auto"/>
            </w:tcBorders>
            <w:vAlign w:val="center"/>
            <w:hideMark/>
          </w:tcPr>
          <w:p w14:paraId="41C78DD0" w14:textId="77777777" w:rsidR="002614B4" w:rsidRPr="000A39A1" w:rsidRDefault="002614B4" w:rsidP="00B13A65">
            <w:pPr>
              <w:rPr>
                <w:b/>
                <w:bCs/>
              </w:rPr>
            </w:pPr>
          </w:p>
        </w:tc>
      </w:tr>
      <w:tr w:rsidR="002614B4" w:rsidRPr="000A39A1" w14:paraId="4BD6AC3F" w14:textId="77777777" w:rsidTr="00B13A65">
        <w:trPr>
          <w:trHeight w:val="690"/>
        </w:trPr>
        <w:tc>
          <w:tcPr>
            <w:tcW w:w="1134" w:type="dxa"/>
            <w:vMerge/>
            <w:tcBorders>
              <w:top w:val="nil"/>
              <w:left w:val="single" w:sz="4" w:space="0" w:color="auto"/>
              <w:bottom w:val="single" w:sz="4" w:space="0" w:color="auto"/>
              <w:right w:val="single" w:sz="4" w:space="0" w:color="auto"/>
            </w:tcBorders>
            <w:vAlign w:val="center"/>
            <w:hideMark/>
          </w:tcPr>
          <w:p w14:paraId="2C3D6DF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BB0B22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54AEC9E5" w14:textId="77777777" w:rsidR="002614B4" w:rsidRPr="000A39A1" w:rsidRDefault="002614B4" w:rsidP="00B13A65">
            <w:pPr>
              <w:jc w:val="both"/>
              <w:rPr>
                <w:b/>
                <w:bCs/>
                <w:i/>
                <w:iCs/>
              </w:rPr>
            </w:pPr>
            <w:r w:rsidRPr="000A39A1">
              <w:rPr>
                <w:b/>
                <w:bCs/>
                <w:i/>
                <w:iCs/>
              </w:rPr>
              <w:t>*Trường hợp có đo đạc tách thửa, xác định vị trí xin chuyển mục đích (Đối với trường hợp thửa đất ở có vườn, ao)</w:t>
            </w:r>
          </w:p>
        </w:tc>
        <w:tc>
          <w:tcPr>
            <w:tcW w:w="2268" w:type="dxa"/>
            <w:tcBorders>
              <w:top w:val="nil"/>
              <w:left w:val="nil"/>
              <w:bottom w:val="single" w:sz="4" w:space="0" w:color="auto"/>
              <w:right w:val="single" w:sz="4" w:space="0" w:color="auto"/>
            </w:tcBorders>
            <w:shd w:val="clear" w:color="auto" w:fill="auto"/>
            <w:vAlign w:val="center"/>
            <w:hideMark/>
          </w:tcPr>
          <w:p w14:paraId="50844695" w14:textId="77777777" w:rsidR="002614B4" w:rsidRPr="000A39A1" w:rsidRDefault="002614B4" w:rsidP="00B13A65">
            <w:pPr>
              <w:jc w:val="center"/>
              <w:rPr>
                <w:b/>
                <w:bCs/>
              </w:rPr>
            </w:pPr>
            <w:r w:rsidRPr="000A39A1">
              <w:rPr>
                <w:b/>
                <w:bCs/>
              </w:rPr>
              <w:t>22 ngày</w:t>
            </w:r>
          </w:p>
        </w:tc>
        <w:tc>
          <w:tcPr>
            <w:tcW w:w="850" w:type="dxa"/>
            <w:vMerge/>
            <w:tcBorders>
              <w:top w:val="nil"/>
              <w:left w:val="single" w:sz="4" w:space="0" w:color="auto"/>
              <w:bottom w:val="single" w:sz="4" w:space="0" w:color="auto"/>
              <w:right w:val="single" w:sz="4" w:space="0" w:color="auto"/>
            </w:tcBorders>
            <w:vAlign w:val="center"/>
            <w:hideMark/>
          </w:tcPr>
          <w:p w14:paraId="7D94ADA6" w14:textId="77777777" w:rsidR="002614B4" w:rsidRPr="000A39A1" w:rsidRDefault="002614B4" w:rsidP="00B13A65">
            <w:pPr>
              <w:rPr>
                <w:b/>
                <w:bCs/>
              </w:rPr>
            </w:pPr>
          </w:p>
        </w:tc>
      </w:tr>
      <w:tr w:rsidR="002614B4" w:rsidRPr="000A39A1" w14:paraId="7A82706A"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059AB8F1"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BB5B70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253BCB08" w14:textId="77777777" w:rsidR="002614B4" w:rsidRPr="000A39A1" w:rsidRDefault="002614B4" w:rsidP="00B13A65">
            <w:pPr>
              <w:jc w:val="both"/>
              <w:rPr>
                <w:b/>
                <w:bCs/>
                <w:i/>
                <w:iCs/>
              </w:rPr>
            </w:pPr>
            <w:r w:rsidRPr="000A39A1">
              <w:rPr>
                <w:b/>
                <w:bCs/>
                <w:i/>
                <w:iCs/>
              </w:rPr>
              <w:t>* 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01E8C7EE" w14:textId="77777777" w:rsidR="002614B4" w:rsidRPr="000A39A1" w:rsidRDefault="002614B4" w:rsidP="00B13A65">
            <w:pPr>
              <w:jc w:val="center"/>
              <w:rPr>
                <w:b/>
              </w:rPr>
            </w:pPr>
            <w:r w:rsidRPr="000A39A1">
              <w:rPr>
                <w:b/>
              </w:rPr>
              <w:t>19 ngày, trong đó:</w:t>
            </w:r>
          </w:p>
        </w:tc>
        <w:tc>
          <w:tcPr>
            <w:tcW w:w="850" w:type="dxa"/>
            <w:vMerge/>
            <w:tcBorders>
              <w:top w:val="nil"/>
              <w:left w:val="single" w:sz="4" w:space="0" w:color="auto"/>
              <w:bottom w:val="single" w:sz="4" w:space="0" w:color="auto"/>
              <w:right w:val="single" w:sz="4" w:space="0" w:color="auto"/>
            </w:tcBorders>
            <w:vAlign w:val="center"/>
            <w:hideMark/>
          </w:tcPr>
          <w:p w14:paraId="5A4A96A7" w14:textId="77777777" w:rsidR="002614B4" w:rsidRPr="000A39A1" w:rsidRDefault="002614B4" w:rsidP="00B13A65">
            <w:pPr>
              <w:rPr>
                <w:b/>
                <w:bCs/>
              </w:rPr>
            </w:pPr>
          </w:p>
        </w:tc>
      </w:tr>
      <w:tr w:rsidR="002614B4" w:rsidRPr="000A39A1" w14:paraId="2A884D85"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791F8AFD"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4A240F1C"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tcPr>
          <w:p w14:paraId="6464811B" w14:textId="77777777" w:rsidR="002614B4" w:rsidRPr="000A39A1" w:rsidRDefault="002614B4" w:rsidP="00B13A65">
            <w:pPr>
              <w:rPr>
                <w:bCs/>
              </w:rPr>
            </w:pPr>
            <w:r w:rsidRPr="000A39A1">
              <w:rPr>
                <w:b/>
                <w:bCs/>
              </w:rPr>
              <w:t>- Chi nhánh Văn Phòng đăng ký đất đai thẩm định hồ sơ:</w:t>
            </w:r>
          </w:p>
          <w:p w14:paraId="7EB9E423" w14:textId="77777777" w:rsidR="002614B4" w:rsidRPr="000A39A1" w:rsidRDefault="002614B4" w:rsidP="00B13A65">
            <w:pPr>
              <w:shd w:val="clear" w:color="auto" w:fill="FFFFFF"/>
              <w:spacing w:before="120"/>
              <w:ind w:firstLine="176"/>
              <w:jc w:val="both"/>
              <w:rPr>
                <w:bCs/>
                <w:i/>
              </w:rPr>
            </w:pPr>
            <w:r w:rsidRPr="000A39A1">
              <w:rPr>
                <w:bCs/>
                <w:i/>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(2,5 ngày không tính vào thời gian thực hiện thủ tục hành chính).</w:t>
            </w:r>
          </w:p>
          <w:p w14:paraId="3C72122B" w14:textId="77777777" w:rsidR="002614B4" w:rsidRPr="000A39A1" w:rsidRDefault="002614B4" w:rsidP="00B13A65">
            <w:pPr>
              <w:rPr>
                <w:i/>
              </w:rPr>
            </w:pPr>
            <w:r w:rsidRPr="000A39A1">
              <w:rPr>
                <w:bCs/>
                <w:i/>
              </w:rPr>
              <w:t xml:space="preserve">+ </w:t>
            </w:r>
            <w:r w:rsidRPr="000A39A1">
              <w:rPr>
                <w:i/>
              </w:rPr>
              <w:t>Trường hợp hồ sơ đạt yêu cầu, tiếp tục giải quyết:</w:t>
            </w:r>
          </w:p>
          <w:p w14:paraId="7F2FD468" w14:textId="77777777" w:rsidR="002614B4" w:rsidRPr="000A39A1" w:rsidRDefault="002614B4" w:rsidP="00B13A65">
            <w:pPr>
              <w:rPr>
                <w:bCs/>
              </w:rPr>
            </w:pPr>
            <w:r w:rsidRPr="000A39A1">
              <w:t>- Viên chức Chi nhánh Văn phòng đo đạc xác định diện tích, kích thước thửa đất xin chuyển mục đích sử dụng đất, kiểm tra, thẩm định hồ sơ; Chuyển hồ sơ đến phòng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68F4A359" w14:textId="77777777" w:rsidR="002614B4" w:rsidRPr="000A39A1" w:rsidRDefault="002614B4" w:rsidP="00B13A65">
            <w:pPr>
              <w:jc w:val="center"/>
              <w:rPr>
                <w:bCs/>
              </w:rPr>
            </w:pPr>
          </w:p>
          <w:p w14:paraId="0C2B7A0E" w14:textId="77777777" w:rsidR="002614B4" w:rsidRPr="000A39A1" w:rsidRDefault="002614B4" w:rsidP="00B13A65">
            <w:pPr>
              <w:jc w:val="center"/>
              <w:rPr>
                <w:bCs/>
              </w:rPr>
            </w:pPr>
          </w:p>
          <w:p w14:paraId="7AF63410" w14:textId="77777777" w:rsidR="002614B4" w:rsidRPr="000A39A1" w:rsidRDefault="002614B4" w:rsidP="00B13A65">
            <w:pPr>
              <w:jc w:val="center"/>
              <w:rPr>
                <w:bCs/>
              </w:rPr>
            </w:pPr>
          </w:p>
          <w:p w14:paraId="523846DE" w14:textId="77777777" w:rsidR="002614B4" w:rsidRPr="000A39A1" w:rsidRDefault="002614B4" w:rsidP="00B13A65">
            <w:pPr>
              <w:jc w:val="center"/>
              <w:rPr>
                <w:bCs/>
              </w:rPr>
            </w:pPr>
          </w:p>
          <w:p w14:paraId="540392A1" w14:textId="77777777" w:rsidR="002614B4" w:rsidRPr="000A39A1" w:rsidRDefault="002614B4" w:rsidP="00B13A65">
            <w:pPr>
              <w:jc w:val="center"/>
              <w:rPr>
                <w:bCs/>
              </w:rPr>
            </w:pPr>
          </w:p>
          <w:p w14:paraId="281D1E7B" w14:textId="77777777" w:rsidR="002614B4" w:rsidRPr="000A39A1" w:rsidRDefault="002614B4" w:rsidP="00B13A65">
            <w:pPr>
              <w:jc w:val="center"/>
              <w:rPr>
                <w:bCs/>
              </w:rPr>
            </w:pPr>
          </w:p>
          <w:p w14:paraId="00270F0F" w14:textId="77777777" w:rsidR="002614B4" w:rsidRPr="000A39A1" w:rsidRDefault="002614B4" w:rsidP="00B13A65">
            <w:pPr>
              <w:rPr>
                <w:bCs/>
              </w:rPr>
            </w:pPr>
          </w:p>
          <w:p w14:paraId="757952AA" w14:textId="77777777" w:rsidR="002614B4" w:rsidRPr="000A39A1" w:rsidRDefault="002614B4" w:rsidP="00B13A65">
            <w:pPr>
              <w:jc w:val="center"/>
              <w:rPr>
                <w:bCs/>
              </w:rPr>
            </w:pPr>
            <w:r w:rsidRPr="000A39A1">
              <w:rPr>
                <w:bCs/>
              </w:rPr>
              <w:t>07 ngày</w:t>
            </w:r>
          </w:p>
        </w:tc>
        <w:tc>
          <w:tcPr>
            <w:tcW w:w="850" w:type="dxa"/>
            <w:vMerge/>
            <w:tcBorders>
              <w:top w:val="nil"/>
              <w:left w:val="single" w:sz="4" w:space="0" w:color="auto"/>
              <w:bottom w:val="single" w:sz="4" w:space="0" w:color="auto"/>
              <w:right w:val="single" w:sz="4" w:space="0" w:color="auto"/>
            </w:tcBorders>
            <w:vAlign w:val="center"/>
          </w:tcPr>
          <w:p w14:paraId="4A654802" w14:textId="77777777" w:rsidR="002614B4" w:rsidRPr="000A39A1" w:rsidRDefault="002614B4" w:rsidP="00B13A65">
            <w:pPr>
              <w:rPr>
                <w:b/>
                <w:bCs/>
              </w:rPr>
            </w:pPr>
          </w:p>
        </w:tc>
      </w:tr>
      <w:tr w:rsidR="002614B4" w:rsidRPr="000A39A1" w14:paraId="352B023F" w14:textId="77777777" w:rsidTr="00B13A65">
        <w:trPr>
          <w:trHeight w:val="1132"/>
        </w:trPr>
        <w:tc>
          <w:tcPr>
            <w:tcW w:w="1134" w:type="dxa"/>
            <w:vMerge/>
            <w:tcBorders>
              <w:top w:val="nil"/>
              <w:left w:val="single" w:sz="4" w:space="0" w:color="auto"/>
              <w:bottom w:val="single" w:sz="4" w:space="0" w:color="auto"/>
              <w:right w:val="single" w:sz="4" w:space="0" w:color="auto"/>
            </w:tcBorders>
            <w:vAlign w:val="center"/>
            <w:hideMark/>
          </w:tcPr>
          <w:p w14:paraId="4A12A428"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8307F41"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078EA999" w14:textId="77777777" w:rsidR="002614B4" w:rsidRPr="000A39A1" w:rsidRDefault="002614B4" w:rsidP="00B13A65">
            <w:pPr>
              <w:jc w:val="both"/>
            </w:pPr>
            <w:r w:rsidRPr="000A39A1">
              <w:t>- Công chức phòng Tài nguyên và Môi trường kiểm tra, thẩm định hồ sơ, xem xét phù hợp Kế hoạch (quy hoạch) sử dụng đất thì lập tờ trình, dự thảo Quyết định cho phép chuyển mục đích trình lãnh đạo phòng xem xét, ký duyệt tờ trình; trình UBND huyện ký quyết định.</w:t>
            </w:r>
          </w:p>
        </w:tc>
        <w:tc>
          <w:tcPr>
            <w:tcW w:w="2268" w:type="dxa"/>
            <w:tcBorders>
              <w:top w:val="nil"/>
              <w:left w:val="nil"/>
              <w:bottom w:val="single" w:sz="4" w:space="0" w:color="auto"/>
              <w:right w:val="single" w:sz="4" w:space="0" w:color="auto"/>
            </w:tcBorders>
            <w:shd w:val="clear" w:color="auto" w:fill="auto"/>
            <w:vAlign w:val="center"/>
            <w:hideMark/>
          </w:tcPr>
          <w:p w14:paraId="070D02EA"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hideMark/>
          </w:tcPr>
          <w:p w14:paraId="1935848E" w14:textId="77777777" w:rsidR="002614B4" w:rsidRPr="000A39A1" w:rsidRDefault="002614B4" w:rsidP="00B13A65">
            <w:pPr>
              <w:rPr>
                <w:b/>
                <w:bCs/>
              </w:rPr>
            </w:pPr>
          </w:p>
        </w:tc>
      </w:tr>
      <w:tr w:rsidR="002614B4" w:rsidRPr="000A39A1" w14:paraId="475193D0" w14:textId="77777777" w:rsidTr="00B13A65">
        <w:trPr>
          <w:trHeight w:val="475"/>
        </w:trPr>
        <w:tc>
          <w:tcPr>
            <w:tcW w:w="1134" w:type="dxa"/>
            <w:vMerge/>
            <w:tcBorders>
              <w:top w:val="nil"/>
              <w:left w:val="single" w:sz="4" w:space="0" w:color="auto"/>
              <w:bottom w:val="single" w:sz="4" w:space="0" w:color="auto"/>
              <w:right w:val="single" w:sz="4" w:space="0" w:color="auto"/>
            </w:tcBorders>
            <w:vAlign w:val="center"/>
          </w:tcPr>
          <w:p w14:paraId="4E01E960"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3A62F472"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01489AD3" w14:textId="77777777" w:rsidR="002614B4" w:rsidRPr="000A39A1" w:rsidRDefault="002614B4" w:rsidP="00B13A65">
            <w:pPr>
              <w:jc w:val="both"/>
            </w:pPr>
            <w:r w:rsidRPr="000A39A1">
              <w:t>-Ủy ban nhân dân cấp huyện ban hành Quyết định chuyển mục đích sử dụng đất.</w:t>
            </w:r>
          </w:p>
        </w:tc>
        <w:tc>
          <w:tcPr>
            <w:tcW w:w="2268" w:type="dxa"/>
            <w:tcBorders>
              <w:top w:val="nil"/>
              <w:left w:val="nil"/>
              <w:bottom w:val="single" w:sz="4" w:space="0" w:color="auto"/>
              <w:right w:val="single" w:sz="4" w:space="0" w:color="auto"/>
            </w:tcBorders>
            <w:shd w:val="clear" w:color="auto" w:fill="auto"/>
            <w:vAlign w:val="center"/>
          </w:tcPr>
          <w:p w14:paraId="59684939"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tcPr>
          <w:p w14:paraId="10CDEEDF" w14:textId="77777777" w:rsidR="002614B4" w:rsidRPr="000A39A1" w:rsidRDefault="002614B4" w:rsidP="00B13A65">
            <w:pPr>
              <w:rPr>
                <w:b/>
                <w:bCs/>
              </w:rPr>
            </w:pPr>
          </w:p>
        </w:tc>
      </w:tr>
      <w:tr w:rsidR="002614B4" w:rsidRPr="000A39A1" w14:paraId="58A65723" w14:textId="77777777" w:rsidTr="00B13A65">
        <w:trPr>
          <w:trHeight w:val="1350"/>
        </w:trPr>
        <w:tc>
          <w:tcPr>
            <w:tcW w:w="1134" w:type="dxa"/>
            <w:vMerge/>
            <w:tcBorders>
              <w:top w:val="nil"/>
              <w:left w:val="single" w:sz="4" w:space="0" w:color="auto"/>
              <w:bottom w:val="single" w:sz="4" w:space="0" w:color="auto"/>
              <w:right w:val="single" w:sz="4" w:space="0" w:color="auto"/>
            </w:tcBorders>
            <w:vAlign w:val="center"/>
            <w:hideMark/>
          </w:tcPr>
          <w:p w14:paraId="1FA07240"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94BB30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181EF838" w14:textId="77777777" w:rsidR="002614B4" w:rsidRPr="000A39A1" w:rsidRDefault="002614B4" w:rsidP="00B13A65">
            <w:pPr>
              <w:jc w:val="both"/>
            </w:pPr>
            <w:r w:rsidRPr="000A39A1">
              <w:t>- Viên chức Chi nhánh Văn phòng kiểm tra hồ sơ, thẩm định, chuyển sang chỉnh lý dữ liệu; Chỉnh lý biến động,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7725416D" w14:textId="77777777" w:rsidR="002614B4" w:rsidRPr="000A39A1" w:rsidRDefault="002614B4" w:rsidP="00B13A65">
            <w:pPr>
              <w:jc w:val="center"/>
            </w:pPr>
            <w:r w:rsidRPr="000A39A1">
              <w:t>2,5 ngày</w:t>
            </w:r>
          </w:p>
        </w:tc>
        <w:tc>
          <w:tcPr>
            <w:tcW w:w="850" w:type="dxa"/>
            <w:vMerge/>
            <w:tcBorders>
              <w:top w:val="nil"/>
              <w:left w:val="single" w:sz="4" w:space="0" w:color="auto"/>
              <w:bottom w:val="single" w:sz="4" w:space="0" w:color="auto"/>
              <w:right w:val="single" w:sz="4" w:space="0" w:color="auto"/>
            </w:tcBorders>
            <w:vAlign w:val="center"/>
            <w:hideMark/>
          </w:tcPr>
          <w:p w14:paraId="6B4BDE91" w14:textId="77777777" w:rsidR="002614B4" w:rsidRPr="000A39A1" w:rsidRDefault="002614B4" w:rsidP="00B13A65">
            <w:pPr>
              <w:rPr>
                <w:b/>
                <w:bCs/>
              </w:rPr>
            </w:pPr>
          </w:p>
        </w:tc>
      </w:tr>
      <w:tr w:rsidR="002614B4" w:rsidRPr="000A39A1" w14:paraId="4AA2F626"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0069BA4D"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31CD49E"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4159787" w14:textId="77777777" w:rsidR="002614B4" w:rsidRPr="000A39A1" w:rsidRDefault="002614B4" w:rsidP="00B13A65">
            <w:r w:rsidRPr="000A39A1">
              <w:t>- Cơ quan thuế: Không quá 05 ngày làm việc kể từ ngày nhận đủ hồ sơ đối với trường hợp không có khoản và người sử dụng đất được trừ vào tiền sử dụng đất, tiền thuê đất phải nộp.</w:t>
            </w:r>
          </w:p>
          <w:p w14:paraId="3B62EE16" w14:textId="77777777" w:rsidR="002614B4" w:rsidRPr="000A39A1" w:rsidRDefault="002614B4" w:rsidP="00B13A65">
            <w:pPr>
              <w:jc w:val="both"/>
              <w:rPr>
                <w:i/>
                <w:iCs/>
              </w:rPr>
            </w:pPr>
            <w:r w:rsidRPr="000A39A1">
              <w:t>-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5D5485E0" w14:textId="77777777" w:rsidR="002614B4" w:rsidRPr="000A39A1" w:rsidRDefault="002614B4" w:rsidP="005516D3">
            <w:pPr>
              <w:pStyle w:val="ListParagraph"/>
              <w:numPr>
                <w:ilvl w:val="0"/>
                <w:numId w:val="2"/>
              </w:numPr>
              <w:contextualSpacing w:val="0"/>
              <w:jc w:val="center"/>
              <w:rPr>
                <w:rFonts w:ascii="Times New Roman" w:hAnsi="Times New Roman"/>
                <w:sz w:val="24"/>
                <w:szCs w:val="24"/>
              </w:rPr>
            </w:pPr>
            <w:r w:rsidRPr="000A39A1">
              <w:rPr>
                <w:rFonts w:ascii="Times New Roman" w:hAnsi="Times New Roman"/>
                <w:sz w:val="24"/>
                <w:szCs w:val="24"/>
              </w:rPr>
              <w:t>ngày</w:t>
            </w:r>
          </w:p>
        </w:tc>
        <w:tc>
          <w:tcPr>
            <w:tcW w:w="850" w:type="dxa"/>
            <w:vMerge/>
            <w:tcBorders>
              <w:top w:val="nil"/>
              <w:left w:val="single" w:sz="4" w:space="0" w:color="auto"/>
              <w:bottom w:val="single" w:sz="4" w:space="0" w:color="auto"/>
              <w:right w:val="single" w:sz="4" w:space="0" w:color="auto"/>
            </w:tcBorders>
            <w:vAlign w:val="center"/>
            <w:hideMark/>
          </w:tcPr>
          <w:p w14:paraId="0EA0D1F2" w14:textId="77777777" w:rsidR="002614B4" w:rsidRPr="000A39A1" w:rsidRDefault="002614B4" w:rsidP="00B13A65">
            <w:pPr>
              <w:rPr>
                <w:b/>
                <w:bCs/>
              </w:rPr>
            </w:pPr>
          </w:p>
        </w:tc>
      </w:tr>
      <w:tr w:rsidR="002614B4" w:rsidRPr="000A39A1" w14:paraId="19767A9F" w14:textId="77777777" w:rsidTr="00B13A65">
        <w:trPr>
          <w:trHeight w:val="780"/>
        </w:trPr>
        <w:tc>
          <w:tcPr>
            <w:tcW w:w="1134" w:type="dxa"/>
            <w:vMerge/>
            <w:tcBorders>
              <w:top w:val="nil"/>
              <w:left w:val="single" w:sz="4" w:space="0" w:color="auto"/>
              <w:bottom w:val="single" w:sz="4" w:space="0" w:color="auto"/>
              <w:right w:val="single" w:sz="4" w:space="0" w:color="auto"/>
            </w:tcBorders>
            <w:vAlign w:val="center"/>
            <w:hideMark/>
          </w:tcPr>
          <w:p w14:paraId="68C9E35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2423BB7B"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09DC119D" w14:textId="77777777" w:rsidR="002614B4" w:rsidRPr="000A39A1" w:rsidRDefault="002614B4" w:rsidP="00B13A65">
            <w:pPr>
              <w:jc w:val="both"/>
            </w:pPr>
            <w:r w:rsidRPr="000A39A1">
              <w:rPr>
                <w:b/>
                <w:bCs/>
                <w:i/>
                <w:iCs/>
              </w:rPr>
              <w:t xml:space="preserve">-Viên chức Chi nhánh Văn phòng đăng ký đất đai: </w:t>
            </w:r>
            <w:r w:rsidRPr="000A39A1">
              <w:t>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5A9C62CA" w14:textId="77777777" w:rsidR="002614B4" w:rsidRPr="000A39A1" w:rsidRDefault="002614B4" w:rsidP="00B13A65">
            <w:pPr>
              <w:jc w:val="center"/>
              <w:rPr>
                <w:b/>
              </w:rPr>
            </w:pPr>
            <w:r w:rsidRPr="000A39A1">
              <w:rPr>
                <w:b/>
              </w:rPr>
              <w:t>02 giờ</w:t>
            </w:r>
          </w:p>
        </w:tc>
        <w:tc>
          <w:tcPr>
            <w:tcW w:w="850" w:type="dxa"/>
            <w:vMerge/>
            <w:tcBorders>
              <w:top w:val="nil"/>
              <w:left w:val="single" w:sz="4" w:space="0" w:color="auto"/>
              <w:bottom w:val="single" w:sz="4" w:space="0" w:color="auto"/>
              <w:right w:val="single" w:sz="4" w:space="0" w:color="auto"/>
            </w:tcBorders>
            <w:vAlign w:val="center"/>
            <w:hideMark/>
          </w:tcPr>
          <w:p w14:paraId="3C86C669" w14:textId="77777777" w:rsidR="002614B4" w:rsidRPr="000A39A1" w:rsidRDefault="002614B4" w:rsidP="00B13A65">
            <w:pPr>
              <w:rPr>
                <w:b/>
                <w:bCs/>
              </w:rPr>
            </w:pPr>
          </w:p>
        </w:tc>
      </w:tr>
      <w:tr w:rsidR="002614B4" w:rsidRPr="000A39A1" w14:paraId="3C6CD8A0" w14:textId="77777777" w:rsidTr="00B13A65">
        <w:trPr>
          <w:trHeight w:val="495"/>
        </w:trPr>
        <w:tc>
          <w:tcPr>
            <w:tcW w:w="1134" w:type="dxa"/>
            <w:vMerge/>
            <w:tcBorders>
              <w:top w:val="nil"/>
              <w:left w:val="single" w:sz="4" w:space="0" w:color="auto"/>
              <w:bottom w:val="single" w:sz="4" w:space="0" w:color="auto"/>
              <w:right w:val="single" w:sz="4" w:space="0" w:color="auto"/>
            </w:tcBorders>
            <w:vAlign w:val="center"/>
            <w:hideMark/>
          </w:tcPr>
          <w:p w14:paraId="714ADC6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5FF5856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690B862D" w14:textId="77777777" w:rsidR="002614B4" w:rsidRPr="000A39A1" w:rsidRDefault="002614B4" w:rsidP="00B13A65">
            <w:pPr>
              <w:jc w:val="both"/>
              <w:rPr>
                <w:b/>
                <w:bCs/>
                <w:i/>
                <w:iCs/>
              </w:rPr>
            </w:pPr>
            <w:r w:rsidRPr="000A39A1">
              <w:rPr>
                <w:b/>
                <w:bCs/>
                <w:i/>
                <w:iCs/>
              </w:rPr>
              <w:t xml:space="preserve">* Thời gian tiếp nhận giải quyết lần 2 </w:t>
            </w:r>
          </w:p>
        </w:tc>
        <w:tc>
          <w:tcPr>
            <w:tcW w:w="2268" w:type="dxa"/>
            <w:tcBorders>
              <w:top w:val="nil"/>
              <w:left w:val="nil"/>
              <w:bottom w:val="single" w:sz="4" w:space="0" w:color="auto"/>
              <w:right w:val="single" w:sz="4" w:space="0" w:color="auto"/>
            </w:tcBorders>
            <w:shd w:val="clear" w:color="auto" w:fill="auto"/>
            <w:vAlign w:val="center"/>
            <w:hideMark/>
          </w:tcPr>
          <w:p w14:paraId="7A274A4E" w14:textId="77777777" w:rsidR="002614B4" w:rsidRPr="000A39A1" w:rsidRDefault="002614B4" w:rsidP="00B13A65">
            <w:pPr>
              <w:jc w:val="center"/>
              <w:rPr>
                <w:b/>
              </w:rPr>
            </w:pPr>
            <w:r w:rsidRPr="000A39A1">
              <w:rPr>
                <w:b/>
              </w:rPr>
              <w:t>03 ngày, trong đó:</w:t>
            </w:r>
          </w:p>
        </w:tc>
        <w:tc>
          <w:tcPr>
            <w:tcW w:w="850" w:type="dxa"/>
            <w:vMerge/>
            <w:tcBorders>
              <w:top w:val="nil"/>
              <w:left w:val="single" w:sz="4" w:space="0" w:color="auto"/>
              <w:bottom w:val="single" w:sz="4" w:space="0" w:color="auto"/>
              <w:right w:val="single" w:sz="4" w:space="0" w:color="auto"/>
            </w:tcBorders>
            <w:vAlign w:val="center"/>
            <w:hideMark/>
          </w:tcPr>
          <w:p w14:paraId="505A89FF" w14:textId="77777777" w:rsidR="002614B4" w:rsidRPr="000A39A1" w:rsidRDefault="002614B4" w:rsidP="00B13A65">
            <w:pPr>
              <w:rPr>
                <w:b/>
                <w:bCs/>
              </w:rPr>
            </w:pPr>
          </w:p>
        </w:tc>
      </w:tr>
      <w:tr w:rsidR="002614B4" w:rsidRPr="000A39A1" w14:paraId="1F3D7CBC"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36BF3590"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0769B12"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4127DF80" w14:textId="77777777" w:rsidR="002614B4" w:rsidRPr="000A39A1" w:rsidRDefault="002614B4" w:rsidP="00B13A65">
            <w:pPr>
              <w:jc w:val="both"/>
            </w:pPr>
            <w:r w:rsidRPr="000A39A1">
              <w:t>Sau khi người sử dụng đất thực hiện nghĩa vụ tài chính. Nộp chứng từ thực hiện nghĩa vụ tài chính nộp tại Bộ phận tiếp nhận và trả kết quả thuộc Ủy ban nhân dân cấp huyện.</w:t>
            </w:r>
          </w:p>
          <w:p w14:paraId="31B602CC" w14:textId="77777777" w:rsidR="002614B4" w:rsidRPr="000A39A1" w:rsidRDefault="002614B4" w:rsidP="00B13A65">
            <w:pPr>
              <w:jc w:val="both"/>
            </w:pPr>
            <w:r w:rsidRPr="000A39A1">
              <w:rPr>
                <w:b/>
                <w:bCs/>
              </w:rPr>
              <w:t>- Viên chức Chi nhánh Văn Phòng đăng ký đất đai:</w:t>
            </w:r>
          </w:p>
          <w:p w14:paraId="2E962906" w14:textId="77777777" w:rsidR="002614B4" w:rsidRPr="000A39A1" w:rsidRDefault="002614B4"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 xml:space="preserve"> (01 ngày không tính vào thời gian thực hiện thủ tục hành chính).</w:t>
            </w:r>
          </w:p>
          <w:p w14:paraId="51B087A5" w14:textId="77777777" w:rsidR="002614B4" w:rsidRPr="000A39A1" w:rsidRDefault="002614B4" w:rsidP="00B13A65">
            <w:pPr>
              <w:jc w:val="both"/>
              <w:rPr>
                <w:i/>
                <w:iCs/>
              </w:rPr>
            </w:pPr>
            <w:r w:rsidRPr="000A39A1">
              <w:rPr>
                <w:i/>
              </w:rPr>
              <w:t xml:space="preserve">+ </w:t>
            </w:r>
            <w:r w:rsidRPr="000A39A1">
              <w:rPr>
                <w:i/>
                <w:iCs/>
              </w:rPr>
              <w:t>Trường hợp hồ sơ đạt yêu cầu, tiếp tục giải quyết:</w:t>
            </w:r>
          </w:p>
          <w:p w14:paraId="7C50B52E" w14:textId="77777777" w:rsidR="002614B4" w:rsidRPr="000A39A1" w:rsidRDefault="002614B4" w:rsidP="00B13A65">
            <w:pPr>
              <w:autoSpaceDE w:val="0"/>
              <w:autoSpaceDN w:val="0"/>
              <w:adjustRightInd w:val="0"/>
              <w:spacing w:before="120" w:after="120"/>
              <w:ind w:firstLine="567"/>
              <w:jc w:val="both"/>
              <w:rPr>
                <w:bCs/>
              </w:rPr>
            </w:pPr>
            <w:r w:rsidRPr="000A39A1">
              <w:t xml:space="preserve">Viên chức Chi nhánh Văn phòng kiểm tra hồ sơ, thông báo thuế, chứng từ thực hiện nghĩa vụ tài chính; chuyển sang chỉnh lý cơ sở dữ liệu; chỉnh lý </w:t>
            </w:r>
            <w:r w:rsidRPr="000A39A1">
              <w:lastRenderedPageBreak/>
              <w:t xml:space="preserve">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w:t>
            </w: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14:paraId="3F43A9A9" w14:textId="77777777" w:rsidR="002614B4" w:rsidRPr="000A39A1" w:rsidRDefault="002614B4" w:rsidP="00B13A65">
            <w:pPr>
              <w:jc w:val="center"/>
            </w:pPr>
          </w:p>
          <w:p w14:paraId="21D08D4A" w14:textId="77777777" w:rsidR="002614B4" w:rsidRPr="000A39A1" w:rsidRDefault="002614B4" w:rsidP="00B13A65">
            <w:pPr>
              <w:jc w:val="center"/>
            </w:pPr>
          </w:p>
          <w:p w14:paraId="58C92201" w14:textId="77777777" w:rsidR="002614B4" w:rsidRPr="000A39A1" w:rsidRDefault="002614B4" w:rsidP="00B13A65">
            <w:pPr>
              <w:jc w:val="center"/>
            </w:pPr>
          </w:p>
          <w:p w14:paraId="372A5D33" w14:textId="77777777" w:rsidR="002614B4" w:rsidRPr="000A39A1" w:rsidRDefault="002614B4" w:rsidP="00B13A65">
            <w:pPr>
              <w:jc w:val="center"/>
            </w:pPr>
          </w:p>
          <w:p w14:paraId="6F464963" w14:textId="77777777" w:rsidR="002614B4" w:rsidRPr="000A39A1" w:rsidRDefault="002614B4" w:rsidP="00B13A65">
            <w:pPr>
              <w:jc w:val="center"/>
            </w:pPr>
          </w:p>
          <w:p w14:paraId="767A4F53" w14:textId="77777777" w:rsidR="002614B4" w:rsidRPr="000A39A1" w:rsidRDefault="002614B4" w:rsidP="00B13A65">
            <w:pPr>
              <w:jc w:val="center"/>
            </w:pPr>
          </w:p>
          <w:p w14:paraId="4D4226CD" w14:textId="77777777" w:rsidR="002614B4" w:rsidRPr="000A39A1" w:rsidRDefault="002614B4" w:rsidP="00B13A65">
            <w:pPr>
              <w:jc w:val="center"/>
            </w:pPr>
          </w:p>
          <w:p w14:paraId="7DD765DA" w14:textId="77777777" w:rsidR="002614B4" w:rsidRPr="000A39A1" w:rsidRDefault="002614B4" w:rsidP="00B13A65">
            <w:pPr>
              <w:jc w:val="center"/>
            </w:pPr>
          </w:p>
          <w:p w14:paraId="4B6B652A" w14:textId="77777777" w:rsidR="002614B4" w:rsidRPr="000A39A1" w:rsidRDefault="002614B4" w:rsidP="00B13A65">
            <w:pPr>
              <w:jc w:val="center"/>
            </w:pPr>
          </w:p>
          <w:p w14:paraId="7214D798" w14:textId="77777777" w:rsidR="002614B4" w:rsidRPr="000A39A1" w:rsidRDefault="002614B4" w:rsidP="00B13A65">
            <w:pPr>
              <w:jc w:val="center"/>
            </w:pPr>
          </w:p>
          <w:p w14:paraId="249FCC2B" w14:textId="77777777" w:rsidR="002614B4" w:rsidRPr="000A39A1" w:rsidRDefault="002614B4" w:rsidP="00B13A65">
            <w:pPr>
              <w:jc w:val="center"/>
            </w:pPr>
          </w:p>
          <w:p w14:paraId="21686178" w14:textId="77777777" w:rsidR="002614B4" w:rsidRPr="000A39A1" w:rsidRDefault="002614B4" w:rsidP="00B13A65">
            <w:pPr>
              <w:jc w:val="center"/>
            </w:pPr>
          </w:p>
          <w:p w14:paraId="3C6FF5E3" w14:textId="77777777" w:rsidR="002614B4" w:rsidRPr="000A39A1" w:rsidRDefault="002614B4" w:rsidP="00B13A65">
            <w:pPr>
              <w:jc w:val="center"/>
            </w:pPr>
          </w:p>
          <w:p w14:paraId="2E38CF45" w14:textId="77777777" w:rsidR="002614B4" w:rsidRPr="000A39A1" w:rsidRDefault="002614B4" w:rsidP="00B13A65">
            <w:pPr>
              <w:jc w:val="center"/>
            </w:pPr>
          </w:p>
          <w:p w14:paraId="547460AF" w14:textId="77777777" w:rsidR="002614B4" w:rsidRPr="000A39A1" w:rsidRDefault="002614B4" w:rsidP="00B13A65">
            <w:pPr>
              <w:jc w:val="center"/>
            </w:pPr>
            <w:r w:rsidRPr="000A39A1">
              <w:t>2,5 ngày</w:t>
            </w:r>
          </w:p>
        </w:tc>
        <w:tc>
          <w:tcPr>
            <w:tcW w:w="850" w:type="dxa"/>
            <w:vMerge/>
            <w:tcBorders>
              <w:top w:val="nil"/>
              <w:left w:val="single" w:sz="4" w:space="0" w:color="auto"/>
              <w:bottom w:val="single" w:sz="4" w:space="0" w:color="auto"/>
              <w:right w:val="single" w:sz="4" w:space="0" w:color="auto"/>
            </w:tcBorders>
            <w:vAlign w:val="center"/>
            <w:hideMark/>
          </w:tcPr>
          <w:p w14:paraId="0FADF284" w14:textId="77777777" w:rsidR="002614B4" w:rsidRPr="000A39A1" w:rsidRDefault="002614B4" w:rsidP="00B13A65">
            <w:pPr>
              <w:rPr>
                <w:b/>
                <w:bCs/>
              </w:rPr>
            </w:pPr>
          </w:p>
        </w:tc>
      </w:tr>
      <w:tr w:rsidR="002614B4" w:rsidRPr="000A39A1" w14:paraId="69DD29EA"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14E6F66A"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B880A3C"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2CFD95CF" w14:textId="77777777" w:rsidR="002614B4" w:rsidRPr="000A39A1" w:rsidRDefault="002614B4" w:rsidP="00B13A65">
            <w:pPr>
              <w:jc w:val="both"/>
              <w:rPr>
                <w:b/>
                <w:bCs/>
                <w:i/>
                <w:iCs/>
              </w:rPr>
            </w:pPr>
            <w:r w:rsidRPr="000A39A1">
              <w:rPr>
                <w:b/>
                <w:bCs/>
                <w:i/>
                <w:iCs/>
              </w:rPr>
              <w:t xml:space="preserve">*Trường hợp không đo đạc xác định vị trí xin chuyển mục đích </w:t>
            </w:r>
            <w:r w:rsidRPr="000A39A1">
              <w:rPr>
                <w:i/>
                <w:iCs/>
              </w:rPr>
              <w:t>(trừ trường hợp xin chuyển mục đích từ đất chuyên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hideMark/>
          </w:tcPr>
          <w:p w14:paraId="17690356" w14:textId="77777777" w:rsidR="002614B4" w:rsidRPr="000A39A1" w:rsidRDefault="002614B4" w:rsidP="00B13A65">
            <w:pPr>
              <w:jc w:val="center"/>
              <w:rPr>
                <w:b/>
                <w:bCs/>
              </w:rPr>
            </w:pPr>
            <w:r w:rsidRPr="000A39A1">
              <w:rPr>
                <w:b/>
                <w:bCs/>
              </w:rPr>
              <w:t>15 ngày</w:t>
            </w:r>
          </w:p>
        </w:tc>
        <w:tc>
          <w:tcPr>
            <w:tcW w:w="850" w:type="dxa"/>
            <w:vMerge/>
            <w:tcBorders>
              <w:top w:val="nil"/>
              <w:left w:val="single" w:sz="4" w:space="0" w:color="auto"/>
              <w:bottom w:val="single" w:sz="4" w:space="0" w:color="auto"/>
              <w:right w:val="single" w:sz="4" w:space="0" w:color="auto"/>
            </w:tcBorders>
            <w:vAlign w:val="center"/>
            <w:hideMark/>
          </w:tcPr>
          <w:p w14:paraId="32B1CB9E" w14:textId="77777777" w:rsidR="002614B4" w:rsidRPr="000A39A1" w:rsidRDefault="002614B4" w:rsidP="00B13A65">
            <w:pPr>
              <w:rPr>
                <w:b/>
                <w:bCs/>
              </w:rPr>
            </w:pPr>
          </w:p>
        </w:tc>
      </w:tr>
      <w:tr w:rsidR="002614B4" w:rsidRPr="000A39A1" w14:paraId="288DB9D2"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649DD4B7"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5F6611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27F7D626" w14:textId="77777777" w:rsidR="002614B4" w:rsidRPr="000A39A1" w:rsidRDefault="002614B4" w:rsidP="00B13A65">
            <w:pPr>
              <w:jc w:val="both"/>
              <w:rPr>
                <w:b/>
                <w:bCs/>
                <w:i/>
                <w:iCs/>
              </w:rPr>
            </w:pPr>
            <w:r w:rsidRPr="000A39A1">
              <w:rPr>
                <w:b/>
                <w:bCs/>
                <w:i/>
                <w:iCs/>
              </w:rPr>
              <w:t>* 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69DF3004" w14:textId="77777777" w:rsidR="002614B4" w:rsidRPr="000A39A1" w:rsidRDefault="002614B4" w:rsidP="00B13A65">
            <w:pPr>
              <w:jc w:val="center"/>
              <w:rPr>
                <w:b/>
              </w:rPr>
            </w:pPr>
            <w:r w:rsidRPr="000A39A1">
              <w:rPr>
                <w:b/>
              </w:rPr>
              <w:t>12 ngày, trong đó:</w:t>
            </w:r>
          </w:p>
        </w:tc>
        <w:tc>
          <w:tcPr>
            <w:tcW w:w="850" w:type="dxa"/>
            <w:vMerge/>
            <w:tcBorders>
              <w:top w:val="nil"/>
              <w:left w:val="single" w:sz="4" w:space="0" w:color="auto"/>
              <w:bottom w:val="single" w:sz="4" w:space="0" w:color="auto"/>
              <w:right w:val="single" w:sz="4" w:space="0" w:color="auto"/>
            </w:tcBorders>
            <w:vAlign w:val="center"/>
            <w:hideMark/>
          </w:tcPr>
          <w:p w14:paraId="3241FCD8" w14:textId="77777777" w:rsidR="002614B4" w:rsidRPr="000A39A1" w:rsidRDefault="002614B4" w:rsidP="00B13A65">
            <w:pPr>
              <w:rPr>
                <w:b/>
                <w:bCs/>
              </w:rPr>
            </w:pPr>
          </w:p>
        </w:tc>
      </w:tr>
      <w:tr w:rsidR="002614B4" w:rsidRPr="000A39A1" w14:paraId="33B83F42"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tcPr>
          <w:p w14:paraId="601E6E7A"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0A81193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tcPr>
          <w:p w14:paraId="15B0ECC2" w14:textId="77777777" w:rsidR="002614B4" w:rsidRPr="000A39A1" w:rsidRDefault="002614B4" w:rsidP="00B13A65">
            <w:pPr>
              <w:jc w:val="both"/>
              <w:rPr>
                <w:bCs/>
              </w:rPr>
            </w:pPr>
            <w:r w:rsidRPr="000A39A1">
              <w:rPr>
                <w:b/>
                <w:bCs/>
                <w:i/>
                <w:iCs/>
              </w:rPr>
              <w:t>- Viên chức Chi nhánh Văn Phòng đăng ký đất đai:</w:t>
            </w:r>
          </w:p>
          <w:p w14:paraId="3F779489" w14:textId="77777777" w:rsidR="002614B4" w:rsidRPr="000A39A1" w:rsidRDefault="002614B4" w:rsidP="00B13A65">
            <w:pPr>
              <w:shd w:val="clear" w:color="auto" w:fill="FFFFFF"/>
              <w:spacing w:before="120"/>
              <w:ind w:firstLine="176"/>
              <w:jc w:val="both"/>
              <w:rPr>
                <w:bCs/>
                <w:i/>
              </w:rPr>
            </w:pPr>
            <w:r w:rsidRPr="000A39A1">
              <w:rPr>
                <w:bCs/>
                <w:iCs/>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A39A1">
              <w:rPr>
                <w:bCs/>
                <w:i/>
              </w:rPr>
              <w:t xml:space="preserve"> (01 ngày không tính vào thời gian thực hiện thủ tục hành chính).</w:t>
            </w:r>
          </w:p>
          <w:p w14:paraId="698A1F3D" w14:textId="77777777" w:rsidR="002614B4" w:rsidRPr="000A39A1" w:rsidRDefault="002614B4" w:rsidP="00B13A65">
            <w:pPr>
              <w:jc w:val="both"/>
              <w:rPr>
                <w:iCs/>
              </w:rPr>
            </w:pPr>
            <w:r w:rsidRPr="000A39A1">
              <w:rPr>
                <w:b/>
                <w:bCs/>
                <w:i/>
                <w:iCs/>
              </w:rPr>
              <w:t xml:space="preserve">+ </w:t>
            </w:r>
            <w:r w:rsidRPr="000A39A1">
              <w:rPr>
                <w:iCs/>
              </w:rPr>
              <w:t>Trường hợp hồ sơ đạt yêu cầu, tiếp tục giải quyết:</w:t>
            </w:r>
          </w:p>
          <w:p w14:paraId="72DD4E55" w14:textId="77777777" w:rsidR="002614B4" w:rsidRPr="000A39A1" w:rsidRDefault="002614B4" w:rsidP="00B13A65">
            <w:pPr>
              <w:jc w:val="both"/>
              <w:rPr>
                <w:b/>
                <w:bCs/>
                <w:i/>
                <w:iCs/>
              </w:rPr>
            </w:pPr>
            <w:r w:rsidRPr="000A39A1">
              <w:rPr>
                <w:i/>
                <w:iCs/>
              </w:rPr>
              <w:t>Viên chức Chi nhánh Văn phòng, kiểm tra, thẩm định hồ sơ; trích lục bản đồ địa chính; Chuyển hồ sơ đến phòng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2F1317A7" w14:textId="77777777" w:rsidR="002614B4" w:rsidRPr="000A39A1" w:rsidRDefault="002614B4" w:rsidP="00B13A65">
            <w:pPr>
              <w:jc w:val="center"/>
              <w:rPr>
                <w:b/>
              </w:rPr>
            </w:pPr>
          </w:p>
          <w:p w14:paraId="0A7F366A" w14:textId="77777777" w:rsidR="002614B4" w:rsidRPr="000A39A1" w:rsidRDefault="002614B4" w:rsidP="00B13A65">
            <w:pPr>
              <w:jc w:val="center"/>
              <w:rPr>
                <w:b/>
              </w:rPr>
            </w:pPr>
          </w:p>
          <w:p w14:paraId="4D5744B1" w14:textId="77777777" w:rsidR="002614B4" w:rsidRPr="000A39A1" w:rsidRDefault="002614B4" w:rsidP="00B13A65">
            <w:pPr>
              <w:jc w:val="center"/>
              <w:rPr>
                <w:b/>
                <w:bCs/>
              </w:rPr>
            </w:pPr>
          </w:p>
          <w:p w14:paraId="27F31F61" w14:textId="77777777" w:rsidR="002614B4" w:rsidRPr="000A39A1" w:rsidRDefault="002614B4" w:rsidP="00B13A65">
            <w:pPr>
              <w:jc w:val="center"/>
              <w:rPr>
                <w:b/>
                <w:bCs/>
              </w:rPr>
            </w:pPr>
          </w:p>
          <w:p w14:paraId="3507A75A" w14:textId="77777777" w:rsidR="002614B4" w:rsidRPr="000A39A1" w:rsidRDefault="002614B4" w:rsidP="00B13A65">
            <w:pPr>
              <w:jc w:val="center"/>
              <w:rPr>
                <w:bCs/>
              </w:rPr>
            </w:pPr>
          </w:p>
          <w:p w14:paraId="01ABFCBE" w14:textId="77777777" w:rsidR="002614B4" w:rsidRPr="000A39A1" w:rsidRDefault="002614B4" w:rsidP="00B13A65">
            <w:pPr>
              <w:jc w:val="center"/>
              <w:rPr>
                <w:bCs/>
              </w:rPr>
            </w:pPr>
          </w:p>
          <w:p w14:paraId="3E0BBEB8" w14:textId="77777777" w:rsidR="002614B4" w:rsidRPr="000A39A1" w:rsidRDefault="002614B4" w:rsidP="00B13A65">
            <w:pPr>
              <w:jc w:val="center"/>
              <w:rPr>
                <w:bCs/>
              </w:rPr>
            </w:pPr>
          </w:p>
          <w:p w14:paraId="63A06D70" w14:textId="77777777" w:rsidR="002614B4" w:rsidRPr="000A39A1" w:rsidRDefault="002614B4" w:rsidP="00B13A65">
            <w:pPr>
              <w:jc w:val="center"/>
              <w:rPr>
                <w:bCs/>
              </w:rPr>
            </w:pPr>
          </w:p>
          <w:p w14:paraId="1C93554E" w14:textId="77777777" w:rsidR="002614B4" w:rsidRPr="000A39A1" w:rsidRDefault="002614B4" w:rsidP="00B13A65">
            <w:pPr>
              <w:jc w:val="center"/>
              <w:rPr>
                <w:b/>
              </w:rPr>
            </w:pPr>
            <w:r w:rsidRPr="000A39A1">
              <w:rPr>
                <w:bCs/>
              </w:rPr>
              <w:t>02 ngày</w:t>
            </w:r>
          </w:p>
        </w:tc>
        <w:tc>
          <w:tcPr>
            <w:tcW w:w="850" w:type="dxa"/>
            <w:vMerge/>
            <w:tcBorders>
              <w:top w:val="nil"/>
              <w:left w:val="single" w:sz="4" w:space="0" w:color="auto"/>
              <w:bottom w:val="single" w:sz="4" w:space="0" w:color="auto"/>
              <w:right w:val="single" w:sz="4" w:space="0" w:color="auto"/>
            </w:tcBorders>
            <w:vAlign w:val="center"/>
          </w:tcPr>
          <w:p w14:paraId="5B3C4F3A" w14:textId="77777777" w:rsidR="002614B4" w:rsidRPr="000A39A1" w:rsidRDefault="002614B4" w:rsidP="00B13A65">
            <w:pPr>
              <w:rPr>
                <w:b/>
                <w:bCs/>
              </w:rPr>
            </w:pPr>
          </w:p>
        </w:tc>
      </w:tr>
      <w:tr w:rsidR="002614B4" w:rsidRPr="000A39A1" w14:paraId="45309A82" w14:textId="77777777" w:rsidTr="00B13A65">
        <w:trPr>
          <w:trHeight w:val="1546"/>
        </w:trPr>
        <w:tc>
          <w:tcPr>
            <w:tcW w:w="1134" w:type="dxa"/>
            <w:vMerge/>
            <w:tcBorders>
              <w:top w:val="nil"/>
              <w:left w:val="single" w:sz="4" w:space="0" w:color="auto"/>
              <w:bottom w:val="single" w:sz="4" w:space="0" w:color="auto"/>
              <w:right w:val="single" w:sz="4" w:space="0" w:color="auto"/>
            </w:tcBorders>
            <w:vAlign w:val="center"/>
            <w:hideMark/>
          </w:tcPr>
          <w:p w14:paraId="3E5FA2FD"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75FC9FD8"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778D1CCC" w14:textId="77777777" w:rsidR="002614B4" w:rsidRPr="000A39A1" w:rsidRDefault="002614B4" w:rsidP="00B13A65">
            <w:pPr>
              <w:jc w:val="both"/>
              <w:rPr>
                <w:iCs/>
              </w:rPr>
            </w:pPr>
            <w:r w:rsidRPr="000A39A1">
              <w:rPr>
                <w:iCs/>
              </w:rPr>
              <w:t>- Công chức phòng Tài nguyên và Môi trường kiểm tra, thẩm định hồ sơ, xem xét phù hợp Kế hoạch (quy hoạch) sử dụng đất thì lập tờ trình, dự thảo Quyết định cho phép chuyển mục đích trình lãnh đạo phòng xem xét, ký duyệt tờ trình; trình UBND huyện ký quyết định.</w:t>
            </w:r>
          </w:p>
        </w:tc>
        <w:tc>
          <w:tcPr>
            <w:tcW w:w="2268" w:type="dxa"/>
            <w:tcBorders>
              <w:top w:val="nil"/>
              <w:left w:val="nil"/>
              <w:bottom w:val="single" w:sz="4" w:space="0" w:color="auto"/>
              <w:right w:val="single" w:sz="4" w:space="0" w:color="auto"/>
            </w:tcBorders>
            <w:shd w:val="clear" w:color="auto" w:fill="auto"/>
            <w:vAlign w:val="center"/>
            <w:hideMark/>
          </w:tcPr>
          <w:p w14:paraId="7B96BDB5" w14:textId="77777777" w:rsidR="002614B4" w:rsidRPr="000A39A1" w:rsidRDefault="002614B4" w:rsidP="00B13A65">
            <w:pPr>
              <w:jc w:val="center"/>
            </w:pPr>
            <w:r w:rsidRPr="000A39A1">
              <w:t>02 ngày</w:t>
            </w:r>
          </w:p>
        </w:tc>
        <w:tc>
          <w:tcPr>
            <w:tcW w:w="850" w:type="dxa"/>
            <w:vMerge/>
            <w:tcBorders>
              <w:top w:val="nil"/>
              <w:left w:val="single" w:sz="4" w:space="0" w:color="auto"/>
              <w:bottom w:val="single" w:sz="4" w:space="0" w:color="auto"/>
              <w:right w:val="single" w:sz="4" w:space="0" w:color="auto"/>
            </w:tcBorders>
            <w:vAlign w:val="center"/>
            <w:hideMark/>
          </w:tcPr>
          <w:p w14:paraId="60F8D5D8" w14:textId="77777777" w:rsidR="002614B4" w:rsidRPr="000A39A1" w:rsidRDefault="002614B4" w:rsidP="00B13A65">
            <w:pPr>
              <w:rPr>
                <w:b/>
                <w:bCs/>
              </w:rPr>
            </w:pPr>
          </w:p>
        </w:tc>
      </w:tr>
      <w:tr w:rsidR="002614B4" w:rsidRPr="000A39A1" w14:paraId="38C583A3" w14:textId="77777777" w:rsidTr="00B13A65">
        <w:trPr>
          <w:trHeight w:val="623"/>
        </w:trPr>
        <w:tc>
          <w:tcPr>
            <w:tcW w:w="1134" w:type="dxa"/>
            <w:vMerge/>
            <w:tcBorders>
              <w:top w:val="nil"/>
              <w:left w:val="single" w:sz="4" w:space="0" w:color="auto"/>
              <w:bottom w:val="single" w:sz="4" w:space="0" w:color="auto"/>
              <w:right w:val="single" w:sz="4" w:space="0" w:color="auto"/>
            </w:tcBorders>
            <w:vAlign w:val="center"/>
          </w:tcPr>
          <w:p w14:paraId="74A43B4D"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5B83DD27"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6CC7F576" w14:textId="77777777" w:rsidR="002614B4" w:rsidRPr="000A39A1" w:rsidRDefault="002614B4" w:rsidP="00B13A65">
            <w:pPr>
              <w:jc w:val="both"/>
              <w:rPr>
                <w:iCs/>
              </w:rPr>
            </w:pPr>
            <w:r w:rsidRPr="000A39A1">
              <w:rPr>
                <w:iCs/>
              </w:rPr>
              <w:t>-Ủy ban nhân dân cấp huyện ban hành Quyết định chuyển mục đích sử dụng đất.</w:t>
            </w:r>
          </w:p>
        </w:tc>
        <w:tc>
          <w:tcPr>
            <w:tcW w:w="2268" w:type="dxa"/>
            <w:tcBorders>
              <w:top w:val="nil"/>
              <w:left w:val="nil"/>
              <w:bottom w:val="single" w:sz="4" w:space="0" w:color="auto"/>
              <w:right w:val="single" w:sz="4" w:space="0" w:color="auto"/>
            </w:tcBorders>
            <w:shd w:val="clear" w:color="auto" w:fill="auto"/>
            <w:vAlign w:val="center"/>
          </w:tcPr>
          <w:p w14:paraId="4E2096F8" w14:textId="77777777" w:rsidR="002614B4" w:rsidRPr="000A39A1" w:rsidRDefault="002614B4" w:rsidP="00B13A65">
            <w:pPr>
              <w:jc w:val="center"/>
            </w:pPr>
            <w:r w:rsidRPr="000A39A1">
              <w:t>01 ngày</w:t>
            </w:r>
          </w:p>
        </w:tc>
        <w:tc>
          <w:tcPr>
            <w:tcW w:w="850" w:type="dxa"/>
            <w:vMerge/>
            <w:tcBorders>
              <w:top w:val="nil"/>
              <w:left w:val="single" w:sz="4" w:space="0" w:color="auto"/>
              <w:bottom w:val="single" w:sz="4" w:space="0" w:color="auto"/>
              <w:right w:val="single" w:sz="4" w:space="0" w:color="auto"/>
            </w:tcBorders>
            <w:vAlign w:val="center"/>
          </w:tcPr>
          <w:p w14:paraId="534C7F89" w14:textId="77777777" w:rsidR="002614B4" w:rsidRPr="000A39A1" w:rsidRDefault="002614B4" w:rsidP="00B13A65">
            <w:pPr>
              <w:rPr>
                <w:b/>
                <w:bCs/>
              </w:rPr>
            </w:pPr>
          </w:p>
        </w:tc>
      </w:tr>
      <w:tr w:rsidR="002614B4" w:rsidRPr="000A39A1" w14:paraId="27D9F979" w14:textId="77777777" w:rsidTr="00B13A65">
        <w:trPr>
          <w:trHeight w:val="1410"/>
        </w:trPr>
        <w:tc>
          <w:tcPr>
            <w:tcW w:w="1134" w:type="dxa"/>
            <w:vMerge/>
            <w:tcBorders>
              <w:top w:val="nil"/>
              <w:left w:val="single" w:sz="4" w:space="0" w:color="auto"/>
              <w:bottom w:val="single" w:sz="4" w:space="0" w:color="auto"/>
              <w:right w:val="single" w:sz="4" w:space="0" w:color="auto"/>
            </w:tcBorders>
            <w:vAlign w:val="center"/>
            <w:hideMark/>
          </w:tcPr>
          <w:p w14:paraId="0C57C807"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1EA176C8"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3356A003" w14:textId="77777777" w:rsidR="002614B4" w:rsidRPr="000A39A1" w:rsidRDefault="002614B4" w:rsidP="00B13A65">
            <w:pPr>
              <w:jc w:val="both"/>
              <w:rPr>
                <w:iCs/>
              </w:rPr>
            </w:pPr>
            <w:r w:rsidRPr="000A39A1">
              <w:rPr>
                <w:iCs/>
              </w:rPr>
              <w:t>- Viên chức Chi nhánh Văn phòng kiểm tra hồ sơ, thẩm định,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1D456643" w14:textId="77777777" w:rsidR="002614B4" w:rsidRPr="000A39A1" w:rsidRDefault="002614B4" w:rsidP="00B13A65">
            <w:pPr>
              <w:jc w:val="center"/>
            </w:pPr>
            <w:r w:rsidRPr="000A39A1">
              <w:t>1,5 ngày</w:t>
            </w:r>
          </w:p>
        </w:tc>
        <w:tc>
          <w:tcPr>
            <w:tcW w:w="850" w:type="dxa"/>
            <w:vMerge/>
            <w:tcBorders>
              <w:top w:val="nil"/>
              <w:left w:val="single" w:sz="4" w:space="0" w:color="auto"/>
              <w:bottom w:val="single" w:sz="4" w:space="0" w:color="auto"/>
              <w:right w:val="single" w:sz="4" w:space="0" w:color="auto"/>
            </w:tcBorders>
            <w:vAlign w:val="center"/>
            <w:hideMark/>
          </w:tcPr>
          <w:p w14:paraId="0A70E3A5" w14:textId="77777777" w:rsidR="002614B4" w:rsidRPr="000A39A1" w:rsidRDefault="002614B4" w:rsidP="00B13A65">
            <w:pPr>
              <w:rPr>
                <w:b/>
                <w:bCs/>
              </w:rPr>
            </w:pPr>
          </w:p>
        </w:tc>
      </w:tr>
      <w:tr w:rsidR="002614B4" w:rsidRPr="000A39A1" w14:paraId="26436D51"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70446A33"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BAB1F2A"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3ED752D1" w14:textId="77777777" w:rsidR="002614B4" w:rsidRPr="000A39A1" w:rsidRDefault="002614B4" w:rsidP="00B13A65">
            <w:r w:rsidRPr="000A39A1">
              <w:t>-Cơ quan thuế: Không quá 05 ngày làm việc kể từ ngày nhận đủ hồ sơ đối với trường hợp không có khoản và người sử dụng đất được trừ vào tiền sử dụng đất, tiền thuê đất phải nộp.</w:t>
            </w:r>
          </w:p>
          <w:p w14:paraId="6590FD7B" w14:textId="77777777" w:rsidR="002614B4" w:rsidRPr="000A39A1" w:rsidRDefault="002614B4" w:rsidP="00B13A65">
            <w:pPr>
              <w:jc w:val="both"/>
              <w:rPr>
                <w:i/>
                <w:iCs/>
              </w:rPr>
            </w:pPr>
            <w:r w:rsidRPr="000A39A1">
              <w:t>-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0659448F" w14:textId="77777777" w:rsidR="002614B4" w:rsidRPr="000A39A1" w:rsidRDefault="002614B4" w:rsidP="00B13A65">
            <w:pPr>
              <w:jc w:val="center"/>
            </w:pPr>
            <w:r w:rsidRPr="000A39A1">
              <w:t>05 ngày</w:t>
            </w:r>
          </w:p>
        </w:tc>
        <w:tc>
          <w:tcPr>
            <w:tcW w:w="850" w:type="dxa"/>
            <w:vMerge/>
            <w:tcBorders>
              <w:top w:val="nil"/>
              <w:left w:val="single" w:sz="4" w:space="0" w:color="auto"/>
              <w:bottom w:val="single" w:sz="4" w:space="0" w:color="auto"/>
              <w:right w:val="single" w:sz="4" w:space="0" w:color="auto"/>
            </w:tcBorders>
            <w:vAlign w:val="center"/>
            <w:hideMark/>
          </w:tcPr>
          <w:p w14:paraId="29A7D281" w14:textId="77777777" w:rsidR="002614B4" w:rsidRPr="000A39A1" w:rsidRDefault="002614B4" w:rsidP="00B13A65">
            <w:pPr>
              <w:rPr>
                <w:b/>
                <w:bCs/>
              </w:rPr>
            </w:pPr>
          </w:p>
        </w:tc>
      </w:tr>
      <w:tr w:rsidR="002614B4" w:rsidRPr="000A39A1" w14:paraId="4BADFA59" w14:textId="77777777" w:rsidTr="00B13A65">
        <w:trPr>
          <w:trHeight w:val="765"/>
        </w:trPr>
        <w:tc>
          <w:tcPr>
            <w:tcW w:w="1134" w:type="dxa"/>
            <w:vMerge/>
            <w:tcBorders>
              <w:top w:val="nil"/>
              <w:left w:val="single" w:sz="4" w:space="0" w:color="auto"/>
              <w:bottom w:val="single" w:sz="4" w:space="0" w:color="auto"/>
              <w:right w:val="single" w:sz="4" w:space="0" w:color="auto"/>
            </w:tcBorders>
            <w:vAlign w:val="center"/>
            <w:hideMark/>
          </w:tcPr>
          <w:p w14:paraId="03C576B9"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96856D2"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hideMark/>
          </w:tcPr>
          <w:p w14:paraId="42D7984C" w14:textId="77777777" w:rsidR="002614B4" w:rsidRPr="000A39A1" w:rsidRDefault="002614B4" w:rsidP="00B13A65">
            <w:pPr>
              <w:jc w:val="both"/>
            </w:pPr>
            <w:r w:rsidRPr="000A39A1">
              <w:rPr>
                <w:b/>
                <w:bCs/>
                <w:i/>
                <w:iCs/>
              </w:rPr>
              <w:t>- Viên chức Chi nhánh Văn phòng đăng ký đất đai</w:t>
            </w:r>
            <w:r w:rsidRPr="000A39A1">
              <w:t>: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63FA6590" w14:textId="77777777" w:rsidR="002614B4" w:rsidRPr="000A39A1" w:rsidRDefault="002614B4" w:rsidP="00B13A65">
            <w:pPr>
              <w:jc w:val="center"/>
              <w:rPr>
                <w:b/>
              </w:rPr>
            </w:pPr>
            <w:r w:rsidRPr="000A39A1">
              <w:rPr>
                <w:b/>
              </w:rPr>
              <w:t>02 giờ</w:t>
            </w:r>
          </w:p>
        </w:tc>
        <w:tc>
          <w:tcPr>
            <w:tcW w:w="850" w:type="dxa"/>
            <w:vMerge/>
            <w:tcBorders>
              <w:top w:val="nil"/>
              <w:left w:val="single" w:sz="4" w:space="0" w:color="auto"/>
              <w:bottom w:val="single" w:sz="4" w:space="0" w:color="auto"/>
              <w:right w:val="single" w:sz="4" w:space="0" w:color="auto"/>
            </w:tcBorders>
            <w:vAlign w:val="center"/>
            <w:hideMark/>
          </w:tcPr>
          <w:p w14:paraId="181729DE" w14:textId="77777777" w:rsidR="002614B4" w:rsidRPr="000A39A1" w:rsidRDefault="002614B4" w:rsidP="00B13A65">
            <w:pPr>
              <w:rPr>
                <w:b/>
                <w:bCs/>
              </w:rPr>
            </w:pPr>
          </w:p>
        </w:tc>
      </w:tr>
      <w:tr w:rsidR="002614B4" w:rsidRPr="000A39A1" w14:paraId="3A066C8E" w14:textId="77777777" w:rsidTr="00B13A65">
        <w:trPr>
          <w:trHeight w:val="690"/>
        </w:trPr>
        <w:tc>
          <w:tcPr>
            <w:tcW w:w="1134" w:type="dxa"/>
            <w:vMerge/>
            <w:tcBorders>
              <w:top w:val="nil"/>
              <w:left w:val="single" w:sz="4" w:space="0" w:color="auto"/>
              <w:bottom w:val="single" w:sz="4" w:space="0" w:color="auto"/>
              <w:right w:val="single" w:sz="4" w:space="0" w:color="auto"/>
            </w:tcBorders>
            <w:vAlign w:val="center"/>
            <w:hideMark/>
          </w:tcPr>
          <w:p w14:paraId="6C69F3DB"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37BD1C5C"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6CF5BC60" w14:textId="77777777" w:rsidR="002614B4" w:rsidRPr="000A39A1" w:rsidRDefault="002614B4" w:rsidP="00B13A65">
            <w:pPr>
              <w:jc w:val="both"/>
              <w:rPr>
                <w:b/>
                <w:bCs/>
                <w:i/>
                <w:iCs/>
              </w:rPr>
            </w:pPr>
            <w:r w:rsidRPr="000A39A1">
              <w:rPr>
                <w:b/>
                <w:bCs/>
                <w:i/>
                <w:iCs/>
              </w:rPr>
              <w:t>* Thời gian tiếp nhận giải quyết lần 2</w:t>
            </w:r>
          </w:p>
        </w:tc>
        <w:tc>
          <w:tcPr>
            <w:tcW w:w="2268" w:type="dxa"/>
            <w:tcBorders>
              <w:top w:val="nil"/>
              <w:left w:val="nil"/>
              <w:bottom w:val="single" w:sz="4" w:space="0" w:color="auto"/>
              <w:right w:val="single" w:sz="4" w:space="0" w:color="auto"/>
            </w:tcBorders>
            <w:shd w:val="clear" w:color="auto" w:fill="auto"/>
            <w:vAlign w:val="center"/>
            <w:hideMark/>
          </w:tcPr>
          <w:p w14:paraId="2A48AF9A" w14:textId="77777777" w:rsidR="002614B4" w:rsidRPr="000A39A1" w:rsidRDefault="002614B4" w:rsidP="00B13A65">
            <w:pPr>
              <w:jc w:val="center"/>
              <w:rPr>
                <w:b/>
                <w:bCs/>
              </w:rPr>
            </w:pPr>
            <w:r w:rsidRPr="000A39A1">
              <w:t> </w:t>
            </w:r>
            <w:r w:rsidRPr="000A39A1">
              <w:rPr>
                <w:b/>
                <w:bCs/>
              </w:rPr>
              <w:t>03 ngày, trong đó:</w:t>
            </w:r>
          </w:p>
        </w:tc>
        <w:tc>
          <w:tcPr>
            <w:tcW w:w="850" w:type="dxa"/>
            <w:vMerge/>
            <w:tcBorders>
              <w:top w:val="nil"/>
              <w:left w:val="single" w:sz="4" w:space="0" w:color="auto"/>
              <w:bottom w:val="single" w:sz="4" w:space="0" w:color="auto"/>
              <w:right w:val="single" w:sz="4" w:space="0" w:color="auto"/>
            </w:tcBorders>
            <w:vAlign w:val="center"/>
            <w:hideMark/>
          </w:tcPr>
          <w:p w14:paraId="4185832F" w14:textId="77777777" w:rsidR="002614B4" w:rsidRPr="000A39A1" w:rsidRDefault="002614B4" w:rsidP="00B13A65">
            <w:pPr>
              <w:rPr>
                <w:b/>
                <w:bCs/>
              </w:rPr>
            </w:pPr>
          </w:p>
        </w:tc>
      </w:tr>
      <w:tr w:rsidR="002614B4" w:rsidRPr="000A39A1" w14:paraId="2D94DA4F" w14:textId="77777777" w:rsidTr="00B13A65">
        <w:trPr>
          <w:trHeight w:val="273"/>
        </w:trPr>
        <w:tc>
          <w:tcPr>
            <w:tcW w:w="1134" w:type="dxa"/>
            <w:vMerge/>
            <w:tcBorders>
              <w:top w:val="nil"/>
              <w:left w:val="single" w:sz="4" w:space="0" w:color="auto"/>
              <w:bottom w:val="single" w:sz="4" w:space="0" w:color="auto"/>
              <w:right w:val="single" w:sz="4" w:space="0" w:color="auto"/>
            </w:tcBorders>
            <w:vAlign w:val="center"/>
            <w:hideMark/>
          </w:tcPr>
          <w:p w14:paraId="237F4C32" w14:textId="77777777" w:rsidR="002614B4" w:rsidRPr="000A39A1" w:rsidRDefault="002614B4"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59ACE0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vAlign w:val="center"/>
            <w:hideMark/>
          </w:tcPr>
          <w:p w14:paraId="7EDE3D9A" w14:textId="77777777" w:rsidR="002614B4" w:rsidRPr="000A39A1" w:rsidRDefault="002614B4" w:rsidP="00B13A65">
            <w:pPr>
              <w:jc w:val="both"/>
            </w:pPr>
            <w:r w:rsidRPr="000A39A1">
              <w:t>Sau khi người sử dụng đất thực hiện nghĩa vụ tài chính. Nộp chứng từ thực hiện nghĩa vụ tài chính nộp tại Bộ phận tiếp nhận và trả kết quả thuộc Ủy ban nhân dân cấp huyện.</w:t>
            </w:r>
          </w:p>
          <w:p w14:paraId="2EEE2818" w14:textId="77777777" w:rsidR="002614B4" w:rsidRPr="000A39A1" w:rsidRDefault="002614B4" w:rsidP="00B13A65">
            <w:pPr>
              <w:jc w:val="both"/>
            </w:pPr>
            <w:r w:rsidRPr="000A39A1">
              <w:rPr>
                <w:b/>
                <w:bCs/>
                <w:i/>
                <w:iCs/>
              </w:rPr>
              <w:t>- Viên chức Chi nhánh Văn Phòng đăng ký đất đai:</w:t>
            </w:r>
          </w:p>
          <w:p w14:paraId="0184F0F9" w14:textId="77777777" w:rsidR="002614B4" w:rsidRPr="000A39A1" w:rsidRDefault="002614B4"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 xml:space="preserve"> (01 ngày không tính vào thời gian thực hiện thủ tục hành chính).</w:t>
            </w:r>
          </w:p>
          <w:p w14:paraId="641D222C" w14:textId="77777777" w:rsidR="002614B4" w:rsidRPr="000A39A1" w:rsidRDefault="002614B4" w:rsidP="00B13A65">
            <w:pPr>
              <w:jc w:val="both"/>
              <w:rPr>
                <w:i/>
                <w:iCs/>
              </w:rPr>
            </w:pPr>
            <w:r w:rsidRPr="000A39A1">
              <w:rPr>
                <w:i/>
                <w:iCs/>
              </w:rPr>
              <w:t>+ Trường hợp hồ sơ đạt yêu cầu, tiếp tục giải quyết:</w:t>
            </w:r>
          </w:p>
          <w:p w14:paraId="4CB4E826" w14:textId="77777777" w:rsidR="002614B4" w:rsidRPr="000A39A1" w:rsidRDefault="002614B4" w:rsidP="00B13A65">
            <w:pPr>
              <w:autoSpaceDE w:val="0"/>
              <w:autoSpaceDN w:val="0"/>
              <w:adjustRightInd w:val="0"/>
              <w:spacing w:before="120" w:after="120"/>
              <w:ind w:firstLine="567"/>
              <w:jc w:val="both"/>
              <w:rPr>
                <w:bCs/>
              </w:rPr>
            </w:pPr>
            <w:r w:rsidRPr="000A39A1">
              <w:rPr>
                <w:iCs/>
              </w:rPr>
              <w:t xml:space="preserve">- 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w:t>
            </w:r>
            <w:r w:rsidRPr="000A39A1">
              <w:rPr>
                <w:bCs/>
              </w:rPr>
              <w:lastRenderedPageBreak/>
              <w:t>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14:paraId="533AC9E7" w14:textId="77777777" w:rsidR="002614B4" w:rsidRPr="000A39A1" w:rsidRDefault="002614B4" w:rsidP="00B13A65">
            <w:pPr>
              <w:jc w:val="center"/>
            </w:pPr>
          </w:p>
          <w:p w14:paraId="1160836E" w14:textId="77777777" w:rsidR="002614B4" w:rsidRPr="000A39A1" w:rsidRDefault="002614B4" w:rsidP="00B13A65">
            <w:pPr>
              <w:jc w:val="center"/>
            </w:pPr>
          </w:p>
          <w:p w14:paraId="3E9EC4A4" w14:textId="77777777" w:rsidR="002614B4" w:rsidRPr="000A39A1" w:rsidRDefault="002614B4" w:rsidP="00B13A65">
            <w:pPr>
              <w:jc w:val="center"/>
            </w:pPr>
          </w:p>
          <w:p w14:paraId="6BEA8B76" w14:textId="77777777" w:rsidR="002614B4" w:rsidRPr="000A39A1" w:rsidRDefault="002614B4" w:rsidP="00B13A65">
            <w:pPr>
              <w:jc w:val="center"/>
            </w:pPr>
          </w:p>
          <w:p w14:paraId="1FF51D70" w14:textId="77777777" w:rsidR="002614B4" w:rsidRPr="000A39A1" w:rsidRDefault="002614B4" w:rsidP="00B13A65">
            <w:pPr>
              <w:jc w:val="center"/>
            </w:pPr>
          </w:p>
          <w:p w14:paraId="19771700" w14:textId="77777777" w:rsidR="002614B4" w:rsidRPr="000A39A1" w:rsidRDefault="002614B4" w:rsidP="00B13A65">
            <w:pPr>
              <w:jc w:val="center"/>
            </w:pPr>
          </w:p>
          <w:p w14:paraId="08BA0F27" w14:textId="77777777" w:rsidR="002614B4" w:rsidRPr="000A39A1" w:rsidRDefault="002614B4" w:rsidP="00B13A65">
            <w:pPr>
              <w:jc w:val="center"/>
            </w:pPr>
          </w:p>
          <w:p w14:paraId="64E40ED4" w14:textId="77777777" w:rsidR="002614B4" w:rsidRPr="000A39A1" w:rsidRDefault="002614B4" w:rsidP="00B13A65">
            <w:pPr>
              <w:jc w:val="center"/>
            </w:pPr>
          </w:p>
          <w:p w14:paraId="1C19B5AE" w14:textId="77777777" w:rsidR="002614B4" w:rsidRPr="000A39A1" w:rsidRDefault="002614B4" w:rsidP="00B13A65">
            <w:pPr>
              <w:jc w:val="center"/>
            </w:pPr>
          </w:p>
          <w:p w14:paraId="215BA5CF" w14:textId="77777777" w:rsidR="002614B4" w:rsidRPr="000A39A1" w:rsidRDefault="002614B4" w:rsidP="00B13A65">
            <w:pPr>
              <w:jc w:val="center"/>
            </w:pPr>
          </w:p>
          <w:p w14:paraId="53F4C89F" w14:textId="77777777" w:rsidR="002614B4" w:rsidRPr="000A39A1" w:rsidRDefault="002614B4" w:rsidP="00B13A65">
            <w:pPr>
              <w:jc w:val="center"/>
            </w:pPr>
          </w:p>
          <w:p w14:paraId="70C14E1B" w14:textId="77777777" w:rsidR="002614B4" w:rsidRPr="000A39A1" w:rsidRDefault="002614B4" w:rsidP="00B13A65">
            <w:pPr>
              <w:jc w:val="center"/>
            </w:pPr>
          </w:p>
          <w:p w14:paraId="42DE538D" w14:textId="77777777" w:rsidR="002614B4" w:rsidRPr="000A39A1" w:rsidRDefault="002614B4" w:rsidP="00B13A65">
            <w:pPr>
              <w:jc w:val="center"/>
            </w:pPr>
          </w:p>
          <w:p w14:paraId="663817DF" w14:textId="77777777" w:rsidR="002614B4" w:rsidRPr="000A39A1" w:rsidRDefault="002614B4" w:rsidP="00B13A65">
            <w:pPr>
              <w:jc w:val="center"/>
            </w:pPr>
            <w:r w:rsidRPr="000A39A1">
              <w:t>2,5 ngày</w:t>
            </w:r>
          </w:p>
        </w:tc>
        <w:tc>
          <w:tcPr>
            <w:tcW w:w="850" w:type="dxa"/>
            <w:vMerge/>
            <w:tcBorders>
              <w:top w:val="nil"/>
              <w:left w:val="single" w:sz="4" w:space="0" w:color="auto"/>
              <w:bottom w:val="single" w:sz="4" w:space="0" w:color="auto"/>
              <w:right w:val="single" w:sz="4" w:space="0" w:color="auto"/>
            </w:tcBorders>
            <w:vAlign w:val="center"/>
            <w:hideMark/>
          </w:tcPr>
          <w:p w14:paraId="10F8A313" w14:textId="77777777" w:rsidR="002614B4" w:rsidRPr="000A39A1" w:rsidRDefault="002614B4" w:rsidP="00B13A65">
            <w:pPr>
              <w:rPr>
                <w:b/>
                <w:bCs/>
              </w:rPr>
            </w:pPr>
          </w:p>
        </w:tc>
      </w:tr>
      <w:tr w:rsidR="002614B4" w:rsidRPr="000A39A1" w14:paraId="46DB4FA2" w14:textId="77777777" w:rsidTr="00B13A65">
        <w:trPr>
          <w:trHeight w:val="401"/>
        </w:trPr>
        <w:tc>
          <w:tcPr>
            <w:tcW w:w="1134" w:type="dxa"/>
            <w:tcBorders>
              <w:top w:val="nil"/>
              <w:left w:val="single" w:sz="4" w:space="0" w:color="auto"/>
              <w:bottom w:val="single" w:sz="4" w:space="0" w:color="auto"/>
              <w:right w:val="single" w:sz="4" w:space="0" w:color="auto"/>
            </w:tcBorders>
            <w:vAlign w:val="center"/>
          </w:tcPr>
          <w:p w14:paraId="4287CA56"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6E6A239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78E3B28A" w14:textId="77777777" w:rsidR="002614B4" w:rsidRPr="000A39A1" w:rsidRDefault="002614B4" w:rsidP="00B13A65">
            <w:pPr>
              <w:jc w:val="both"/>
              <w:rPr>
                <w:b/>
                <w:bCs/>
                <w:i/>
                <w:iCs/>
              </w:rPr>
            </w:pPr>
            <w:r w:rsidRPr="000A39A1">
              <w:rPr>
                <w:b/>
                <w:bCs/>
                <w:i/>
                <w:iCs/>
              </w:rPr>
              <w:t>*Trường hợp không đo đạc xác định vị trí xin chuyển mục đích từ đất chuyên trồng lúa nước sang đất phi nông nghiệp</w:t>
            </w:r>
          </w:p>
        </w:tc>
        <w:tc>
          <w:tcPr>
            <w:tcW w:w="2268" w:type="dxa"/>
            <w:tcBorders>
              <w:top w:val="nil"/>
              <w:left w:val="nil"/>
              <w:bottom w:val="single" w:sz="4" w:space="0" w:color="auto"/>
              <w:right w:val="single" w:sz="4" w:space="0" w:color="auto"/>
            </w:tcBorders>
            <w:shd w:val="clear" w:color="auto" w:fill="auto"/>
            <w:vAlign w:val="center"/>
          </w:tcPr>
          <w:p w14:paraId="524546F3" w14:textId="77777777" w:rsidR="002614B4" w:rsidRPr="000A39A1" w:rsidRDefault="002614B4" w:rsidP="00B13A65">
            <w:pPr>
              <w:jc w:val="center"/>
              <w:rPr>
                <w:b/>
                <w:bCs/>
              </w:rPr>
            </w:pPr>
            <w:r w:rsidRPr="000A39A1">
              <w:rPr>
                <w:b/>
                <w:bCs/>
              </w:rPr>
              <w:t>15 ngày, trong đó:</w:t>
            </w:r>
          </w:p>
        </w:tc>
        <w:tc>
          <w:tcPr>
            <w:tcW w:w="850" w:type="dxa"/>
            <w:tcBorders>
              <w:top w:val="nil"/>
              <w:left w:val="single" w:sz="4" w:space="0" w:color="auto"/>
              <w:bottom w:val="single" w:sz="4" w:space="0" w:color="auto"/>
              <w:right w:val="single" w:sz="4" w:space="0" w:color="auto"/>
            </w:tcBorders>
            <w:vAlign w:val="center"/>
          </w:tcPr>
          <w:p w14:paraId="46BFCAFE" w14:textId="77777777" w:rsidR="002614B4" w:rsidRPr="000A39A1" w:rsidRDefault="002614B4" w:rsidP="00B13A65">
            <w:pPr>
              <w:rPr>
                <w:b/>
                <w:bCs/>
              </w:rPr>
            </w:pPr>
          </w:p>
        </w:tc>
      </w:tr>
      <w:tr w:rsidR="002614B4" w:rsidRPr="000A39A1" w14:paraId="733BB83A" w14:textId="77777777" w:rsidTr="00B13A65">
        <w:trPr>
          <w:trHeight w:val="664"/>
        </w:trPr>
        <w:tc>
          <w:tcPr>
            <w:tcW w:w="1134" w:type="dxa"/>
            <w:tcBorders>
              <w:top w:val="nil"/>
              <w:left w:val="single" w:sz="4" w:space="0" w:color="auto"/>
              <w:bottom w:val="single" w:sz="4" w:space="0" w:color="auto"/>
              <w:right w:val="single" w:sz="4" w:space="0" w:color="auto"/>
            </w:tcBorders>
            <w:vAlign w:val="center"/>
          </w:tcPr>
          <w:p w14:paraId="668AE020"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78C52980"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3ED619B2" w14:textId="77777777" w:rsidR="002614B4" w:rsidRPr="000A39A1" w:rsidRDefault="002614B4" w:rsidP="00B13A65">
            <w:pPr>
              <w:jc w:val="both"/>
              <w:rPr>
                <w:i/>
                <w:iCs/>
              </w:rPr>
            </w:pPr>
            <w:r w:rsidRPr="000A39A1">
              <w:rPr>
                <w:b/>
                <w:bCs/>
                <w:i/>
                <w:iCs/>
              </w:rPr>
              <w:t>* Thời gian tiếp nhận giải quyết lần 1</w:t>
            </w:r>
          </w:p>
        </w:tc>
        <w:tc>
          <w:tcPr>
            <w:tcW w:w="2268" w:type="dxa"/>
            <w:tcBorders>
              <w:top w:val="nil"/>
              <w:left w:val="nil"/>
              <w:bottom w:val="single" w:sz="4" w:space="0" w:color="auto"/>
              <w:right w:val="single" w:sz="4" w:space="0" w:color="auto"/>
            </w:tcBorders>
            <w:shd w:val="clear" w:color="auto" w:fill="auto"/>
            <w:vAlign w:val="center"/>
          </w:tcPr>
          <w:p w14:paraId="36A4A7CB" w14:textId="77777777" w:rsidR="002614B4" w:rsidRPr="000A39A1" w:rsidRDefault="002614B4" w:rsidP="00B13A65">
            <w:pPr>
              <w:jc w:val="center"/>
              <w:rPr>
                <w:b/>
                <w:bCs/>
              </w:rPr>
            </w:pPr>
            <w:r w:rsidRPr="000A39A1">
              <w:rPr>
                <w:b/>
                <w:bCs/>
              </w:rPr>
              <w:t>02 giờ</w:t>
            </w:r>
          </w:p>
        </w:tc>
        <w:tc>
          <w:tcPr>
            <w:tcW w:w="850" w:type="dxa"/>
            <w:tcBorders>
              <w:top w:val="nil"/>
              <w:left w:val="single" w:sz="4" w:space="0" w:color="auto"/>
              <w:bottom w:val="single" w:sz="4" w:space="0" w:color="auto"/>
              <w:right w:val="single" w:sz="4" w:space="0" w:color="auto"/>
            </w:tcBorders>
            <w:vAlign w:val="center"/>
          </w:tcPr>
          <w:p w14:paraId="65C5E053" w14:textId="77777777" w:rsidR="002614B4" w:rsidRPr="000A39A1" w:rsidRDefault="002614B4" w:rsidP="00B13A65">
            <w:pPr>
              <w:rPr>
                <w:b/>
                <w:bCs/>
              </w:rPr>
            </w:pPr>
          </w:p>
        </w:tc>
      </w:tr>
      <w:tr w:rsidR="002614B4" w:rsidRPr="000A39A1" w14:paraId="271DD1DD" w14:textId="77777777" w:rsidTr="00B13A65">
        <w:trPr>
          <w:trHeight w:val="547"/>
        </w:trPr>
        <w:tc>
          <w:tcPr>
            <w:tcW w:w="1134" w:type="dxa"/>
            <w:tcBorders>
              <w:top w:val="nil"/>
              <w:left w:val="single" w:sz="4" w:space="0" w:color="auto"/>
              <w:bottom w:val="single" w:sz="4" w:space="0" w:color="auto"/>
              <w:right w:val="single" w:sz="4" w:space="0" w:color="auto"/>
            </w:tcBorders>
            <w:vAlign w:val="center"/>
          </w:tcPr>
          <w:p w14:paraId="55176E5F"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7EF22287"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2A238417" w14:textId="77777777" w:rsidR="002614B4" w:rsidRPr="000A39A1" w:rsidRDefault="002614B4" w:rsidP="00B13A65">
            <w:pPr>
              <w:jc w:val="both"/>
              <w:rPr>
                <w:b/>
                <w:bCs/>
                <w:i/>
                <w:iCs/>
              </w:rPr>
            </w:pPr>
            <w:r w:rsidRPr="000A39A1">
              <w:rPr>
                <w:b/>
                <w:bCs/>
                <w:i/>
                <w:iCs/>
              </w:rPr>
              <w:t>- Viên chức Chi nhánh Văn Phòng đăng ký đất đai:</w:t>
            </w:r>
          </w:p>
          <w:p w14:paraId="2F8F2153" w14:textId="77777777" w:rsidR="002614B4" w:rsidRPr="000A39A1" w:rsidRDefault="002614B4" w:rsidP="00B13A65">
            <w:pPr>
              <w:shd w:val="clear" w:color="auto" w:fill="FFFFFF"/>
              <w:spacing w:before="120"/>
              <w:ind w:firstLine="176"/>
              <w:jc w:val="both"/>
              <w:rPr>
                <w:bCs/>
                <w:i/>
              </w:rPr>
            </w:pPr>
            <w:r w:rsidRPr="000A39A1">
              <w:rPr>
                <w:b/>
                <w:bCs/>
                <w:i/>
                <w:iCs/>
              </w:rPr>
              <w:t xml:space="preserve">+ </w:t>
            </w:r>
            <w:r w:rsidRPr="000A39A1">
              <w:rPr>
                <w:bCs/>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A39A1">
              <w:rPr>
                <w:bCs/>
                <w:i/>
              </w:rPr>
              <w:t xml:space="preserve"> (01 ngày không tính vào thời gian thực hiện thủ tục hành chính).</w:t>
            </w:r>
          </w:p>
          <w:p w14:paraId="20FE451F" w14:textId="77777777" w:rsidR="002614B4" w:rsidRPr="000A39A1" w:rsidRDefault="002614B4" w:rsidP="00B13A65">
            <w:pPr>
              <w:jc w:val="both"/>
              <w:rPr>
                <w:iCs/>
              </w:rPr>
            </w:pPr>
            <w:r w:rsidRPr="000A39A1">
              <w:rPr>
                <w:i/>
                <w:iCs/>
              </w:rPr>
              <w:t xml:space="preserve">+ </w:t>
            </w:r>
            <w:r w:rsidRPr="000A39A1">
              <w:rPr>
                <w:iCs/>
              </w:rPr>
              <w:t>Trường hợp hồ sơ đạt yêu cầu, tiếp tục giải quyết:</w:t>
            </w:r>
          </w:p>
          <w:p w14:paraId="55AE732D" w14:textId="77777777" w:rsidR="002614B4" w:rsidRPr="000A39A1" w:rsidRDefault="002614B4" w:rsidP="00B13A65">
            <w:pPr>
              <w:jc w:val="both"/>
              <w:rPr>
                <w:i/>
                <w:iCs/>
              </w:rPr>
            </w:pPr>
            <w:r w:rsidRPr="000A39A1">
              <w:rPr>
                <w:i/>
                <w:iCs/>
              </w:rPr>
              <w:t>Viên chức Chi nhánh Văn phòng, kiểm tra, thẩm định hồ sơ; trích lục bản đồ địa chính; Chuyển hồ sơ đến phòng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2085790A" w14:textId="77777777" w:rsidR="002614B4" w:rsidRPr="000A39A1" w:rsidRDefault="002614B4" w:rsidP="00B13A65">
            <w:pPr>
              <w:jc w:val="center"/>
            </w:pPr>
          </w:p>
          <w:p w14:paraId="3B81397E" w14:textId="77777777" w:rsidR="002614B4" w:rsidRPr="000A39A1" w:rsidRDefault="002614B4" w:rsidP="00B13A65">
            <w:pPr>
              <w:jc w:val="center"/>
            </w:pPr>
          </w:p>
          <w:p w14:paraId="67876DD7" w14:textId="77777777" w:rsidR="002614B4" w:rsidRPr="000A39A1" w:rsidRDefault="002614B4" w:rsidP="00B13A65">
            <w:pPr>
              <w:jc w:val="center"/>
              <w:rPr>
                <w:b/>
              </w:rPr>
            </w:pPr>
          </w:p>
          <w:p w14:paraId="518DAD7E" w14:textId="77777777" w:rsidR="002614B4" w:rsidRPr="000A39A1" w:rsidRDefault="002614B4" w:rsidP="00B13A65">
            <w:pPr>
              <w:jc w:val="center"/>
            </w:pPr>
          </w:p>
          <w:p w14:paraId="43459330" w14:textId="77777777" w:rsidR="002614B4" w:rsidRPr="000A39A1" w:rsidRDefault="002614B4" w:rsidP="00B13A65">
            <w:pPr>
              <w:jc w:val="center"/>
            </w:pPr>
          </w:p>
          <w:p w14:paraId="5F2C7F2A" w14:textId="77777777" w:rsidR="002614B4" w:rsidRPr="000A39A1" w:rsidRDefault="002614B4" w:rsidP="00B13A65"/>
          <w:p w14:paraId="49174938" w14:textId="77777777" w:rsidR="002614B4" w:rsidRPr="000A39A1" w:rsidRDefault="002614B4" w:rsidP="00B13A65">
            <w:pPr>
              <w:jc w:val="center"/>
            </w:pPr>
            <w:r w:rsidRPr="000A39A1">
              <w:t>01 ngày</w:t>
            </w:r>
          </w:p>
        </w:tc>
        <w:tc>
          <w:tcPr>
            <w:tcW w:w="850" w:type="dxa"/>
            <w:tcBorders>
              <w:top w:val="nil"/>
              <w:left w:val="single" w:sz="4" w:space="0" w:color="auto"/>
              <w:bottom w:val="single" w:sz="4" w:space="0" w:color="auto"/>
              <w:right w:val="single" w:sz="4" w:space="0" w:color="auto"/>
            </w:tcBorders>
            <w:vAlign w:val="center"/>
          </w:tcPr>
          <w:p w14:paraId="1D60D6D1" w14:textId="77777777" w:rsidR="002614B4" w:rsidRPr="000A39A1" w:rsidRDefault="002614B4" w:rsidP="00B13A65">
            <w:pPr>
              <w:rPr>
                <w:b/>
                <w:bCs/>
              </w:rPr>
            </w:pPr>
          </w:p>
        </w:tc>
      </w:tr>
      <w:tr w:rsidR="002614B4" w:rsidRPr="000A39A1" w14:paraId="7DED1500" w14:textId="77777777" w:rsidTr="00B13A65">
        <w:trPr>
          <w:trHeight w:val="1547"/>
        </w:trPr>
        <w:tc>
          <w:tcPr>
            <w:tcW w:w="1134" w:type="dxa"/>
            <w:tcBorders>
              <w:top w:val="nil"/>
              <w:left w:val="single" w:sz="4" w:space="0" w:color="auto"/>
              <w:bottom w:val="single" w:sz="4" w:space="0" w:color="auto"/>
              <w:right w:val="single" w:sz="4" w:space="0" w:color="auto"/>
            </w:tcBorders>
            <w:vAlign w:val="center"/>
          </w:tcPr>
          <w:p w14:paraId="3E08DF21"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7564D8A4"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38D7FBBF" w14:textId="77777777" w:rsidR="002614B4" w:rsidRPr="000A39A1" w:rsidRDefault="002614B4" w:rsidP="00B13A65">
            <w:pPr>
              <w:jc w:val="both"/>
              <w:rPr>
                <w:i/>
                <w:iCs/>
              </w:rPr>
            </w:pPr>
            <w:r w:rsidRPr="000A39A1">
              <w:rPr>
                <w:i/>
                <w:iCs/>
              </w:rPr>
              <w:t>- Công chức phòng Tài nguyên và Môi trường kiểm tra, thẩm định hồ sơ, xem xét phù hợp Kế hoạch (quy hoạch) sử dụng đất và chuyển hồ sơ đến Phòng Tài chính -  Kế hoạch xác định số tiền phải nộp theo quy định đối với diện tích đất trồng lúa phải nộp; Công chức phòng Tài nguyên và Môi trường lập tờ trình, dự thảo Quyết định cho phép chuyển mục đích trình lãnh đạo phòng xem xét, ký duyệt tờ trình; trình UBND huyện ký quyết định.</w:t>
            </w:r>
          </w:p>
        </w:tc>
        <w:tc>
          <w:tcPr>
            <w:tcW w:w="2268" w:type="dxa"/>
            <w:tcBorders>
              <w:top w:val="nil"/>
              <w:left w:val="nil"/>
              <w:bottom w:val="single" w:sz="4" w:space="0" w:color="auto"/>
              <w:right w:val="single" w:sz="4" w:space="0" w:color="auto"/>
            </w:tcBorders>
            <w:shd w:val="clear" w:color="auto" w:fill="auto"/>
            <w:vAlign w:val="center"/>
          </w:tcPr>
          <w:p w14:paraId="50E1A514" w14:textId="77777777" w:rsidR="002614B4" w:rsidRPr="000A39A1" w:rsidRDefault="002614B4" w:rsidP="00B13A65">
            <w:pPr>
              <w:jc w:val="center"/>
            </w:pPr>
            <w:r w:rsidRPr="000A39A1">
              <w:t>02 ngày</w:t>
            </w:r>
          </w:p>
        </w:tc>
        <w:tc>
          <w:tcPr>
            <w:tcW w:w="850" w:type="dxa"/>
            <w:tcBorders>
              <w:top w:val="nil"/>
              <w:left w:val="single" w:sz="4" w:space="0" w:color="auto"/>
              <w:bottom w:val="single" w:sz="4" w:space="0" w:color="auto"/>
              <w:right w:val="single" w:sz="4" w:space="0" w:color="auto"/>
            </w:tcBorders>
            <w:vAlign w:val="center"/>
          </w:tcPr>
          <w:p w14:paraId="7B86D02C" w14:textId="77777777" w:rsidR="002614B4" w:rsidRPr="000A39A1" w:rsidRDefault="002614B4" w:rsidP="00B13A65">
            <w:pPr>
              <w:rPr>
                <w:b/>
                <w:bCs/>
              </w:rPr>
            </w:pPr>
          </w:p>
        </w:tc>
      </w:tr>
      <w:tr w:rsidR="002614B4" w:rsidRPr="000A39A1" w14:paraId="6066BB72" w14:textId="77777777" w:rsidTr="00B13A65">
        <w:trPr>
          <w:trHeight w:val="606"/>
        </w:trPr>
        <w:tc>
          <w:tcPr>
            <w:tcW w:w="1134" w:type="dxa"/>
            <w:tcBorders>
              <w:top w:val="nil"/>
              <w:left w:val="single" w:sz="4" w:space="0" w:color="auto"/>
              <w:bottom w:val="single" w:sz="4" w:space="0" w:color="auto"/>
              <w:right w:val="single" w:sz="4" w:space="0" w:color="auto"/>
            </w:tcBorders>
            <w:vAlign w:val="center"/>
          </w:tcPr>
          <w:p w14:paraId="0B4BAC4C"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711D867F"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14BD9A65" w14:textId="77777777" w:rsidR="002614B4" w:rsidRPr="000A39A1" w:rsidRDefault="002614B4" w:rsidP="00B13A65">
            <w:pPr>
              <w:jc w:val="both"/>
              <w:rPr>
                <w:i/>
                <w:iCs/>
              </w:rPr>
            </w:pPr>
            <w:r w:rsidRPr="000A39A1">
              <w:rPr>
                <w:i/>
                <w:iCs/>
              </w:rPr>
              <w:t>-Ủy ban nhân dân cấp huyện ban hành Quyết định chuyển mục đích sử dụng đất.</w:t>
            </w:r>
          </w:p>
        </w:tc>
        <w:tc>
          <w:tcPr>
            <w:tcW w:w="2268" w:type="dxa"/>
            <w:tcBorders>
              <w:top w:val="nil"/>
              <w:left w:val="nil"/>
              <w:bottom w:val="single" w:sz="4" w:space="0" w:color="auto"/>
              <w:right w:val="single" w:sz="4" w:space="0" w:color="auto"/>
            </w:tcBorders>
            <w:shd w:val="clear" w:color="auto" w:fill="auto"/>
            <w:vAlign w:val="center"/>
          </w:tcPr>
          <w:p w14:paraId="48D8C9AA" w14:textId="77777777" w:rsidR="002614B4" w:rsidRPr="000A39A1" w:rsidRDefault="002614B4" w:rsidP="00B13A65">
            <w:pPr>
              <w:jc w:val="center"/>
            </w:pPr>
            <w:r w:rsidRPr="000A39A1">
              <w:t>02 ngày</w:t>
            </w:r>
          </w:p>
        </w:tc>
        <w:tc>
          <w:tcPr>
            <w:tcW w:w="850" w:type="dxa"/>
            <w:tcBorders>
              <w:top w:val="nil"/>
              <w:left w:val="single" w:sz="4" w:space="0" w:color="auto"/>
              <w:bottom w:val="single" w:sz="4" w:space="0" w:color="auto"/>
              <w:right w:val="single" w:sz="4" w:space="0" w:color="auto"/>
            </w:tcBorders>
            <w:vAlign w:val="center"/>
          </w:tcPr>
          <w:p w14:paraId="3FBD68B5" w14:textId="77777777" w:rsidR="002614B4" w:rsidRPr="000A39A1" w:rsidRDefault="002614B4" w:rsidP="00B13A65">
            <w:pPr>
              <w:rPr>
                <w:b/>
                <w:bCs/>
              </w:rPr>
            </w:pPr>
          </w:p>
        </w:tc>
      </w:tr>
      <w:tr w:rsidR="002614B4" w:rsidRPr="000A39A1" w14:paraId="3706B735" w14:textId="77777777" w:rsidTr="00B13A65">
        <w:trPr>
          <w:trHeight w:val="983"/>
        </w:trPr>
        <w:tc>
          <w:tcPr>
            <w:tcW w:w="1134" w:type="dxa"/>
            <w:tcBorders>
              <w:top w:val="nil"/>
              <w:left w:val="single" w:sz="4" w:space="0" w:color="auto"/>
              <w:bottom w:val="single" w:sz="4" w:space="0" w:color="auto"/>
              <w:right w:val="single" w:sz="4" w:space="0" w:color="auto"/>
            </w:tcBorders>
            <w:vAlign w:val="center"/>
          </w:tcPr>
          <w:p w14:paraId="6032007E"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7949DA2E"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214412F2" w14:textId="77777777" w:rsidR="002614B4" w:rsidRPr="000A39A1" w:rsidRDefault="002614B4" w:rsidP="00B13A65">
            <w:pPr>
              <w:jc w:val="both"/>
              <w:rPr>
                <w:i/>
                <w:iCs/>
              </w:rPr>
            </w:pPr>
            <w:r w:rsidRPr="000A39A1">
              <w:rPr>
                <w:i/>
                <w:iCs/>
              </w:rPr>
              <w:t>- Viên chức Chi nhánh Văn phòng kiểm tra hồ sơ, thẩm định,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tcPr>
          <w:p w14:paraId="4B9787AF" w14:textId="77777777" w:rsidR="002614B4" w:rsidRPr="000A39A1" w:rsidRDefault="002614B4" w:rsidP="00B13A65">
            <w:pPr>
              <w:jc w:val="center"/>
            </w:pPr>
            <w:r w:rsidRPr="000A39A1">
              <w:t>1,5 ngày</w:t>
            </w:r>
          </w:p>
        </w:tc>
        <w:tc>
          <w:tcPr>
            <w:tcW w:w="850" w:type="dxa"/>
            <w:tcBorders>
              <w:top w:val="nil"/>
              <w:left w:val="single" w:sz="4" w:space="0" w:color="auto"/>
              <w:bottom w:val="single" w:sz="4" w:space="0" w:color="auto"/>
              <w:right w:val="single" w:sz="4" w:space="0" w:color="auto"/>
            </w:tcBorders>
            <w:vAlign w:val="center"/>
          </w:tcPr>
          <w:p w14:paraId="0F3D2024" w14:textId="77777777" w:rsidR="002614B4" w:rsidRPr="000A39A1" w:rsidRDefault="002614B4" w:rsidP="00B13A65">
            <w:pPr>
              <w:rPr>
                <w:b/>
                <w:bCs/>
              </w:rPr>
            </w:pPr>
          </w:p>
        </w:tc>
      </w:tr>
      <w:tr w:rsidR="002614B4" w:rsidRPr="000A39A1" w14:paraId="2E56FA71" w14:textId="77777777" w:rsidTr="00B13A65">
        <w:trPr>
          <w:trHeight w:val="930"/>
        </w:trPr>
        <w:tc>
          <w:tcPr>
            <w:tcW w:w="1134" w:type="dxa"/>
            <w:tcBorders>
              <w:top w:val="nil"/>
              <w:left w:val="single" w:sz="4" w:space="0" w:color="auto"/>
              <w:bottom w:val="single" w:sz="4" w:space="0" w:color="auto"/>
              <w:right w:val="single" w:sz="4" w:space="0" w:color="auto"/>
            </w:tcBorders>
            <w:vAlign w:val="center"/>
          </w:tcPr>
          <w:p w14:paraId="17AF3397"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375AD856"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332A22BA" w14:textId="77777777" w:rsidR="002614B4" w:rsidRPr="000A39A1" w:rsidRDefault="002614B4" w:rsidP="00B13A65">
            <w:r w:rsidRPr="000A39A1">
              <w:t>-Cơ quan thuế: Không quá 05 ngày làm việc kể từ ngày nhận đủ hồ sơ đối với trường hợp không có khoản và người sử dụng đất được trừ vào tiền sử dụng đất, tiền thuê đất phải nộp.</w:t>
            </w:r>
          </w:p>
          <w:p w14:paraId="7282F7FC" w14:textId="77777777" w:rsidR="002614B4" w:rsidRPr="000A39A1" w:rsidRDefault="002614B4" w:rsidP="00B13A65">
            <w:pPr>
              <w:jc w:val="both"/>
              <w:rPr>
                <w:i/>
                <w:iCs/>
              </w:rPr>
            </w:pPr>
            <w:r w:rsidRPr="000A39A1">
              <w:lastRenderedPageBreak/>
              <w:t>-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tcPr>
          <w:p w14:paraId="25706427" w14:textId="77777777" w:rsidR="002614B4" w:rsidRPr="000A39A1" w:rsidRDefault="002614B4" w:rsidP="00B13A65">
            <w:pPr>
              <w:jc w:val="center"/>
            </w:pPr>
            <w:r w:rsidRPr="000A39A1">
              <w:lastRenderedPageBreak/>
              <w:t>05 ngày</w:t>
            </w:r>
          </w:p>
        </w:tc>
        <w:tc>
          <w:tcPr>
            <w:tcW w:w="850" w:type="dxa"/>
            <w:tcBorders>
              <w:top w:val="nil"/>
              <w:left w:val="single" w:sz="4" w:space="0" w:color="auto"/>
              <w:bottom w:val="single" w:sz="4" w:space="0" w:color="auto"/>
              <w:right w:val="single" w:sz="4" w:space="0" w:color="auto"/>
            </w:tcBorders>
            <w:vAlign w:val="center"/>
          </w:tcPr>
          <w:p w14:paraId="63BEEB55" w14:textId="77777777" w:rsidR="002614B4" w:rsidRPr="000A39A1" w:rsidRDefault="002614B4" w:rsidP="00B13A65">
            <w:pPr>
              <w:rPr>
                <w:b/>
                <w:bCs/>
              </w:rPr>
            </w:pPr>
          </w:p>
        </w:tc>
      </w:tr>
      <w:tr w:rsidR="002614B4" w:rsidRPr="000A39A1" w14:paraId="5AF03AD6" w14:textId="77777777" w:rsidTr="00B13A65">
        <w:trPr>
          <w:trHeight w:val="850"/>
        </w:trPr>
        <w:tc>
          <w:tcPr>
            <w:tcW w:w="1134" w:type="dxa"/>
            <w:tcBorders>
              <w:top w:val="nil"/>
              <w:left w:val="single" w:sz="4" w:space="0" w:color="auto"/>
              <w:bottom w:val="single" w:sz="4" w:space="0" w:color="auto"/>
              <w:right w:val="single" w:sz="4" w:space="0" w:color="auto"/>
            </w:tcBorders>
            <w:vAlign w:val="center"/>
          </w:tcPr>
          <w:p w14:paraId="59D27D5E"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7B206173"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244784F8" w14:textId="77777777" w:rsidR="002614B4" w:rsidRPr="000A39A1" w:rsidRDefault="002614B4" w:rsidP="00B13A65">
            <w:pPr>
              <w:jc w:val="both"/>
              <w:rPr>
                <w:i/>
                <w:iCs/>
              </w:rPr>
            </w:pPr>
            <w:r w:rsidRPr="000A39A1">
              <w:rPr>
                <w:b/>
                <w:bCs/>
                <w:i/>
                <w:iCs/>
              </w:rPr>
              <w:t>-Viên chức Chi nhánh Văn phòng đăng ký đất đai</w:t>
            </w:r>
            <w:r w:rsidRPr="000A39A1">
              <w:t>: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tcPr>
          <w:p w14:paraId="66C4F23C" w14:textId="77777777" w:rsidR="002614B4" w:rsidRPr="000A39A1" w:rsidRDefault="002614B4" w:rsidP="00B13A65">
            <w:pPr>
              <w:jc w:val="center"/>
              <w:rPr>
                <w:b/>
                <w:bCs/>
              </w:rPr>
            </w:pPr>
            <w:r w:rsidRPr="000A39A1">
              <w:rPr>
                <w:b/>
                <w:bCs/>
              </w:rPr>
              <w:t>02 giờ</w:t>
            </w:r>
          </w:p>
        </w:tc>
        <w:tc>
          <w:tcPr>
            <w:tcW w:w="850" w:type="dxa"/>
            <w:tcBorders>
              <w:top w:val="nil"/>
              <w:left w:val="single" w:sz="4" w:space="0" w:color="auto"/>
              <w:bottom w:val="single" w:sz="4" w:space="0" w:color="auto"/>
              <w:right w:val="single" w:sz="4" w:space="0" w:color="auto"/>
            </w:tcBorders>
            <w:vAlign w:val="center"/>
          </w:tcPr>
          <w:p w14:paraId="2C8DE754" w14:textId="77777777" w:rsidR="002614B4" w:rsidRPr="000A39A1" w:rsidRDefault="002614B4" w:rsidP="00B13A65">
            <w:pPr>
              <w:rPr>
                <w:b/>
                <w:bCs/>
              </w:rPr>
            </w:pPr>
          </w:p>
        </w:tc>
      </w:tr>
      <w:tr w:rsidR="002614B4" w:rsidRPr="000A39A1" w14:paraId="289F211A" w14:textId="77777777" w:rsidTr="00B13A65">
        <w:trPr>
          <w:trHeight w:val="316"/>
        </w:trPr>
        <w:tc>
          <w:tcPr>
            <w:tcW w:w="1134" w:type="dxa"/>
            <w:tcBorders>
              <w:top w:val="nil"/>
              <w:left w:val="single" w:sz="4" w:space="0" w:color="auto"/>
              <w:bottom w:val="single" w:sz="4" w:space="0" w:color="auto"/>
              <w:right w:val="single" w:sz="4" w:space="0" w:color="auto"/>
            </w:tcBorders>
            <w:vAlign w:val="center"/>
          </w:tcPr>
          <w:p w14:paraId="4D0DFBDB"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2C83F1C7"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5CDF2460" w14:textId="77777777" w:rsidR="002614B4" w:rsidRPr="000A39A1" w:rsidRDefault="002614B4" w:rsidP="00B13A65">
            <w:pPr>
              <w:jc w:val="both"/>
              <w:rPr>
                <w:b/>
                <w:bCs/>
                <w:i/>
                <w:iCs/>
              </w:rPr>
            </w:pPr>
            <w:r w:rsidRPr="000A39A1">
              <w:rPr>
                <w:b/>
                <w:bCs/>
                <w:i/>
                <w:iCs/>
              </w:rPr>
              <w:t xml:space="preserve">* Thời gian tiếp nhận giải quyết lần 2: </w:t>
            </w:r>
          </w:p>
        </w:tc>
        <w:tc>
          <w:tcPr>
            <w:tcW w:w="2268" w:type="dxa"/>
            <w:tcBorders>
              <w:top w:val="nil"/>
              <w:left w:val="nil"/>
              <w:bottom w:val="single" w:sz="4" w:space="0" w:color="auto"/>
              <w:right w:val="single" w:sz="4" w:space="0" w:color="auto"/>
            </w:tcBorders>
            <w:shd w:val="clear" w:color="auto" w:fill="auto"/>
            <w:vAlign w:val="center"/>
          </w:tcPr>
          <w:p w14:paraId="778362D8" w14:textId="77777777" w:rsidR="002614B4" w:rsidRPr="000A39A1" w:rsidRDefault="002614B4" w:rsidP="00B13A65">
            <w:pPr>
              <w:jc w:val="center"/>
              <w:rPr>
                <w:b/>
                <w:bCs/>
              </w:rPr>
            </w:pPr>
            <w:r w:rsidRPr="000A39A1">
              <w:rPr>
                <w:b/>
                <w:bCs/>
              </w:rPr>
              <w:t>03 ngày, trong đó:</w:t>
            </w:r>
          </w:p>
        </w:tc>
        <w:tc>
          <w:tcPr>
            <w:tcW w:w="850" w:type="dxa"/>
            <w:tcBorders>
              <w:top w:val="nil"/>
              <w:left w:val="single" w:sz="4" w:space="0" w:color="auto"/>
              <w:bottom w:val="single" w:sz="4" w:space="0" w:color="auto"/>
              <w:right w:val="single" w:sz="4" w:space="0" w:color="auto"/>
            </w:tcBorders>
            <w:vAlign w:val="center"/>
          </w:tcPr>
          <w:p w14:paraId="0673EEDC" w14:textId="77777777" w:rsidR="002614B4" w:rsidRPr="000A39A1" w:rsidRDefault="002614B4" w:rsidP="00B13A65">
            <w:pPr>
              <w:rPr>
                <w:b/>
                <w:bCs/>
              </w:rPr>
            </w:pPr>
          </w:p>
        </w:tc>
      </w:tr>
      <w:tr w:rsidR="002614B4" w:rsidRPr="000A39A1" w14:paraId="78D54FA4" w14:textId="77777777" w:rsidTr="00B13A65">
        <w:trPr>
          <w:trHeight w:val="316"/>
        </w:trPr>
        <w:tc>
          <w:tcPr>
            <w:tcW w:w="1134" w:type="dxa"/>
            <w:tcBorders>
              <w:top w:val="nil"/>
              <w:left w:val="single" w:sz="4" w:space="0" w:color="auto"/>
              <w:bottom w:val="single" w:sz="4" w:space="0" w:color="auto"/>
              <w:right w:val="single" w:sz="4" w:space="0" w:color="auto"/>
            </w:tcBorders>
            <w:vAlign w:val="center"/>
          </w:tcPr>
          <w:p w14:paraId="7BC5983E" w14:textId="77777777" w:rsidR="002614B4" w:rsidRPr="000A39A1" w:rsidRDefault="002614B4" w:rsidP="00B13A65">
            <w:pPr>
              <w:rPr>
                <w:b/>
                <w:bCs/>
              </w:rPr>
            </w:pPr>
          </w:p>
        </w:tc>
        <w:tc>
          <w:tcPr>
            <w:tcW w:w="2410" w:type="dxa"/>
            <w:tcBorders>
              <w:top w:val="nil"/>
              <w:left w:val="single" w:sz="4" w:space="0" w:color="auto"/>
              <w:bottom w:val="single" w:sz="4" w:space="0" w:color="auto"/>
              <w:right w:val="single" w:sz="4" w:space="0" w:color="auto"/>
            </w:tcBorders>
            <w:vAlign w:val="center"/>
          </w:tcPr>
          <w:p w14:paraId="666E6C65" w14:textId="77777777" w:rsidR="002614B4" w:rsidRPr="000A39A1" w:rsidRDefault="002614B4" w:rsidP="00B13A65">
            <w:pPr>
              <w:rPr>
                <w:b/>
                <w:bCs/>
              </w:rPr>
            </w:pPr>
          </w:p>
        </w:tc>
        <w:tc>
          <w:tcPr>
            <w:tcW w:w="7655" w:type="dxa"/>
            <w:tcBorders>
              <w:top w:val="nil"/>
              <w:left w:val="nil"/>
              <w:bottom w:val="single" w:sz="4" w:space="0" w:color="auto"/>
              <w:right w:val="single" w:sz="4" w:space="0" w:color="auto"/>
            </w:tcBorders>
            <w:shd w:val="clear" w:color="auto" w:fill="auto"/>
            <w:noWrap/>
            <w:vAlign w:val="center"/>
          </w:tcPr>
          <w:p w14:paraId="354151DB" w14:textId="77777777" w:rsidR="002614B4" w:rsidRPr="000A39A1" w:rsidRDefault="002614B4" w:rsidP="00B13A65">
            <w:pPr>
              <w:jc w:val="both"/>
            </w:pPr>
            <w:r w:rsidRPr="000A39A1">
              <w:t>Sau khi người sử dụng đất thực hiện nghĩa vụ tài chính. Nộp chứng từ thực hiện nghĩa vụ tài chính nộp tại Bộ phận tiếp nhận và trả kết quả thuộc Ủy ban nhân dân cấp huyện.</w:t>
            </w:r>
          </w:p>
          <w:p w14:paraId="25EE1F5E" w14:textId="77777777" w:rsidR="002614B4" w:rsidRPr="000A39A1" w:rsidRDefault="002614B4" w:rsidP="00B13A65">
            <w:pPr>
              <w:jc w:val="both"/>
              <w:rPr>
                <w:b/>
                <w:bCs/>
                <w:i/>
                <w:iCs/>
              </w:rPr>
            </w:pPr>
            <w:r w:rsidRPr="000A39A1">
              <w:rPr>
                <w:b/>
                <w:bCs/>
                <w:i/>
                <w:iCs/>
              </w:rPr>
              <w:t>- Viên chức Chi nhánh Văn Phòng đăng ký đất đai:</w:t>
            </w:r>
          </w:p>
          <w:p w14:paraId="3B3626B3" w14:textId="77777777" w:rsidR="002614B4" w:rsidRPr="000A39A1" w:rsidRDefault="002614B4"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 xml:space="preserve"> (2,5 ngày không tính vào thời gian thực hiện thủ tục hành chính).</w:t>
            </w:r>
          </w:p>
          <w:p w14:paraId="27777ACB" w14:textId="77777777" w:rsidR="002614B4" w:rsidRPr="000A39A1" w:rsidRDefault="002614B4" w:rsidP="00B13A65">
            <w:pPr>
              <w:jc w:val="both"/>
              <w:rPr>
                <w:iCs/>
              </w:rPr>
            </w:pPr>
            <w:r w:rsidRPr="000A39A1">
              <w:rPr>
                <w:i/>
                <w:iCs/>
              </w:rPr>
              <w:t xml:space="preserve">+ </w:t>
            </w:r>
            <w:r w:rsidRPr="000A39A1">
              <w:rPr>
                <w:iCs/>
              </w:rPr>
              <w:t>Trường hợp hồ sơ đạt yêu cầu, tiếp tục giải quyết:</w:t>
            </w:r>
          </w:p>
          <w:p w14:paraId="2DAE8873" w14:textId="77777777" w:rsidR="002614B4" w:rsidRPr="000A39A1" w:rsidRDefault="002614B4" w:rsidP="00B13A65">
            <w:pPr>
              <w:jc w:val="both"/>
              <w:rPr>
                <w:b/>
                <w:bCs/>
                <w:i/>
                <w:iCs/>
              </w:rPr>
            </w:pPr>
            <w:r w:rsidRPr="000A39A1">
              <w:rPr>
                <w:i/>
                <w:iCs/>
              </w:rPr>
              <w:t>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scan lưu GCN đính kèm vào hồ sơ gốc (dữ liệu), photo GCN và lưu vào hồ sơ, chuyển GCN cho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tcPr>
          <w:p w14:paraId="1BB5814A" w14:textId="77777777" w:rsidR="002614B4" w:rsidRPr="000A39A1" w:rsidRDefault="002614B4" w:rsidP="00B13A65">
            <w:pPr>
              <w:jc w:val="center"/>
              <w:rPr>
                <w:b/>
              </w:rPr>
            </w:pPr>
          </w:p>
          <w:p w14:paraId="1D2DC1BC" w14:textId="77777777" w:rsidR="002614B4" w:rsidRPr="000A39A1" w:rsidRDefault="002614B4" w:rsidP="00B13A65">
            <w:pPr>
              <w:jc w:val="center"/>
              <w:rPr>
                <w:b/>
              </w:rPr>
            </w:pPr>
          </w:p>
          <w:p w14:paraId="7F6E1891" w14:textId="77777777" w:rsidR="002614B4" w:rsidRPr="000A39A1" w:rsidRDefault="002614B4" w:rsidP="00B13A65">
            <w:pPr>
              <w:jc w:val="center"/>
              <w:rPr>
                <w:b/>
              </w:rPr>
            </w:pPr>
          </w:p>
          <w:p w14:paraId="3DB1799F" w14:textId="77777777" w:rsidR="002614B4" w:rsidRPr="000A39A1" w:rsidRDefault="002614B4" w:rsidP="00B13A65">
            <w:pPr>
              <w:jc w:val="center"/>
              <w:rPr>
                <w:b/>
              </w:rPr>
            </w:pPr>
          </w:p>
          <w:p w14:paraId="5C93A7D8" w14:textId="77777777" w:rsidR="002614B4" w:rsidRPr="000A39A1" w:rsidRDefault="002614B4" w:rsidP="00B13A65">
            <w:pPr>
              <w:jc w:val="center"/>
            </w:pPr>
          </w:p>
          <w:p w14:paraId="279AF691" w14:textId="77777777" w:rsidR="002614B4" w:rsidRPr="000A39A1" w:rsidRDefault="002614B4" w:rsidP="00B13A65">
            <w:pPr>
              <w:jc w:val="center"/>
            </w:pPr>
          </w:p>
          <w:p w14:paraId="7EF1DE21" w14:textId="77777777" w:rsidR="002614B4" w:rsidRPr="000A39A1" w:rsidRDefault="002614B4" w:rsidP="00B13A65">
            <w:pPr>
              <w:jc w:val="center"/>
            </w:pPr>
          </w:p>
          <w:p w14:paraId="1FE3A6CE" w14:textId="77777777" w:rsidR="002614B4" w:rsidRPr="000A39A1" w:rsidRDefault="002614B4" w:rsidP="00B13A65">
            <w:pPr>
              <w:jc w:val="center"/>
            </w:pPr>
          </w:p>
          <w:p w14:paraId="7B82E867" w14:textId="77777777" w:rsidR="002614B4" w:rsidRPr="000A39A1" w:rsidRDefault="002614B4" w:rsidP="00B13A65">
            <w:pPr>
              <w:jc w:val="center"/>
            </w:pPr>
          </w:p>
          <w:p w14:paraId="681AA0C4" w14:textId="77777777" w:rsidR="002614B4" w:rsidRPr="000A39A1" w:rsidRDefault="002614B4" w:rsidP="00B13A65">
            <w:pPr>
              <w:jc w:val="center"/>
            </w:pPr>
          </w:p>
          <w:p w14:paraId="60966807" w14:textId="77777777" w:rsidR="002614B4" w:rsidRPr="000A39A1" w:rsidRDefault="002614B4" w:rsidP="00B13A65">
            <w:pPr>
              <w:jc w:val="center"/>
              <w:rPr>
                <w:b/>
                <w:bCs/>
              </w:rPr>
            </w:pPr>
            <w:r w:rsidRPr="000A39A1">
              <w:t>2,5 ngày</w:t>
            </w:r>
          </w:p>
        </w:tc>
        <w:tc>
          <w:tcPr>
            <w:tcW w:w="850" w:type="dxa"/>
            <w:tcBorders>
              <w:top w:val="nil"/>
              <w:left w:val="single" w:sz="4" w:space="0" w:color="auto"/>
              <w:bottom w:val="single" w:sz="4" w:space="0" w:color="auto"/>
              <w:right w:val="single" w:sz="4" w:space="0" w:color="auto"/>
            </w:tcBorders>
            <w:vAlign w:val="center"/>
          </w:tcPr>
          <w:p w14:paraId="0521B2CF" w14:textId="77777777" w:rsidR="002614B4" w:rsidRPr="000A39A1" w:rsidRDefault="002614B4" w:rsidP="00B13A65">
            <w:pPr>
              <w:rPr>
                <w:b/>
                <w:bCs/>
              </w:rPr>
            </w:pPr>
          </w:p>
        </w:tc>
      </w:tr>
      <w:tr w:rsidR="002614B4" w:rsidRPr="000A39A1" w14:paraId="2ED71621" w14:textId="77777777" w:rsidTr="00B13A65">
        <w:trPr>
          <w:trHeight w:val="4525"/>
        </w:trPr>
        <w:tc>
          <w:tcPr>
            <w:tcW w:w="1134" w:type="dxa"/>
            <w:tcBorders>
              <w:top w:val="nil"/>
              <w:left w:val="single" w:sz="4" w:space="0" w:color="auto"/>
              <w:bottom w:val="single" w:sz="4" w:space="0" w:color="auto"/>
              <w:right w:val="single" w:sz="4" w:space="0" w:color="auto"/>
            </w:tcBorders>
            <w:shd w:val="clear" w:color="auto" w:fill="auto"/>
            <w:hideMark/>
          </w:tcPr>
          <w:p w14:paraId="2A5D395F" w14:textId="77777777" w:rsidR="002614B4" w:rsidRPr="000A39A1" w:rsidRDefault="002614B4" w:rsidP="00B13A65">
            <w:pPr>
              <w:rPr>
                <w:b/>
                <w:bCs/>
              </w:rPr>
            </w:pPr>
            <w:r w:rsidRPr="000A39A1">
              <w:rPr>
                <w:b/>
                <w:bCs/>
              </w:rPr>
              <w:lastRenderedPageBreak/>
              <w:t>Bước 4</w:t>
            </w:r>
          </w:p>
        </w:tc>
        <w:tc>
          <w:tcPr>
            <w:tcW w:w="2410" w:type="dxa"/>
            <w:tcBorders>
              <w:top w:val="nil"/>
              <w:left w:val="nil"/>
              <w:bottom w:val="single" w:sz="4" w:space="0" w:color="auto"/>
              <w:right w:val="single" w:sz="4" w:space="0" w:color="auto"/>
            </w:tcBorders>
            <w:shd w:val="clear" w:color="auto" w:fill="auto"/>
            <w:hideMark/>
          </w:tcPr>
          <w:p w14:paraId="556EAF7A" w14:textId="77777777" w:rsidR="002614B4" w:rsidRPr="000A39A1" w:rsidRDefault="002614B4" w:rsidP="00B13A65">
            <w:pPr>
              <w:rPr>
                <w:b/>
                <w:bCs/>
              </w:rPr>
            </w:pPr>
            <w:r w:rsidRPr="000A39A1">
              <w:rPr>
                <w:b/>
                <w:bCs/>
              </w:rPr>
              <w:t>Trả kết quả giải quyết thủ tục hành chính</w:t>
            </w:r>
            <w:r w:rsidRPr="000A39A1">
              <w:rPr>
                <w:i/>
                <w:iCs/>
              </w:rPr>
              <w:t xml:space="preserve"> </w:t>
            </w:r>
            <w:r w:rsidRPr="000A39A1">
              <w:rPr>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655" w:type="dxa"/>
            <w:tcBorders>
              <w:top w:val="nil"/>
              <w:left w:val="nil"/>
              <w:bottom w:val="single" w:sz="4" w:space="0" w:color="auto"/>
              <w:right w:val="single" w:sz="4" w:space="0" w:color="auto"/>
            </w:tcBorders>
            <w:shd w:val="clear" w:color="auto" w:fill="auto"/>
            <w:hideMark/>
          </w:tcPr>
          <w:p w14:paraId="124EBD7B" w14:textId="77777777" w:rsidR="002614B4" w:rsidRPr="000A39A1" w:rsidRDefault="002614B4" w:rsidP="00B13A65">
            <w:pPr>
              <w:ind w:firstLine="467"/>
            </w:pPr>
            <w:r w:rsidRPr="000A39A1">
              <w:rPr>
                <w:b/>
                <w:bCs/>
              </w:rPr>
              <w:t>Công chức tiếp nhận và trả  kết quả nhập vào sổ theo dõi hồ sơ và phần mềm điện tử thực hiện như sau:</w:t>
            </w:r>
            <w:r w:rsidRPr="000A39A1">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0A39A1">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A39A1">
              <w:br/>
              <w:t xml:space="preserve">- Trường hợp nhận kết quả thông qua dịch vụ bưu chính công ích, đăng ký theo hướng dẫn của Bưu điện </w:t>
            </w:r>
          </w:p>
          <w:p w14:paraId="71C7C935" w14:textId="77777777" w:rsidR="002614B4" w:rsidRPr="000A39A1" w:rsidRDefault="002614B4" w:rsidP="00B13A65">
            <w:pPr>
              <w:jc w:val="both"/>
            </w:pPr>
            <w:r w:rsidRPr="000A39A1">
              <w:rPr>
                <w:iCs/>
              </w:rPr>
              <w:t>- Trường hợp nộp hồ sơ qua dịch vụ công trực tuyến, nhận kết quả trực tiếp tại bộ phận tiếp nhận và trả kết quả tại Bộ phận tiếp nhận và trả kết quả thuộc Ủy ban nhân dân cấp huyện hoặc Bộ phận tiếp nhận và trả kết quả thuộc Ủy ban nhân dân cấp xã  khi đi mang theo hồ sơ gốc để đối chiếu và nộp lại cho cán bộ tiếp nhận hồ sơ.</w:t>
            </w:r>
          </w:p>
        </w:tc>
        <w:tc>
          <w:tcPr>
            <w:tcW w:w="2268" w:type="dxa"/>
            <w:tcBorders>
              <w:top w:val="nil"/>
              <w:left w:val="nil"/>
              <w:bottom w:val="single" w:sz="4" w:space="0" w:color="auto"/>
              <w:right w:val="single" w:sz="4" w:space="0" w:color="auto"/>
            </w:tcBorders>
            <w:shd w:val="clear" w:color="auto" w:fill="auto"/>
            <w:vAlign w:val="center"/>
            <w:hideMark/>
          </w:tcPr>
          <w:p w14:paraId="187EF8EE" w14:textId="77777777" w:rsidR="002614B4" w:rsidRPr="000A39A1" w:rsidRDefault="002614B4" w:rsidP="00B13A65">
            <w:pPr>
              <w:jc w:val="center"/>
            </w:pPr>
            <w:r w:rsidRPr="000A39A1">
              <w:rPr>
                <w:b/>
              </w:rPr>
              <w:t>02 giờ</w:t>
            </w:r>
            <w:r w:rsidRPr="000A39A1">
              <w:br/>
              <w:t>- Thời gian trả kết quả: Sáng: từ 07 giờ đến 11 giờ 30 phút; chiều: từ 13 giờ 30 đến 17 giờ của các ngày làm việc (thứ Bảy làm việc buổi sáng).</w:t>
            </w:r>
          </w:p>
        </w:tc>
        <w:tc>
          <w:tcPr>
            <w:tcW w:w="850" w:type="dxa"/>
            <w:tcBorders>
              <w:top w:val="nil"/>
              <w:left w:val="nil"/>
              <w:bottom w:val="single" w:sz="4" w:space="0" w:color="auto"/>
              <w:right w:val="single" w:sz="4" w:space="0" w:color="auto"/>
            </w:tcBorders>
            <w:shd w:val="clear" w:color="auto" w:fill="auto"/>
            <w:vAlign w:val="center"/>
            <w:hideMark/>
          </w:tcPr>
          <w:p w14:paraId="5A2093E8" w14:textId="77777777" w:rsidR="002614B4" w:rsidRPr="000A39A1" w:rsidRDefault="002614B4" w:rsidP="00B13A65">
            <w:pPr>
              <w:jc w:val="both"/>
            </w:pPr>
            <w:r w:rsidRPr="000A39A1">
              <w:t> </w:t>
            </w:r>
          </w:p>
        </w:tc>
      </w:tr>
    </w:tbl>
    <w:p w14:paraId="0C78CA94" w14:textId="77777777" w:rsidR="002614B4" w:rsidRPr="000A39A1" w:rsidRDefault="002614B4" w:rsidP="002614B4">
      <w:pPr>
        <w:pStyle w:val="NormalWeb"/>
        <w:shd w:val="clear" w:color="auto" w:fill="FFFFFF"/>
        <w:spacing w:before="120" w:beforeAutospacing="0" w:after="120" w:afterAutospacing="0"/>
        <w:ind w:firstLine="652"/>
        <w:jc w:val="both"/>
        <w:rPr>
          <w:rFonts w:ascii="Times New Roman" w:hAnsi="Times New Roman"/>
          <w:b/>
          <w:bCs/>
          <w:lang w:val="fr-FR"/>
        </w:rPr>
      </w:pPr>
      <w:r w:rsidRPr="000A39A1">
        <w:rPr>
          <w:rFonts w:ascii="Times New Roman" w:hAnsi="Times New Roman"/>
          <w:b/>
          <w:bCs/>
          <w:lang w:val="fr-FR"/>
        </w:rPr>
        <w:t>3.2. Thành phần, số lượng hồ sơ:</w:t>
      </w:r>
    </w:p>
    <w:p w14:paraId="11005A66" w14:textId="77777777" w:rsidR="002614B4" w:rsidRPr="000A39A1" w:rsidRDefault="002614B4" w:rsidP="002614B4">
      <w:pPr>
        <w:pStyle w:val="NormalWeb"/>
        <w:spacing w:before="120" w:beforeAutospacing="0" w:after="120" w:afterAutospacing="0"/>
        <w:ind w:firstLine="567"/>
        <w:jc w:val="both"/>
        <w:rPr>
          <w:rFonts w:ascii="Times New Roman" w:hAnsi="Times New Roman"/>
          <w:i/>
          <w:lang w:val="vi-VN"/>
        </w:rPr>
      </w:pPr>
      <w:r w:rsidRPr="000A39A1">
        <w:rPr>
          <w:rFonts w:ascii="Times New Roman" w:hAnsi="Times New Roman"/>
          <w:b/>
          <w:bCs/>
        </w:rPr>
        <w:t>a) Thành phần hồ sơ</w:t>
      </w:r>
      <w:r w:rsidRPr="000A39A1">
        <w:rPr>
          <w:rFonts w:ascii="Times New Roman" w:hAnsi="Times New Roman"/>
          <w:b/>
          <w:bCs/>
          <w:i/>
        </w:rPr>
        <w:t>:</w:t>
      </w:r>
      <w:r w:rsidRPr="000A39A1">
        <w:rPr>
          <w:rFonts w:ascii="Times New Roman" w:hAnsi="Times New Roman"/>
          <w:i/>
          <w:lang w:val="vi-VN"/>
        </w:rPr>
        <w:t xml:space="preserve"> </w:t>
      </w:r>
    </w:p>
    <w:p w14:paraId="5598AB3C" w14:textId="77777777" w:rsidR="002614B4" w:rsidRPr="000A39A1" w:rsidRDefault="002614B4" w:rsidP="002614B4">
      <w:pPr>
        <w:spacing w:before="120" w:after="120" w:line="360" w:lineRule="exact"/>
        <w:ind w:firstLine="567"/>
        <w:jc w:val="both"/>
      </w:pPr>
      <w:r w:rsidRPr="000A39A1">
        <w:t>-  Đơn xin phép chuyển mục đích sử dụng đất (Mẫu số 01 Ban hành kèm theo Thông tư số 30/2014/TT-BTNMT ngày 02 tháng 6 năm 2014 của Bộ trưởng Bộ Tài nguyên và Môi trường)</w:t>
      </w:r>
    </w:p>
    <w:p w14:paraId="5CEDEEC4" w14:textId="77777777" w:rsidR="002614B4" w:rsidRPr="000A39A1" w:rsidRDefault="002614B4" w:rsidP="002614B4">
      <w:pPr>
        <w:spacing w:before="120" w:after="120" w:line="360" w:lineRule="exact"/>
        <w:ind w:firstLine="567"/>
        <w:jc w:val="both"/>
      </w:pPr>
      <w:r w:rsidRPr="000A39A1">
        <w:t>- Đơn đề nghị thẩm định nhu cầu sử dụng đất/thẩm định điều kiện giao đất, cho thuê đất, cho phép chuyển mục đích sử dụng đất ( Mẫu số 03b ban hành kèm theo Thông tư 33/2017/TT-BTNMT ngày 29/9/2017 của Bộ trưởng Bộ Tài Nguyên và Môi trường)</w:t>
      </w:r>
    </w:p>
    <w:p w14:paraId="2EEDCA78" w14:textId="77777777" w:rsidR="002614B4" w:rsidRPr="000A39A1" w:rsidRDefault="002614B4" w:rsidP="002614B4">
      <w:pPr>
        <w:spacing w:before="120" w:after="120" w:line="360" w:lineRule="exact"/>
        <w:ind w:firstLine="567"/>
        <w:jc w:val="both"/>
      </w:pPr>
      <w:r w:rsidRPr="000A39A1">
        <w:t>- Văn bản thẩm định nhu cầu sử dụng đất và điều kiện cho phép chuyển mục đích sử dụng đất</w:t>
      </w:r>
    </w:p>
    <w:p w14:paraId="737D1B55" w14:textId="77777777" w:rsidR="002614B4" w:rsidRPr="000A39A1" w:rsidRDefault="002614B4" w:rsidP="002614B4">
      <w:pPr>
        <w:spacing w:before="120" w:after="120" w:line="360" w:lineRule="exact"/>
        <w:ind w:firstLine="567"/>
        <w:jc w:val="both"/>
        <w:rPr>
          <w:lang w:val="vi-VN"/>
        </w:rPr>
      </w:pPr>
      <w:r w:rsidRPr="000A39A1">
        <w:rPr>
          <w:rFonts w:eastAsia="Arial"/>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0A39A1">
        <w:rPr>
          <w:lang w:val="vi-VN"/>
        </w:rPr>
        <w:t>.</w:t>
      </w:r>
    </w:p>
    <w:p w14:paraId="218E7F7F" w14:textId="77777777" w:rsidR="002614B4" w:rsidRPr="000A39A1" w:rsidRDefault="002614B4" w:rsidP="002614B4">
      <w:pPr>
        <w:shd w:val="clear" w:color="auto" w:fill="FFFFFF"/>
        <w:spacing w:before="120"/>
        <w:ind w:firstLine="567"/>
        <w:jc w:val="both"/>
        <w:rPr>
          <w:lang w:val="vi-VN"/>
        </w:rPr>
      </w:pPr>
      <w:r w:rsidRPr="000A39A1">
        <w:rPr>
          <w:lang w:val="vi-VN"/>
        </w:rPr>
        <w:t>- Tờ khai lệ phí trước bạ nhà, đất (Mẫu số 01/LPTB).</w:t>
      </w:r>
    </w:p>
    <w:p w14:paraId="72BDE91A" w14:textId="77777777" w:rsidR="002614B4" w:rsidRPr="000A39A1" w:rsidRDefault="002614B4" w:rsidP="002614B4">
      <w:pPr>
        <w:shd w:val="clear" w:color="auto" w:fill="FFFFFF"/>
        <w:spacing w:before="120"/>
        <w:ind w:firstLine="567"/>
        <w:jc w:val="both"/>
        <w:rPr>
          <w:lang w:val="vi-VN"/>
        </w:rPr>
      </w:pPr>
      <w:r w:rsidRPr="000A39A1">
        <w:rPr>
          <w:lang w:val="vi-VN"/>
        </w:rPr>
        <w:t>- Tờ khai tiền sử dụng đất phi nông nghiệp (Mẫu 01/TK-SDDPNN).</w:t>
      </w:r>
    </w:p>
    <w:p w14:paraId="7AA46C99" w14:textId="77777777" w:rsidR="002614B4" w:rsidRPr="000A39A1" w:rsidRDefault="002614B4" w:rsidP="002614B4">
      <w:pPr>
        <w:shd w:val="clear" w:color="auto" w:fill="FFFFFF"/>
        <w:spacing w:before="120"/>
        <w:ind w:firstLine="567"/>
        <w:jc w:val="both"/>
        <w:rPr>
          <w:lang w:val="vi-VN"/>
        </w:rPr>
      </w:pPr>
      <w:r w:rsidRPr="000A39A1">
        <w:rPr>
          <w:lang w:val="vi-VN"/>
        </w:rPr>
        <w:lastRenderedPageBreak/>
        <w:t>- Tờ khai tiền sử dụng đất (Mẫu số 01/TSDĐ)</w:t>
      </w:r>
    </w:p>
    <w:p w14:paraId="10E727FD" w14:textId="77777777" w:rsidR="002614B4" w:rsidRPr="000A39A1" w:rsidRDefault="002614B4" w:rsidP="002614B4">
      <w:pPr>
        <w:spacing w:before="120"/>
        <w:ind w:firstLine="567"/>
        <w:jc w:val="both"/>
        <w:rPr>
          <w:lang w:val="vi-VN"/>
        </w:rPr>
      </w:pPr>
      <w:r w:rsidRPr="000A39A1">
        <w:rPr>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 (bản chính).</w:t>
      </w:r>
    </w:p>
    <w:p w14:paraId="0EF5D8E0" w14:textId="77777777" w:rsidR="002614B4" w:rsidRPr="000A39A1" w:rsidRDefault="002614B4" w:rsidP="002614B4">
      <w:pPr>
        <w:spacing w:before="120"/>
        <w:ind w:firstLine="567"/>
        <w:jc w:val="both"/>
        <w:rPr>
          <w:lang w:val="vi-VN"/>
        </w:rPr>
      </w:pPr>
      <w:r w:rsidRPr="000A39A1">
        <w:rPr>
          <w:lang w:val="vi-VN"/>
        </w:rPr>
        <w:t>- Đối với khoản được trừ là tiền nhận chuyển nhượng quyền sử dụng đất:</w:t>
      </w:r>
    </w:p>
    <w:p w14:paraId="088DB330" w14:textId="77777777" w:rsidR="002614B4" w:rsidRPr="000A39A1" w:rsidRDefault="002614B4" w:rsidP="002614B4">
      <w:pPr>
        <w:spacing w:before="120"/>
        <w:ind w:firstLine="567"/>
        <w:jc w:val="both"/>
        <w:rPr>
          <w:lang w:val="vi-VN"/>
        </w:rPr>
      </w:pPr>
      <w:r w:rsidRPr="000A39A1">
        <w:rPr>
          <w:lang w:val="vi-VN"/>
        </w:rPr>
        <w:t>- Văn bản của người sử dụng đất đề nghị được khấu trừ tiền nhận chuyển nhượng quyền sử dụng đất vào tiền sử dụng đất, tiền thuê đất phải nộp (01 bản chính).</w:t>
      </w:r>
    </w:p>
    <w:p w14:paraId="3F1FF98D" w14:textId="77777777" w:rsidR="002614B4" w:rsidRPr="000A39A1" w:rsidRDefault="002614B4" w:rsidP="002614B4">
      <w:pPr>
        <w:spacing w:before="120"/>
        <w:ind w:firstLine="567"/>
        <w:jc w:val="both"/>
        <w:rPr>
          <w:lang w:val="vi-VN"/>
        </w:rPr>
      </w:pPr>
      <w:r w:rsidRPr="000A39A1">
        <w:rPr>
          <w:shd w:val="solid" w:color="FFFFFF" w:fill="auto"/>
          <w:lang w:val="vi-VN"/>
        </w:rPr>
        <w:t>- Hợp đồng</w:t>
      </w:r>
      <w:r w:rsidRPr="000A39A1">
        <w:rPr>
          <w:lang w:val="vi-VN"/>
        </w:rPr>
        <w:t xml:space="preserve"> hoặc giấy tờ nhận chuyển nhượng quyền sử dụng đất theo quy định pháp luật tại thời </w:t>
      </w:r>
      <w:r w:rsidRPr="000A39A1">
        <w:rPr>
          <w:shd w:val="solid" w:color="FFFFFF" w:fill="auto"/>
          <w:lang w:val="vi-VN"/>
        </w:rPr>
        <w:t>điểm</w:t>
      </w:r>
      <w:r w:rsidRPr="000A39A1">
        <w:rPr>
          <w:lang w:val="vi-VN"/>
        </w:rPr>
        <w:t xml:space="preserve"> chuyển nhượng (bản sao).</w:t>
      </w:r>
    </w:p>
    <w:p w14:paraId="48B56A24" w14:textId="77777777" w:rsidR="002614B4" w:rsidRPr="000A39A1" w:rsidRDefault="002614B4" w:rsidP="002614B4">
      <w:pPr>
        <w:spacing w:before="120"/>
        <w:ind w:firstLine="567"/>
        <w:jc w:val="both"/>
        <w:rPr>
          <w:lang w:val="vi-VN"/>
        </w:rPr>
      </w:pPr>
      <w:r w:rsidRPr="000A39A1">
        <w:rPr>
          <w:lang w:val="vi-VN"/>
        </w:rPr>
        <w:t>- Chứng từ thanh toán tiền nhận chuyển nhượng quyền sử dụng đất theo quy định của pháp luật cho người sử dụng đất (bản sao).</w:t>
      </w:r>
    </w:p>
    <w:p w14:paraId="72B5D1B3" w14:textId="77777777" w:rsidR="002614B4" w:rsidRPr="000A39A1" w:rsidRDefault="002614B4" w:rsidP="002614B4">
      <w:pPr>
        <w:spacing w:before="120"/>
        <w:ind w:firstLine="567"/>
        <w:jc w:val="both"/>
      </w:pPr>
      <w:r w:rsidRPr="000A39A1">
        <w:t>- Mẫu Dành cho cơ quan, tổ chức đề nghị xác định tiền bảo vệ, phát triển đất trồng lúa theo Nghị định số 62/2019/NĐ-CP ngày 11/7/2019 của Chính phủ.</w:t>
      </w:r>
    </w:p>
    <w:p w14:paraId="443AAC13" w14:textId="77777777" w:rsidR="002614B4" w:rsidRPr="000A39A1" w:rsidRDefault="002614B4" w:rsidP="002614B4">
      <w:pPr>
        <w:spacing w:before="120"/>
        <w:ind w:firstLine="567"/>
        <w:jc w:val="both"/>
      </w:pPr>
      <w:r w:rsidRPr="000A39A1">
        <w:t>- Mẫu Dành cho hộ gia đình, cá nhân đề nghị xác định tiền bảo vệ, phát triển đất trồng lúa theo Nghị định số 62/2019/NĐ-CP ngày 11/7/2019 của Chính phủ.</w:t>
      </w:r>
    </w:p>
    <w:p w14:paraId="19E82C0C"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lang w:val="vi-VN"/>
        </w:rPr>
      </w:pPr>
      <w:r w:rsidRPr="000A39A1">
        <w:rPr>
          <w:rFonts w:ascii="Times New Roman" w:hAnsi="Times New Roman"/>
          <w:b/>
          <w:lang w:val="vi-VN"/>
        </w:rPr>
        <w:t>b) Số lượng hồ sơ</w:t>
      </w:r>
      <w:r w:rsidRPr="000A39A1">
        <w:rPr>
          <w:rFonts w:ascii="Times New Roman" w:hAnsi="Times New Roman"/>
          <w:b/>
          <w:i/>
          <w:lang w:val="vi-VN"/>
        </w:rPr>
        <w:t>:</w:t>
      </w:r>
      <w:r w:rsidRPr="000A39A1">
        <w:rPr>
          <w:rFonts w:ascii="Times New Roman" w:hAnsi="Times New Roman"/>
          <w:lang w:val="vi-VN"/>
        </w:rPr>
        <w:t xml:space="preserve"> 01 bộ. </w:t>
      </w:r>
    </w:p>
    <w:p w14:paraId="7AEE8559"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3.3. Đối tượng thực hiện thủ tục hành chính:</w:t>
      </w:r>
    </w:p>
    <w:p w14:paraId="2B7EA1FE" w14:textId="77777777" w:rsidR="002614B4" w:rsidRPr="000A39A1" w:rsidRDefault="002614B4" w:rsidP="002614B4">
      <w:pPr>
        <w:spacing w:before="120" w:after="120"/>
        <w:ind w:firstLine="720"/>
        <w:jc w:val="both"/>
        <w:rPr>
          <w:b/>
          <w:bCs/>
          <w:lang w:val="vi-VN"/>
        </w:rPr>
      </w:pPr>
      <w:r w:rsidRPr="000A39A1">
        <w:rPr>
          <w:lang w:val="vi-VN"/>
        </w:rPr>
        <w:t>Hộ gia đình, cá nhân.</w:t>
      </w:r>
      <w:r w:rsidRPr="000A39A1">
        <w:rPr>
          <w:b/>
          <w:bCs/>
          <w:lang w:val="vi-VN"/>
        </w:rPr>
        <w:t xml:space="preserve"> </w:t>
      </w:r>
    </w:p>
    <w:p w14:paraId="34194E16"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3.4. Cơ quan giải quyết thủ tục hành chính:</w:t>
      </w:r>
    </w:p>
    <w:p w14:paraId="49D58067" w14:textId="77777777" w:rsidR="002614B4" w:rsidRPr="000A39A1" w:rsidRDefault="002614B4" w:rsidP="002614B4">
      <w:pPr>
        <w:spacing w:before="120" w:after="120"/>
        <w:ind w:firstLine="720"/>
        <w:jc w:val="both"/>
        <w:rPr>
          <w:lang w:val="vi-VN"/>
        </w:rPr>
      </w:pPr>
      <w:r w:rsidRPr="000A39A1">
        <w:rPr>
          <w:lang w:val="vi-VN"/>
        </w:rPr>
        <w:t>- Cơ quan thực hiện thủ tục:</w:t>
      </w:r>
      <w:r w:rsidRPr="000A39A1">
        <w:rPr>
          <w:b/>
          <w:lang w:val="vi-VN"/>
        </w:rPr>
        <w:t xml:space="preserve"> </w:t>
      </w:r>
      <w:r w:rsidRPr="000A39A1">
        <w:rPr>
          <w:lang w:val="vi-VN"/>
        </w:rPr>
        <w:t>Phòng Tài nguyên và Môi trường cấp huyện, Chi nhánh Văn phòng Đăng ký đất ký đất đai, Văn phòng Đăng ký đất ký đất đai ,</w:t>
      </w:r>
    </w:p>
    <w:p w14:paraId="1EABC42A" w14:textId="77777777" w:rsidR="002614B4" w:rsidRPr="000A39A1" w:rsidRDefault="002614B4" w:rsidP="002614B4">
      <w:pPr>
        <w:spacing w:before="120" w:after="120"/>
        <w:ind w:firstLine="720"/>
        <w:jc w:val="both"/>
        <w:rPr>
          <w:lang w:val="vi-VN"/>
        </w:rPr>
      </w:pPr>
      <w:r w:rsidRPr="000A39A1">
        <w:rPr>
          <w:lang w:val="vi-VN"/>
        </w:rPr>
        <w:t>- Cơ quan có thẩm quyền quyết định: Ủy ban nhân dân cấp huyện.</w:t>
      </w:r>
    </w:p>
    <w:p w14:paraId="3E914371" w14:textId="77777777" w:rsidR="002614B4" w:rsidRPr="000A39A1" w:rsidRDefault="002614B4" w:rsidP="002614B4">
      <w:pPr>
        <w:ind w:firstLine="720"/>
        <w:jc w:val="both"/>
        <w:rPr>
          <w:spacing w:val="-2"/>
          <w:lang w:val="vi-VN"/>
        </w:rPr>
      </w:pPr>
      <w:r w:rsidRPr="000A39A1">
        <w:rPr>
          <w:spacing w:val="-2"/>
          <w:lang w:val="vi-VN"/>
        </w:rPr>
        <w:t>- Cơ quan phối hợp: Ủy ban nhân dân cấp xã, Cơ quan thuế</w:t>
      </w:r>
    </w:p>
    <w:p w14:paraId="65D52B21"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3.5. Kết quả thực hiện thủ tục hành chính:</w:t>
      </w:r>
    </w:p>
    <w:p w14:paraId="3DE46C1A" w14:textId="77777777" w:rsidR="002614B4" w:rsidRPr="000A39A1" w:rsidRDefault="002614B4" w:rsidP="002614B4">
      <w:pPr>
        <w:spacing w:before="120" w:after="120"/>
        <w:ind w:firstLine="720"/>
        <w:jc w:val="both"/>
        <w:rPr>
          <w:b/>
          <w:bCs/>
          <w:lang w:val="vi-VN"/>
        </w:rPr>
      </w:pPr>
      <w:r w:rsidRPr="000A39A1">
        <w:rPr>
          <w:lang w:val="vi-VN"/>
        </w:rPr>
        <w:t>Quyết định cho phép chuyển mục đích sử dụng đất, Giấy chứng nhận.</w:t>
      </w:r>
      <w:r w:rsidRPr="000A39A1">
        <w:rPr>
          <w:b/>
          <w:bCs/>
          <w:lang w:val="vi-VN"/>
        </w:rPr>
        <w:t xml:space="preserve"> </w:t>
      </w:r>
    </w:p>
    <w:p w14:paraId="7F13F67C"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lang w:val="vi-VN"/>
        </w:rPr>
      </w:pPr>
      <w:r w:rsidRPr="000A39A1">
        <w:rPr>
          <w:rFonts w:ascii="Times New Roman" w:hAnsi="Times New Roman"/>
          <w:b/>
          <w:bCs/>
          <w:lang w:val="vi-VN"/>
        </w:rPr>
        <w:t>3.6. Phí, lệ phí:</w:t>
      </w:r>
      <w:r w:rsidRPr="000A39A1">
        <w:rPr>
          <w:rFonts w:ascii="Times New Roman" w:hAnsi="Times New Roman"/>
          <w:lang w:val="vi-VN"/>
        </w:rPr>
        <w:t> </w:t>
      </w:r>
    </w:p>
    <w:p w14:paraId="3BE3F978" w14:textId="77777777" w:rsidR="002614B4" w:rsidRPr="000A39A1" w:rsidRDefault="002614B4" w:rsidP="002614B4">
      <w:pPr>
        <w:shd w:val="clear" w:color="auto" w:fill="FFFFFF"/>
        <w:spacing w:before="120"/>
        <w:ind w:firstLine="567"/>
        <w:jc w:val="both"/>
        <w:rPr>
          <w:lang w:val="vi-VN"/>
        </w:rPr>
      </w:pPr>
      <w:r w:rsidRPr="000A39A1">
        <w:rPr>
          <w:lang w:val="vi-VN"/>
        </w:rPr>
        <w:t xml:space="preserve"> - Lệ phí trích lục (nếu có): 15.000 đồng/lần </w:t>
      </w:r>
    </w:p>
    <w:p w14:paraId="33E64557" w14:textId="77777777" w:rsidR="002614B4" w:rsidRPr="000A39A1" w:rsidRDefault="002614B4" w:rsidP="002614B4">
      <w:pPr>
        <w:shd w:val="clear" w:color="auto" w:fill="FFFFFF"/>
        <w:spacing w:before="120"/>
        <w:ind w:firstLine="567"/>
        <w:jc w:val="both"/>
        <w:rPr>
          <w:lang w:val="vi-VN"/>
        </w:rPr>
      </w:pPr>
      <w:r w:rsidRPr="000A39A1">
        <w:rPr>
          <w:lang w:val="vi-VN"/>
        </w:rPr>
        <w:t>- Lệ phí cấp giấy: 2</w:t>
      </w:r>
      <w:r w:rsidRPr="000A39A1">
        <w:t>0</w:t>
      </w:r>
      <w:r w:rsidRPr="000A39A1">
        <w:rPr>
          <w:lang w:val="vi-VN"/>
        </w:rPr>
        <w:t xml:space="preserve">.000 đồng/giấy </w:t>
      </w:r>
    </w:p>
    <w:p w14:paraId="23FEDECB" w14:textId="77777777" w:rsidR="002614B4" w:rsidRPr="000A39A1" w:rsidRDefault="002614B4" w:rsidP="002614B4">
      <w:pPr>
        <w:shd w:val="clear" w:color="auto" w:fill="FFFFFF"/>
        <w:spacing w:before="120"/>
        <w:ind w:firstLine="567"/>
        <w:jc w:val="both"/>
        <w:rPr>
          <w:lang w:val="vi-VN"/>
        </w:rPr>
      </w:pPr>
      <w:r w:rsidRPr="000A39A1">
        <w:rPr>
          <w:lang w:val="vi-VN"/>
        </w:rPr>
        <w:t xml:space="preserve">- Lệ phí chứng nhận biến động về đất đai: 20.000đồng/lần </w:t>
      </w:r>
    </w:p>
    <w:p w14:paraId="03B5D077" w14:textId="77777777" w:rsidR="002614B4" w:rsidRPr="000A39A1" w:rsidRDefault="002614B4" w:rsidP="002614B4">
      <w:pPr>
        <w:shd w:val="clear" w:color="auto" w:fill="FFFFFF"/>
        <w:spacing w:before="120"/>
        <w:ind w:firstLine="652"/>
        <w:jc w:val="both"/>
        <w:rPr>
          <w:b/>
          <w:bCs/>
          <w:lang w:val="vi-VN"/>
        </w:rPr>
      </w:pPr>
      <w:r w:rsidRPr="000A39A1">
        <w:rPr>
          <w:b/>
          <w:bCs/>
          <w:lang w:val="vi-VN"/>
        </w:rPr>
        <w:lastRenderedPageBreak/>
        <w:t xml:space="preserve">*Mức thu áp dụng đối với hộ gia đình,  cá nhân tại khu vực khác bằng 50% mức thu áp dụng đối với hộ gia đình,  cá nhân tại các phường nội ô thuộc thành phố, thị xã trực thuộc tỉnh </w:t>
      </w:r>
    </w:p>
    <w:p w14:paraId="710B19FA" w14:textId="77777777" w:rsidR="002614B4" w:rsidRPr="000A39A1" w:rsidRDefault="002614B4" w:rsidP="002614B4">
      <w:pPr>
        <w:pStyle w:val="ListParagraph"/>
        <w:ind w:left="0" w:firstLine="567"/>
        <w:rPr>
          <w:rFonts w:ascii="Times New Roman" w:hAnsi="Times New Roman"/>
          <w:sz w:val="24"/>
          <w:szCs w:val="24"/>
        </w:rPr>
      </w:pPr>
      <w:r w:rsidRPr="000A39A1">
        <w:rPr>
          <w:rFonts w:ascii="Times New Roman" w:hAnsi="Times New Roman"/>
          <w:b/>
          <w:bCs/>
          <w:sz w:val="24"/>
          <w:szCs w:val="24"/>
        </w:rPr>
        <w:t>- Miễn thu lệ phí cấp giấy chứng nhận quyền sử dụng đất</w:t>
      </w:r>
      <w:r w:rsidRPr="000A39A1">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51F0873A" w14:textId="77777777" w:rsidR="002614B4" w:rsidRPr="000A39A1" w:rsidRDefault="002614B4" w:rsidP="002614B4">
      <w:pPr>
        <w:shd w:val="clear" w:color="auto" w:fill="FFFFFF"/>
        <w:spacing w:before="120"/>
        <w:ind w:firstLine="720"/>
        <w:jc w:val="both"/>
        <w:rPr>
          <w:lang w:val="vi-VN"/>
        </w:rPr>
      </w:pPr>
      <w:r w:rsidRPr="000A39A1">
        <w:rPr>
          <w:b/>
          <w:lang w:val="vi-VN"/>
        </w:rPr>
        <w:t xml:space="preserve">- Đơn giá trích đo địa chính: </w:t>
      </w:r>
      <w:r w:rsidRPr="000A39A1">
        <w:rPr>
          <w:lang w:val="vi-VN"/>
        </w:rPr>
        <w:t xml:space="preserve">Thu theo Thông tư số 14/2017/TT-BTNMT ngày 20 tháng 7 năm 2017 của Bộ Tài nguyên và Môi trường </w:t>
      </w:r>
      <w:r w:rsidRPr="000A39A1">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13809C35" w14:textId="77777777" w:rsidR="002614B4" w:rsidRPr="000A39A1" w:rsidRDefault="002614B4" w:rsidP="002614B4">
      <w:pPr>
        <w:shd w:val="clear" w:color="auto" w:fill="FFFFFF"/>
        <w:spacing w:before="120"/>
        <w:ind w:firstLine="720"/>
        <w:jc w:val="both"/>
        <w:rPr>
          <w:lang w:val="vi-VN"/>
        </w:rPr>
      </w:pPr>
      <w:r w:rsidRPr="000A39A1">
        <w:rPr>
          <w:lang w:val="vi-VN"/>
        </w:rPr>
        <w:t>+ Những nơi chưa có bản đồ địa chính có tọa độ (</w:t>
      </w:r>
      <w:r w:rsidRPr="000A39A1">
        <w:rPr>
          <w:b/>
          <w:lang w:val="vi-VN"/>
        </w:rPr>
        <w:t>bản đồ 299</w:t>
      </w:r>
      <w:r w:rsidRPr="000A39A1">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47F55274"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b/>
          <w:bCs/>
          <w:lang w:val="vi-VN"/>
        </w:rPr>
      </w:pPr>
      <w:r w:rsidRPr="000A39A1">
        <w:rPr>
          <w:rFonts w:ascii="Times New Roman" w:hAnsi="Times New Roman"/>
          <w:b/>
          <w:bCs/>
          <w:lang w:val="vi-VN"/>
        </w:rPr>
        <w:t>3.7. Tên mẫu đơn, mẫu tờ khai:</w:t>
      </w:r>
    </w:p>
    <w:p w14:paraId="296904A2" w14:textId="77777777" w:rsidR="002614B4" w:rsidRPr="000A39A1" w:rsidRDefault="002614B4" w:rsidP="002614B4">
      <w:pPr>
        <w:spacing w:before="120" w:after="120" w:line="360" w:lineRule="exact"/>
        <w:ind w:firstLine="567"/>
        <w:jc w:val="both"/>
      </w:pPr>
      <w:r w:rsidRPr="000A39A1">
        <w:t>-  Đơn xin phép chuyển mục đích sử dụng đất (Mẫu số 01 Ban hành kèm theo Thông tư số 30/2014/TT-BTNMT ngày 02 tháng 6 năm 2014 của Bộ trưởng Bộ Tài nguyên và Môi trường)</w:t>
      </w:r>
    </w:p>
    <w:p w14:paraId="3CE3822F" w14:textId="77777777" w:rsidR="002614B4" w:rsidRPr="000A39A1" w:rsidRDefault="002614B4" w:rsidP="002614B4">
      <w:pPr>
        <w:spacing w:before="120" w:after="120" w:line="360" w:lineRule="exact"/>
        <w:ind w:firstLine="567"/>
        <w:jc w:val="both"/>
      </w:pPr>
      <w:r w:rsidRPr="000A39A1">
        <w:t>- Đơn đề nghị thẩm định nhu cầu sử dụng đất/thẩm định điều kiện giao đất, cho thuê đất, cho phép chuyển mục đích sử dụng đất ( Mẫu số 03b ban hành kèm theo Thông tư 33/2017/TT-BTNMT ngày 29/9/2017 của Bộ trưởng Bộ Tài Nguyên và Môi trường)</w:t>
      </w:r>
    </w:p>
    <w:p w14:paraId="7F061BEA" w14:textId="77777777" w:rsidR="002614B4" w:rsidRPr="000A39A1" w:rsidRDefault="002614B4" w:rsidP="002614B4">
      <w:pPr>
        <w:spacing w:before="120" w:after="120" w:line="360" w:lineRule="exact"/>
        <w:ind w:firstLine="567"/>
        <w:jc w:val="both"/>
      </w:pPr>
      <w:r w:rsidRPr="000A39A1">
        <w:t>- Văn bản thẩm định nhu cầu sử dụng đất và điều kiện cho phép chuyển mục đích sử dụng đất</w:t>
      </w:r>
    </w:p>
    <w:p w14:paraId="2869CDDB" w14:textId="77777777" w:rsidR="002614B4" w:rsidRPr="000A39A1" w:rsidRDefault="002614B4" w:rsidP="002614B4">
      <w:pPr>
        <w:spacing w:before="120" w:after="120" w:line="360" w:lineRule="exact"/>
        <w:ind w:firstLine="720"/>
        <w:jc w:val="both"/>
        <w:rPr>
          <w:lang w:val="vi-VN"/>
        </w:rPr>
      </w:pPr>
      <w:r w:rsidRPr="000A39A1">
        <w:rPr>
          <w:lang w:val="vi-VN"/>
        </w:rPr>
        <w:t>- Quyết định cho phép chuyển mục đích sử dụng đất theo Mẫu số 05 ban hành kèm theo Thông tư số 30/2014/TT-BTNMT.</w:t>
      </w:r>
    </w:p>
    <w:p w14:paraId="7E0B091F" w14:textId="77777777" w:rsidR="002614B4" w:rsidRPr="000A39A1" w:rsidRDefault="002614B4" w:rsidP="002614B4">
      <w:pPr>
        <w:spacing w:before="120"/>
        <w:ind w:firstLine="567"/>
        <w:jc w:val="both"/>
      </w:pPr>
      <w:r w:rsidRPr="000A39A1">
        <w:t>- Mẫu Dành cho cơ quan, tổ chức đề nghị xác định tiền bảo vệ, phát triển đất trồng lúa theo Nghị định số 62/2019/NĐ-CP ngày 11/7/2019 của Chính phủ.</w:t>
      </w:r>
    </w:p>
    <w:p w14:paraId="0869DDCE" w14:textId="77777777" w:rsidR="002614B4" w:rsidRPr="000A39A1" w:rsidRDefault="002614B4" w:rsidP="002614B4">
      <w:pPr>
        <w:spacing w:before="120"/>
        <w:ind w:firstLine="567"/>
        <w:jc w:val="both"/>
      </w:pPr>
      <w:r w:rsidRPr="000A39A1">
        <w:t>- Mẫu Dành cho hộ gia đình, cá nhân đề nghị xác định tiền bảo vệ, phát triển đất trồng lúa theo Nghị định số 62/2019/NĐ-CP ngày 11/7/2019 của Chính phủ.</w:t>
      </w:r>
    </w:p>
    <w:p w14:paraId="606EDEE8"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bCs/>
          <w:lang w:val="hr-HR"/>
        </w:rPr>
      </w:pPr>
      <w:r w:rsidRPr="000A39A1">
        <w:rPr>
          <w:rFonts w:ascii="Times New Roman" w:hAnsi="Times New Roman"/>
          <w:b/>
          <w:bCs/>
          <w:lang w:val="hr-HR"/>
        </w:rPr>
        <w:t xml:space="preserve">3.8. Yêu cầu, điều kiện thực hiện thủ tục hành chính: </w:t>
      </w:r>
      <w:r w:rsidRPr="000A39A1">
        <w:rPr>
          <w:rFonts w:ascii="Times New Roman" w:hAnsi="Times New Roman"/>
          <w:bCs/>
          <w:lang w:val="hr-HR"/>
        </w:rPr>
        <w:t>Không quy định.</w:t>
      </w:r>
    </w:p>
    <w:p w14:paraId="186A5788" w14:textId="77777777" w:rsidR="002614B4" w:rsidRPr="000A39A1" w:rsidRDefault="002614B4" w:rsidP="002614B4">
      <w:pPr>
        <w:pStyle w:val="NormalWeb"/>
        <w:shd w:val="clear" w:color="auto" w:fill="FFFFFF"/>
        <w:spacing w:before="0" w:beforeAutospacing="0" w:after="120" w:afterAutospacing="0" w:line="234" w:lineRule="atLeast"/>
        <w:ind w:firstLine="720"/>
        <w:jc w:val="both"/>
        <w:rPr>
          <w:rFonts w:ascii="Times New Roman" w:hAnsi="Times New Roman"/>
          <w:b/>
          <w:bCs/>
          <w:lang w:val="hr-HR"/>
        </w:rPr>
      </w:pPr>
      <w:r w:rsidRPr="000A39A1">
        <w:rPr>
          <w:rFonts w:ascii="Times New Roman" w:hAnsi="Times New Roman"/>
          <w:b/>
          <w:bCs/>
          <w:lang w:val="hr-HR"/>
        </w:rPr>
        <w:t>3.9. Căn cứ pháp lý của thủ tục hành chính:</w:t>
      </w:r>
    </w:p>
    <w:p w14:paraId="42ACA970" w14:textId="77777777" w:rsidR="002614B4" w:rsidRPr="000A39A1" w:rsidRDefault="002614B4" w:rsidP="002614B4">
      <w:pPr>
        <w:spacing w:before="120" w:after="120" w:line="360" w:lineRule="exact"/>
        <w:ind w:firstLine="720"/>
        <w:jc w:val="both"/>
        <w:rPr>
          <w:bCs/>
          <w:lang w:val="fi-FI"/>
        </w:rPr>
      </w:pPr>
      <w:r w:rsidRPr="000A39A1">
        <w:rPr>
          <w:b/>
          <w:bCs/>
          <w:lang w:val="fi-FI"/>
        </w:rPr>
        <w:t xml:space="preserve">- </w:t>
      </w:r>
      <w:r w:rsidRPr="000A39A1">
        <w:rPr>
          <w:lang w:val="vi-VN"/>
        </w:rPr>
        <w:t>Luật số 45/2013/QH13 ngày 29 tháng 11 năm 2013;</w:t>
      </w:r>
    </w:p>
    <w:p w14:paraId="74ED0DE4" w14:textId="77777777" w:rsidR="002614B4" w:rsidRPr="000A39A1" w:rsidRDefault="002614B4" w:rsidP="002614B4">
      <w:pPr>
        <w:spacing w:before="120" w:after="120" w:line="360" w:lineRule="exact"/>
        <w:ind w:firstLine="720"/>
        <w:jc w:val="both"/>
        <w:rPr>
          <w:lang w:val="fi-FI"/>
        </w:rPr>
      </w:pPr>
      <w:r w:rsidRPr="000A39A1">
        <w:rPr>
          <w:bCs/>
          <w:lang w:val="fi-FI"/>
        </w:rPr>
        <w:t xml:space="preserve">- Điều 68 và Điều 69 của </w:t>
      </w:r>
      <w:r w:rsidRPr="000A39A1">
        <w:rPr>
          <w:lang w:val="vi-VN"/>
        </w:rPr>
        <w:t>Nghị định số 43/2014/NĐ-CP</w:t>
      </w:r>
      <w:r w:rsidRPr="000A39A1">
        <w:rPr>
          <w:lang w:val="fi-FI"/>
        </w:rPr>
        <w:t xml:space="preserve"> ngày 15 tháng 5 năm 2014 của Chính phủ quy định chi tiết một số điều của Luật Đất đai.</w:t>
      </w:r>
    </w:p>
    <w:p w14:paraId="453AECB9" w14:textId="77777777" w:rsidR="002614B4" w:rsidRPr="000A39A1" w:rsidRDefault="002614B4" w:rsidP="002614B4">
      <w:pPr>
        <w:spacing w:before="120" w:after="120" w:line="360" w:lineRule="exact"/>
        <w:ind w:firstLine="720"/>
        <w:jc w:val="both"/>
        <w:rPr>
          <w:lang w:val="fi-FI"/>
        </w:rPr>
      </w:pPr>
      <w:r w:rsidRPr="000A39A1">
        <w:rPr>
          <w:lang w:val="fi-FI"/>
        </w:rPr>
        <w:lastRenderedPageBreak/>
        <w:t xml:space="preserve">- Điều 6 và Điều 7 của </w:t>
      </w:r>
      <w:r w:rsidRPr="000A39A1">
        <w:rPr>
          <w:lang w:val="vi-VN"/>
        </w:rPr>
        <w:t>Thông tư số 30/2014/TT-BTNMT</w:t>
      </w:r>
      <w:r w:rsidRPr="000A39A1">
        <w:rPr>
          <w:lang w:val="fi-FI"/>
        </w:rPr>
        <w:t xml:space="preserve"> ngày 02 tháng 6 năm 2014 của Bộ Tài nguyên và Môi trường quy định về hồ sơ giao đất, cho thuê đất, chuyển mục đích sử dụng đất, thu hồi đất</w:t>
      </w:r>
      <w:r w:rsidRPr="000A39A1">
        <w:rPr>
          <w:lang w:val="vi-VN"/>
        </w:rPr>
        <w:t>.</w:t>
      </w:r>
    </w:p>
    <w:p w14:paraId="009849A8" w14:textId="77777777" w:rsidR="002614B4" w:rsidRPr="000A39A1" w:rsidRDefault="002614B4" w:rsidP="002614B4">
      <w:pPr>
        <w:autoSpaceDE w:val="0"/>
        <w:autoSpaceDN w:val="0"/>
        <w:adjustRightInd w:val="0"/>
        <w:ind w:firstLine="720"/>
        <w:jc w:val="both"/>
        <w:rPr>
          <w:lang w:val="fi-FI"/>
        </w:rPr>
      </w:pPr>
      <w:r w:rsidRPr="000A39A1">
        <w:rPr>
          <w:lang w:val="fi-FI"/>
        </w:rPr>
        <w:t>- Khoản 40, Điều 2 của Nghị định số 01/2017/NĐ-CP ngày 06 tháng 01 năm 2017 sửa đổi, bổ sung một số nghị định quy định chi tiết thi hành Luật đất đai.</w:t>
      </w:r>
    </w:p>
    <w:p w14:paraId="6D4E5A57" w14:textId="77777777" w:rsidR="002614B4" w:rsidRPr="000A39A1" w:rsidRDefault="002614B4" w:rsidP="002614B4">
      <w:pPr>
        <w:pStyle w:val="ListParagraph"/>
        <w:ind w:left="0" w:firstLine="567"/>
        <w:rPr>
          <w:rFonts w:ascii="Times New Roman" w:hAnsi="Times New Roman"/>
          <w:sz w:val="24"/>
          <w:szCs w:val="24"/>
        </w:rPr>
      </w:pPr>
      <w:r w:rsidRPr="000A39A1">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71ECB12B" w14:textId="77777777" w:rsidR="002614B4" w:rsidRPr="000A39A1" w:rsidRDefault="002614B4" w:rsidP="002614B4">
      <w:pPr>
        <w:autoSpaceDE w:val="0"/>
        <w:autoSpaceDN w:val="0"/>
        <w:adjustRightInd w:val="0"/>
        <w:spacing w:before="120" w:after="120"/>
        <w:ind w:firstLine="567"/>
        <w:jc w:val="both"/>
      </w:pPr>
      <w:r w:rsidRPr="000A39A1">
        <w:t>- Nghị định số 62/2019/NĐ-CP ngày 11/7/2019 của Chính Phủ sửa đổi, bổ sung một số điều Nghị định số 35/2015/NĐ-CP</w:t>
      </w:r>
      <w:hyperlink r:id="rId9" w:tgtFrame="_blank" w:tooltip="Nghị định 35/2015/NĐ-CP" w:history="1"/>
      <w:r w:rsidRPr="000A39A1">
        <w:t> ngày 13 tháng 4 năm 2015 của chính phủ về quản lý, sử dụng đất trồng lúa.</w:t>
      </w:r>
    </w:p>
    <w:p w14:paraId="2055A3DA" w14:textId="77777777" w:rsidR="002614B4" w:rsidRPr="000A39A1" w:rsidRDefault="002614B4" w:rsidP="002614B4">
      <w:pPr>
        <w:autoSpaceDE w:val="0"/>
        <w:autoSpaceDN w:val="0"/>
        <w:adjustRightInd w:val="0"/>
        <w:ind w:firstLine="720"/>
        <w:jc w:val="both"/>
        <w:rPr>
          <w:b/>
          <w:lang w:val="vi-VN"/>
        </w:rPr>
      </w:pPr>
      <w:r w:rsidRPr="000A39A1">
        <w:rPr>
          <w:b/>
          <w:lang w:val="nl-NL"/>
        </w:rPr>
        <w:t>3.10. Lưu hồ sơ (ISO)</w:t>
      </w:r>
      <w:r w:rsidRPr="000A39A1">
        <w:rPr>
          <w:b/>
          <w:lang w:val="vi-VN"/>
        </w:rPr>
        <w:t>:</w:t>
      </w:r>
    </w:p>
    <w:p w14:paraId="107BA4F6" w14:textId="77777777" w:rsidR="002614B4" w:rsidRPr="000A39A1" w:rsidRDefault="002614B4" w:rsidP="002614B4">
      <w:pPr>
        <w:autoSpaceDE w:val="0"/>
        <w:autoSpaceDN w:val="0"/>
        <w:adjustRightInd w:val="0"/>
        <w:ind w:firstLine="720"/>
        <w:jc w:val="both"/>
        <w:rPr>
          <w:i/>
          <w:lang w:val="vi-VN"/>
        </w:rPr>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026"/>
        <w:gridCol w:w="3384"/>
      </w:tblGrid>
      <w:tr w:rsidR="002614B4" w:rsidRPr="000A39A1" w14:paraId="42203357"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2741EC5" w14:textId="77777777" w:rsidR="002614B4" w:rsidRPr="000A39A1" w:rsidRDefault="002614B4" w:rsidP="00B13A65">
            <w:pPr>
              <w:spacing w:before="40" w:after="40"/>
              <w:jc w:val="center"/>
              <w:rPr>
                <w:lang w:val="vi-VN"/>
              </w:rPr>
            </w:pPr>
            <w:r w:rsidRPr="000A39A1">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BCD6E9D" w14:textId="77777777" w:rsidR="002614B4" w:rsidRPr="000A39A1" w:rsidRDefault="002614B4" w:rsidP="00B13A65">
            <w:pPr>
              <w:spacing w:before="40" w:after="40"/>
              <w:jc w:val="center"/>
              <w:rPr>
                <w:b/>
                <w:lang w:val="nl-NL"/>
              </w:rPr>
            </w:pPr>
            <w:r w:rsidRPr="000A39A1">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3197166" w14:textId="77777777" w:rsidR="002614B4" w:rsidRPr="000A39A1" w:rsidRDefault="002614B4" w:rsidP="00B13A65">
            <w:pPr>
              <w:spacing w:before="40" w:after="40"/>
              <w:jc w:val="center"/>
              <w:rPr>
                <w:lang w:val="nl-NL"/>
              </w:rPr>
            </w:pPr>
            <w:r w:rsidRPr="000A39A1">
              <w:rPr>
                <w:b/>
                <w:bCs/>
                <w:lang w:val="nl-NL"/>
              </w:rPr>
              <w:t>Thời gian lưu</w:t>
            </w:r>
          </w:p>
        </w:tc>
      </w:tr>
      <w:tr w:rsidR="002614B4" w:rsidRPr="000A39A1" w14:paraId="51ACD8BA"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85E6FEA" w14:textId="77777777" w:rsidR="002614B4" w:rsidRPr="000A39A1" w:rsidRDefault="002614B4" w:rsidP="00B13A65">
            <w:pPr>
              <w:spacing w:before="40" w:after="40"/>
            </w:pPr>
            <w:r w:rsidRPr="000A39A1">
              <w:t>- Như mục 3.2;</w:t>
            </w:r>
          </w:p>
          <w:p w14:paraId="09F83FA6" w14:textId="77777777" w:rsidR="002614B4" w:rsidRPr="000A39A1" w:rsidRDefault="002614B4" w:rsidP="00B13A65">
            <w:pPr>
              <w:spacing w:before="40" w:after="40"/>
            </w:pPr>
            <w:r w:rsidRPr="000A39A1">
              <w:t xml:space="preserve">- </w:t>
            </w:r>
            <w:r w:rsidRPr="000A39A1">
              <w:rPr>
                <w:lang w:val="vi-VN"/>
              </w:rPr>
              <w:t>Quyết định cho phép chuyển mục đích sử dụng đất</w:t>
            </w:r>
            <w:r w:rsidRPr="000A39A1">
              <w:t>, Giấy chứng nhận</w:t>
            </w:r>
            <w:r w:rsidRPr="000A39A1">
              <w:rPr>
                <w:lang w:val="vi-VN"/>
              </w:rPr>
              <w:t xml:space="preserve"> </w:t>
            </w:r>
            <w:r w:rsidRPr="000A39A1">
              <w:t>hoặc Văn bản trả lời của đơn vị đối với hồ sơ không đáp ứng yêu cầu, điều kiện.</w:t>
            </w:r>
          </w:p>
          <w:p w14:paraId="13AE7C67" w14:textId="77777777" w:rsidR="002614B4" w:rsidRPr="000A39A1" w:rsidRDefault="002614B4" w:rsidP="00B13A65">
            <w:pPr>
              <w:spacing w:before="40" w:after="40"/>
            </w:pPr>
            <w:r w:rsidRPr="000A39A1">
              <w:t>- Hồ sơ thẩm định.</w:t>
            </w:r>
          </w:p>
          <w:p w14:paraId="27E73EA1" w14:textId="77777777" w:rsidR="002614B4" w:rsidRPr="000A39A1" w:rsidRDefault="002614B4" w:rsidP="00B13A65">
            <w:pPr>
              <w:spacing w:before="40" w:after="40"/>
            </w:pPr>
            <w:r w:rsidRPr="000A39A1">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6D5A7DB4" w14:textId="77777777" w:rsidR="002614B4" w:rsidRPr="000A39A1" w:rsidRDefault="002614B4" w:rsidP="00B13A65">
            <w:pPr>
              <w:shd w:val="clear" w:color="auto" w:fill="FFFFFF"/>
              <w:spacing w:before="120"/>
              <w:ind w:firstLine="175"/>
              <w:jc w:val="both"/>
            </w:pPr>
            <w:r w:rsidRPr="000A39A1">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14:paraId="43954CB7" w14:textId="77777777" w:rsidR="002614B4" w:rsidRPr="000A39A1" w:rsidRDefault="002614B4" w:rsidP="00B13A65">
            <w:pPr>
              <w:spacing w:before="40" w:after="40"/>
              <w:jc w:val="center"/>
            </w:pPr>
            <w:r w:rsidRPr="000A39A1">
              <w:t>Vĩnh viễn</w:t>
            </w:r>
          </w:p>
        </w:tc>
      </w:tr>
      <w:tr w:rsidR="002614B4" w:rsidRPr="000A39A1" w14:paraId="305F425C"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F034603" w14:textId="77777777" w:rsidR="002614B4" w:rsidRPr="000A39A1" w:rsidRDefault="002614B4" w:rsidP="00B13A65">
            <w:pPr>
              <w:pStyle w:val="NormalWeb"/>
              <w:tabs>
                <w:tab w:val="left" w:pos="709"/>
              </w:tabs>
              <w:spacing w:before="120" w:beforeAutospacing="0" w:after="0" w:afterAutospacing="0"/>
              <w:jc w:val="both"/>
              <w:rPr>
                <w:rFonts w:ascii="Times New Roman" w:hAnsi="Times New Roman"/>
              </w:rPr>
            </w:pPr>
            <w:r w:rsidRPr="000A39A1">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A39A1">
              <w:rPr>
                <w:rStyle w:val="fontstyle01"/>
                <w:rFonts w:ascii="Times New Roman" w:eastAsia="Calibri" w:hAnsi="Times New Roman"/>
                <w:bCs w:val="0"/>
              </w:rPr>
              <w:t>về thực hiện cơ chế một cửa, một cửa liên thông</w:t>
            </w:r>
            <w:r w:rsidRPr="000A39A1">
              <w:rPr>
                <w:rFonts w:ascii="Times New Roman" w:hAnsi="Times New Roman"/>
                <w:b/>
                <w:bCs/>
              </w:rPr>
              <w:t xml:space="preserve"> </w:t>
            </w:r>
            <w:r w:rsidRPr="000A39A1">
              <w:rPr>
                <w:rStyle w:val="fontstyle01"/>
                <w:rFonts w:ascii="Times New Roman" w:eastAsia="Calibri" w:hAnsi="Times New Roman"/>
                <w:bCs w:val="0"/>
              </w:rPr>
              <w:t>trong giải quyết thủ tục hành chính</w:t>
            </w:r>
            <w:r w:rsidRPr="000A39A1">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BA1D740" w14:textId="77777777" w:rsidR="002614B4" w:rsidRPr="000A39A1" w:rsidRDefault="002614B4" w:rsidP="00B13A65">
            <w:pPr>
              <w:spacing w:before="40" w:after="40"/>
              <w:jc w:val="both"/>
            </w:pPr>
            <w:r w:rsidRPr="000A39A1">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3ACB9D53" w14:textId="77777777" w:rsidR="002614B4" w:rsidRPr="000A39A1" w:rsidRDefault="002614B4" w:rsidP="00B13A65">
            <w:pPr>
              <w:spacing w:before="40" w:after="40"/>
              <w:jc w:val="center"/>
            </w:pPr>
          </w:p>
        </w:tc>
      </w:tr>
    </w:tbl>
    <w:p w14:paraId="518188A8" w14:textId="77777777" w:rsidR="002614B4" w:rsidRPr="000A39A1" w:rsidRDefault="002614B4" w:rsidP="002614B4">
      <w:pPr>
        <w:rPr>
          <w:rFonts w:eastAsia="Arial"/>
          <w:lang w:eastAsia="vi-VN"/>
        </w:rPr>
      </w:pPr>
    </w:p>
    <w:p w14:paraId="71646893" w14:textId="77777777" w:rsidR="002614B4" w:rsidRPr="000A39A1" w:rsidRDefault="002614B4" w:rsidP="002614B4">
      <w:pPr>
        <w:rPr>
          <w:rFonts w:eastAsia="Arial"/>
          <w:lang w:eastAsia="vi-VN"/>
        </w:rPr>
      </w:pPr>
    </w:p>
    <w:p w14:paraId="340CBD8C" w14:textId="77777777" w:rsidR="002614B4" w:rsidRPr="000A39A1" w:rsidRDefault="002614B4" w:rsidP="002614B4">
      <w:pPr>
        <w:spacing w:before="120" w:after="120" w:line="360" w:lineRule="exact"/>
        <w:jc w:val="both"/>
        <w:rPr>
          <w:b/>
          <w:spacing w:val="-6"/>
          <w:lang w:val="vi-VN"/>
        </w:rPr>
        <w:sectPr w:rsidR="002614B4" w:rsidRPr="000A39A1" w:rsidSect="002614B4">
          <w:type w:val="continuous"/>
          <w:pgSz w:w="15840" w:h="12240" w:orient="landscape"/>
          <w:pgMar w:top="1134" w:right="1134" w:bottom="1134" w:left="1134" w:header="720" w:footer="720" w:gutter="0"/>
          <w:cols w:space="720"/>
          <w:docGrid w:linePitch="360"/>
        </w:sectPr>
      </w:pPr>
    </w:p>
    <w:p w14:paraId="67D07E4C" w14:textId="77777777" w:rsidR="002614B4" w:rsidRPr="000A39A1" w:rsidRDefault="002614B4" w:rsidP="002614B4">
      <w:pPr>
        <w:spacing w:before="120" w:after="120" w:line="360" w:lineRule="exact"/>
        <w:jc w:val="both"/>
        <w:rPr>
          <w:b/>
          <w:bCs/>
          <w:spacing w:val="-6"/>
          <w:lang w:val="vi-VN"/>
        </w:rPr>
      </w:pPr>
      <w:r w:rsidRPr="000A39A1">
        <w:rPr>
          <w:b/>
          <w:spacing w:val="-6"/>
          <w:lang w:val="vi-VN"/>
        </w:rPr>
        <w:lastRenderedPageBreak/>
        <w:t>Mẫu số 01. Đơn xin giao đất/cho thuê đất/cho phép chuyển mục đích sử dụng đất</w:t>
      </w:r>
    </w:p>
    <w:p w14:paraId="448A0CAA" w14:textId="77777777" w:rsidR="002614B4" w:rsidRPr="000A39A1" w:rsidRDefault="002614B4" w:rsidP="002614B4">
      <w:pPr>
        <w:spacing w:before="120"/>
        <w:jc w:val="center"/>
        <w:rPr>
          <w:i/>
          <w:lang w:val="vi-VN"/>
        </w:rPr>
      </w:pPr>
      <w:r w:rsidRPr="000A39A1">
        <w:rPr>
          <w:bCs/>
          <w:i/>
          <w:lang w:val="vi-VN"/>
        </w:rPr>
        <w:t>(</w:t>
      </w:r>
      <w:r w:rsidRPr="000A39A1">
        <w:rPr>
          <w:bCs/>
          <w:i/>
          <w:spacing w:val="-8"/>
          <w:lang w:val="vi-VN"/>
        </w:rPr>
        <w:t>Ban hành kèm theo Thông tư số 30/2014/TT-BTNMT ngày 02 tháng 6 năm 2014</w:t>
      </w:r>
      <w:r w:rsidRPr="000A39A1">
        <w:rPr>
          <w:bCs/>
          <w:i/>
          <w:lang w:val="vi-VN"/>
        </w:rPr>
        <w:t xml:space="preserve"> của  Bộ trưởng Bộ Tài nguyên và Môi trường)</w:t>
      </w:r>
    </w:p>
    <w:p w14:paraId="7F14B48A" w14:textId="77777777" w:rsidR="002614B4" w:rsidRPr="000A39A1" w:rsidRDefault="002614B4" w:rsidP="002614B4">
      <w:pPr>
        <w:keepNext/>
        <w:overflowPunct w:val="0"/>
        <w:autoSpaceDE w:val="0"/>
        <w:autoSpaceDN w:val="0"/>
        <w:adjustRightInd w:val="0"/>
        <w:spacing w:before="60" w:line="300" w:lineRule="exact"/>
        <w:jc w:val="center"/>
        <w:textAlignment w:val="baseline"/>
        <w:rPr>
          <w:b/>
          <w:lang w:val="vi-VN"/>
        </w:rPr>
      </w:pPr>
    </w:p>
    <w:p w14:paraId="585F09B8" w14:textId="77777777" w:rsidR="002614B4" w:rsidRPr="000A39A1" w:rsidRDefault="002614B4" w:rsidP="002614B4">
      <w:pPr>
        <w:keepNext/>
        <w:overflowPunct w:val="0"/>
        <w:autoSpaceDE w:val="0"/>
        <w:autoSpaceDN w:val="0"/>
        <w:adjustRightInd w:val="0"/>
        <w:spacing w:before="60" w:line="300" w:lineRule="exact"/>
        <w:jc w:val="center"/>
        <w:textAlignment w:val="baseline"/>
        <w:rPr>
          <w:b/>
          <w:lang w:val="vi-VN"/>
        </w:rPr>
      </w:pPr>
      <w:r w:rsidRPr="000A39A1">
        <w:rPr>
          <w:b/>
          <w:lang w:val="vi-VN"/>
        </w:rPr>
        <w:t>CỘNG HÒA XÃ HỘI CHỦ NGHĨA VIỆT NAM</w:t>
      </w:r>
    </w:p>
    <w:p w14:paraId="5104ADC9" w14:textId="77777777" w:rsidR="002614B4" w:rsidRPr="000A39A1" w:rsidRDefault="002614B4" w:rsidP="002614B4">
      <w:pPr>
        <w:keepNext/>
        <w:overflowPunct w:val="0"/>
        <w:autoSpaceDE w:val="0"/>
        <w:autoSpaceDN w:val="0"/>
        <w:adjustRightInd w:val="0"/>
        <w:spacing w:before="60" w:line="300" w:lineRule="exact"/>
        <w:jc w:val="center"/>
        <w:textAlignment w:val="baseline"/>
        <w:rPr>
          <w:b/>
          <w:lang w:val="vi-VN"/>
        </w:rPr>
      </w:pPr>
      <w:r w:rsidRPr="000A39A1">
        <w:rPr>
          <w:b/>
          <w:lang w:val="vi-VN"/>
        </w:rPr>
        <w:t>Độc lập – Tự do – Hạnh phúc</w:t>
      </w:r>
    </w:p>
    <w:p w14:paraId="3B8BDEF9" w14:textId="77777777" w:rsidR="002614B4" w:rsidRPr="000A39A1" w:rsidRDefault="002614B4" w:rsidP="002614B4">
      <w:pPr>
        <w:tabs>
          <w:tab w:val="left" w:pos="3900"/>
        </w:tabs>
        <w:overflowPunct w:val="0"/>
        <w:autoSpaceDE w:val="0"/>
        <w:autoSpaceDN w:val="0"/>
        <w:adjustRightInd w:val="0"/>
        <w:spacing w:before="60" w:line="300" w:lineRule="exact"/>
        <w:jc w:val="center"/>
        <w:textAlignment w:val="baseline"/>
        <w:rPr>
          <w:lang w:val="vi-VN"/>
        </w:rPr>
      </w:pPr>
      <w:r w:rsidRPr="000A39A1">
        <w:rPr>
          <w:b/>
          <w:noProof/>
        </w:rPr>
        <mc:AlternateContent>
          <mc:Choice Requires="wps">
            <w:drawing>
              <wp:anchor distT="4294967295" distB="4294967295" distL="114300" distR="114300" simplePos="0" relativeHeight="251659264" behindDoc="0" locked="0" layoutInCell="1" allowOverlap="1" wp14:anchorId="61238193" wp14:editId="2A2ED52C">
                <wp:simplePos x="0" y="0"/>
                <wp:positionH relativeFrom="column">
                  <wp:posOffset>2089150</wp:posOffset>
                </wp:positionH>
                <wp:positionV relativeFrom="paragraph">
                  <wp:posOffset>61594</wp:posOffset>
                </wp:positionV>
                <wp:extent cx="2143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FEC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4.85pt" to="333.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Tt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uXTb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"/>
            </w:pict>
          </mc:Fallback>
        </mc:AlternateContent>
      </w:r>
      <w:r w:rsidRPr="000A39A1">
        <w:rPr>
          <w:lang w:val="vi-VN"/>
        </w:rPr>
        <w:tab/>
      </w:r>
    </w:p>
    <w:p w14:paraId="7FF5BFF5" w14:textId="77777777" w:rsidR="002614B4" w:rsidRPr="000A39A1" w:rsidRDefault="002614B4" w:rsidP="002614B4">
      <w:pPr>
        <w:tabs>
          <w:tab w:val="left" w:pos="3900"/>
        </w:tabs>
        <w:overflowPunct w:val="0"/>
        <w:autoSpaceDE w:val="0"/>
        <w:autoSpaceDN w:val="0"/>
        <w:adjustRightInd w:val="0"/>
        <w:spacing w:before="60" w:line="300" w:lineRule="exact"/>
        <w:jc w:val="center"/>
        <w:textAlignment w:val="baseline"/>
        <w:rPr>
          <w:lang w:val="vi-VN"/>
        </w:rPr>
      </w:pPr>
      <w:r w:rsidRPr="000A39A1">
        <w:rPr>
          <w:lang w:val="vi-VN"/>
        </w:rPr>
        <w:t xml:space="preserve">       </w:t>
      </w:r>
      <w:r w:rsidRPr="000A39A1">
        <w:rPr>
          <w:i/>
          <w:lang w:val="vi-VN"/>
        </w:rPr>
        <w:t>..., ngày..... tháng .....năm ....</w:t>
      </w:r>
    </w:p>
    <w:p w14:paraId="11D2217A" w14:textId="77777777" w:rsidR="002614B4" w:rsidRPr="000A39A1" w:rsidRDefault="002614B4" w:rsidP="002614B4">
      <w:pPr>
        <w:spacing w:before="40"/>
        <w:jc w:val="center"/>
        <w:rPr>
          <w:lang w:val="vi-VN"/>
        </w:rPr>
      </w:pPr>
    </w:p>
    <w:p w14:paraId="455B0862" w14:textId="77777777" w:rsidR="002614B4" w:rsidRPr="000A39A1" w:rsidRDefault="002614B4" w:rsidP="002614B4">
      <w:pPr>
        <w:pStyle w:val="Heading1"/>
        <w:spacing w:before="40"/>
        <w:jc w:val="center"/>
        <w:rPr>
          <w:sz w:val="24"/>
          <w:szCs w:val="24"/>
        </w:rPr>
      </w:pPr>
      <w:r w:rsidRPr="000A39A1">
        <w:rPr>
          <w:sz w:val="24"/>
          <w:szCs w:val="24"/>
        </w:rPr>
        <w:t xml:space="preserve">ĐƠN </w:t>
      </w:r>
      <w:r w:rsidRPr="000A39A1">
        <w:rPr>
          <w:rStyle w:val="FootnoteReference"/>
          <w:rFonts w:eastAsia="Calibri"/>
          <w:sz w:val="24"/>
          <w:szCs w:val="24"/>
        </w:rPr>
        <w:footnoteReference w:id="1"/>
      </w:r>
      <w:r w:rsidRPr="000A39A1">
        <w:rPr>
          <w:sz w:val="24"/>
          <w:szCs w:val="24"/>
        </w:rPr>
        <w:t>….</w:t>
      </w:r>
    </w:p>
    <w:p w14:paraId="505D60E1" w14:textId="77777777" w:rsidR="002614B4" w:rsidRPr="000A39A1" w:rsidRDefault="002614B4" w:rsidP="002614B4">
      <w:pPr>
        <w:spacing w:before="120" w:line="320" w:lineRule="exact"/>
        <w:ind w:firstLine="1276"/>
        <w:rPr>
          <w:lang w:val="vi-VN"/>
        </w:rPr>
      </w:pPr>
      <w:r w:rsidRPr="000A39A1">
        <w:rPr>
          <w:b/>
          <w:bCs/>
          <w:i/>
          <w:iCs/>
          <w:lang w:val="vi-VN"/>
        </w:rPr>
        <w:t>Kính gửi</w:t>
      </w:r>
      <w:r w:rsidRPr="000A39A1">
        <w:rPr>
          <w:lang w:val="vi-VN"/>
        </w:rPr>
        <w:t xml:space="preserve">:  Ủy ban nhân dân </w:t>
      </w:r>
      <w:r w:rsidRPr="000A39A1">
        <w:rPr>
          <w:rStyle w:val="FootnoteReference"/>
          <w:b/>
          <w:bCs/>
        </w:rPr>
        <w:footnoteReference w:id="2"/>
      </w:r>
      <w:r w:rsidRPr="000A39A1">
        <w:rPr>
          <w:lang w:val="vi-VN"/>
        </w:rPr>
        <w:t xml:space="preserve"> ...................</w:t>
      </w:r>
    </w:p>
    <w:p w14:paraId="295A8A4E" w14:textId="77777777" w:rsidR="002614B4" w:rsidRPr="000A39A1" w:rsidRDefault="002614B4" w:rsidP="002614B4">
      <w:pPr>
        <w:spacing w:before="120" w:line="320" w:lineRule="exact"/>
        <w:jc w:val="both"/>
        <w:rPr>
          <w:spacing w:val="-6"/>
          <w:lang w:val="vi-VN"/>
        </w:rPr>
      </w:pPr>
      <w:r w:rsidRPr="000A39A1">
        <w:rPr>
          <w:bCs/>
          <w:lang w:val="vi-VN"/>
        </w:rPr>
        <w:t xml:space="preserve">1. Người xin </w:t>
      </w:r>
      <w:r w:rsidRPr="000A39A1">
        <w:rPr>
          <w:spacing w:val="-6"/>
          <w:lang w:val="vi-VN"/>
        </w:rPr>
        <w:t xml:space="preserve">giao đất/cho thuê đất/cho phép chuyển mục đích sử dụng đất </w:t>
      </w:r>
      <w:r w:rsidRPr="000A39A1">
        <w:rPr>
          <w:rStyle w:val="FootnoteReference"/>
          <w:spacing w:val="-6"/>
        </w:rPr>
        <w:footnoteReference w:id="3"/>
      </w:r>
      <w:r w:rsidRPr="000A39A1">
        <w:rPr>
          <w:spacing w:val="-6"/>
          <w:lang w:val="vi-VN"/>
        </w:rPr>
        <w:t xml:space="preserve"> …………..</w:t>
      </w:r>
    </w:p>
    <w:p w14:paraId="1178A1C3" w14:textId="77777777" w:rsidR="002614B4" w:rsidRPr="000A39A1" w:rsidRDefault="002614B4" w:rsidP="002614B4">
      <w:pPr>
        <w:spacing w:before="120" w:line="320" w:lineRule="exact"/>
        <w:rPr>
          <w:bCs/>
          <w:lang w:val="vi-VN"/>
        </w:rPr>
      </w:pPr>
      <w:r w:rsidRPr="000A39A1">
        <w:rPr>
          <w:lang w:val="vi-VN"/>
        </w:rPr>
        <w:t>2</w:t>
      </w:r>
      <w:r w:rsidRPr="000A39A1">
        <w:rPr>
          <w:bCs/>
          <w:lang w:val="vi-VN"/>
        </w:rPr>
        <w:t>. Địa chỉ/trụ sở chính:.............................................................</w:t>
      </w:r>
    </w:p>
    <w:p w14:paraId="5BE27DFF" w14:textId="77777777" w:rsidR="002614B4" w:rsidRPr="000A39A1" w:rsidRDefault="002614B4" w:rsidP="002614B4">
      <w:pPr>
        <w:spacing w:before="120" w:line="320" w:lineRule="exact"/>
        <w:rPr>
          <w:bCs/>
          <w:lang w:val="vi-VN"/>
        </w:rPr>
      </w:pPr>
      <w:r w:rsidRPr="000A39A1">
        <w:rPr>
          <w:bCs/>
          <w:lang w:val="vi-VN"/>
        </w:rPr>
        <w:t>3. Địa chỉ liên hệ:.................................................….................……………</w:t>
      </w:r>
    </w:p>
    <w:p w14:paraId="1B087668" w14:textId="77777777" w:rsidR="002614B4" w:rsidRPr="000A39A1" w:rsidRDefault="002614B4" w:rsidP="002614B4">
      <w:pPr>
        <w:spacing w:before="120" w:line="320" w:lineRule="exact"/>
        <w:rPr>
          <w:bCs/>
          <w:lang w:val="vi-VN"/>
        </w:rPr>
      </w:pPr>
      <w:r w:rsidRPr="000A39A1">
        <w:rPr>
          <w:bCs/>
          <w:lang w:val="vi-VN"/>
        </w:rPr>
        <w:t>4. Địa điểm khu đất:......................................................................................</w:t>
      </w:r>
    </w:p>
    <w:p w14:paraId="2EB3344C" w14:textId="77777777" w:rsidR="002614B4" w:rsidRPr="000A39A1" w:rsidRDefault="002614B4" w:rsidP="002614B4">
      <w:pPr>
        <w:spacing w:before="120" w:line="320" w:lineRule="exact"/>
        <w:rPr>
          <w:bCs/>
          <w:lang w:val="vi-VN"/>
        </w:rPr>
      </w:pPr>
      <w:r w:rsidRPr="000A39A1">
        <w:rPr>
          <w:bCs/>
          <w:lang w:val="vi-VN"/>
        </w:rPr>
        <w:t>5. Diện tích (m</w:t>
      </w:r>
      <w:r w:rsidRPr="000A39A1">
        <w:rPr>
          <w:bCs/>
          <w:vertAlign w:val="superscript"/>
          <w:lang w:val="vi-VN"/>
        </w:rPr>
        <w:t>2</w:t>
      </w:r>
      <w:r w:rsidRPr="000A39A1">
        <w:rPr>
          <w:bCs/>
          <w:lang w:val="vi-VN"/>
        </w:rPr>
        <w:t>):..........................................................................................</w:t>
      </w:r>
    </w:p>
    <w:p w14:paraId="2BEA0A26" w14:textId="77777777" w:rsidR="002614B4" w:rsidRPr="000A39A1" w:rsidRDefault="002614B4" w:rsidP="002614B4">
      <w:pPr>
        <w:spacing w:before="120" w:line="320" w:lineRule="exact"/>
        <w:rPr>
          <w:bCs/>
          <w:lang w:val="vi-VN"/>
        </w:rPr>
      </w:pPr>
      <w:r w:rsidRPr="000A39A1">
        <w:rPr>
          <w:bCs/>
          <w:lang w:val="vi-VN"/>
        </w:rPr>
        <w:t>6. Để sử dụng vào mục đích:</w:t>
      </w:r>
      <w:r w:rsidRPr="000A39A1">
        <w:rPr>
          <w:rStyle w:val="FootnoteReference"/>
          <w:spacing w:val="-6"/>
          <w:lang w:val="vi-VN"/>
        </w:rPr>
        <w:t xml:space="preserve"> </w:t>
      </w:r>
      <w:r w:rsidRPr="000A39A1">
        <w:rPr>
          <w:rStyle w:val="FootnoteReference"/>
          <w:spacing w:val="-6"/>
        </w:rPr>
        <w:footnoteReference w:id="4"/>
      </w:r>
      <w:r w:rsidRPr="000A39A1">
        <w:rPr>
          <w:bCs/>
          <w:lang w:val="vi-VN"/>
        </w:rPr>
        <w:t>............................................................................</w:t>
      </w:r>
    </w:p>
    <w:p w14:paraId="4C9412AB" w14:textId="77777777" w:rsidR="002614B4" w:rsidRPr="000A39A1" w:rsidRDefault="002614B4" w:rsidP="002614B4">
      <w:pPr>
        <w:spacing w:before="120" w:line="320" w:lineRule="exact"/>
        <w:rPr>
          <w:bCs/>
          <w:lang w:val="vi-VN"/>
        </w:rPr>
      </w:pPr>
      <w:r w:rsidRPr="000A39A1">
        <w:rPr>
          <w:bCs/>
          <w:lang w:val="vi-VN"/>
        </w:rPr>
        <w:t>7. Thời hạn sử dụng:………………… ………………..........………………….</w:t>
      </w:r>
    </w:p>
    <w:p w14:paraId="679D132B" w14:textId="77777777" w:rsidR="002614B4" w:rsidRPr="000A39A1" w:rsidRDefault="002614B4" w:rsidP="002614B4">
      <w:pPr>
        <w:spacing w:before="120" w:line="320" w:lineRule="exact"/>
        <w:rPr>
          <w:bCs/>
          <w:lang w:val="vi-VN"/>
        </w:rPr>
      </w:pPr>
      <w:r w:rsidRPr="000A39A1">
        <w:rPr>
          <w:bCs/>
          <w:lang w:val="vi-VN"/>
        </w:rPr>
        <w:t>8. Cam kết sử dụng đất đúng mục đích, chấp hành đúng các quy định của pháp luật đất đai, nộp tiền sử dụng đất/tiền thuê đất (nếu có) đầy đủ, đúng hạn;</w:t>
      </w:r>
    </w:p>
    <w:p w14:paraId="0FF54BCA" w14:textId="77777777" w:rsidR="002614B4" w:rsidRPr="000A39A1" w:rsidRDefault="002614B4" w:rsidP="002614B4">
      <w:pPr>
        <w:spacing w:before="120" w:line="320" w:lineRule="exact"/>
        <w:rPr>
          <w:bCs/>
          <w:lang w:val="vi-VN"/>
        </w:rPr>
      </w:pPr>
      <w:r w:rsidRPr="000A39A1">
        <w:rPr>
          <w:bCs/>
          <w:lang w:val="vi-VN"/>
        </w:rPr>
        <w:t>Các cam kết khác (nếu có)...........................................................................................</w:t>
      </w:r>
    </w:p>
    <w:p w14:paraId="50693ED4" w14:textId="77777777" w:rsidR="002614B4" w:rsidRPr="000A39A1" w:rsidRDefault="002614B4" w:rsidP="002614B4">
      <w:pPr>
        <w:pStyle w:val="Heading2"/>
        <w:spacing w:before="120"/>
        <w:rPr>
          <w:rFonts w:ascii="Times New Roman" w:hAnsi="Times New Roman"/>
          <w:b w:val="0"/>
          <w:sz w:val="24"/>
          <w:szCs w:val="24"/>
          <w:lang w:val="vi-VN"/>
        </w:rPr>
      </w:pPr>
      <w:r w:rsidRPr="000A39A1">
        <w:rPr>
          <w:rFonts w:ascii="Times New Roman" w:hAnsi="Times New Roman"/>
          <w:b w:val="0"/>
          <w:sz w:val="24"/>
          <w:szCs w:val="24"/>
          <w:lang w:val="vi-VN"/>
        </w:rPr>
        <w:t xml:space="preserve">                                           </w:t>
      </w:r>
    </w:p>
    <w:p w14:paraId="709C1890" w14:textId="77777777" w:rsidR="002614B4" w:rsidRPr="000A39A1" w:rsidRDefault="002614B4" w:rsidP="002614B4">
      <w:pPr>
        <w:spacing w:before="120"/>
        <w:ind w:firstLine="2268"/>
        <w:rPr>
          <w:i/>
          <w:iCs/>
          <w:lang w:val="vi-VN"/>
        </w:rPr>
      </w:pPr>
      <w:r w:rsidRPr="000A39A1">
        <w:rPr>
          <w:lang w:val="vi-VN"/>
        </w:rPr>
        <w:t xml:space="preserve">                                        </w:t>
      </w:r>
      <w:r w:rsidRPr="000A39A1">
        <w:rPr>
          <w:i/>
          <w:iCs/>
          <w:lang w:val="vi-VN"/>
        </w:rPr>
        <w:t>(ký và ghi rõ họ tên)</w:t>
      </w:r>
    </w:p>
    <w:p w14:paraId="2F674C71" w14:textId="77777777" w:rsidR="002614B4" w:rsidRPr="000A39A1" w:rsidRDefault="002614B4" w:rsidP="002614B4">
      <w:pPr>
        <w:spacing w:before="120" w:after="120"/>
        <w:jc w:val="center"/>
        <w:rPr>
          <w:lang w:val="vi-VN"/>
        </w:rPr>
      </w:pPr>
    </w:p>
    <w:p w14:paraId="28EC55E8" w14:textId="77777777" w:rsidR="002614B4" w:rsidRPr="000A39A1" w:rsidRDefault="002614B4" w:rsidP="002614B4">
      <w:pPr>
        <w:rPr>
          <w:lang w:val="vi-VN"/>
        </w:rPr>
      </w:pPr>
    </w:p>
    <w:p w14:paraId="0DA86A5E" w14:textId="77777777" w:rsidR="002614B4" w:rsidRPr="000A39A1" w:rsidRDefault="002614B4" w:rsidP="002614B4">
      <w:pPr>
        <w:tabs>
          <w:tab w:val="left" w:pos="5835"/>
        </w:tabs>
        <w:spacing w:before="120" w:after="120"/>
        <w:rPr>
          <w:lang w:val="vi-VN"/>
        </w:rPr>
      </w:pPr>
      <w:r w:rsidRPr="000A39A1">
        <w:rPr>
          <w:lang w:val="vi-VN"/>
        </w:rPr>
        <w:tab/>
      </w:r>
      <w:r w:rsidRPr="000A39A1">
        <w:rPr>
          <w:b/>
          <w:lang w:val="vi-VN"/>
        </w:rPr>
        <w:t>Người làm đơn</w:t>
      </w:r>
    </w:p>
    <w:p w14:paraId="11055DC3" w14:textId="77777777" w:rsidR="002614B4" w:rsidRPr="000A39A1" w:rsidRDefault="002614B4" w:rsidP="002614B4">
      <w:pPr>
        <w:spacing w:before="120" w:after="120"/>
        <w:jc w:val="center"/>
        <w:rPr>
          <w:b/>
          <w:lang w:val="vi-VN"/>
        </w:rPr>
      </w:pPr>
      <w:r w:rsidRPr="000A39A1">
        <w:rPr>
          <w:lang w:val="vi-VN"/>
        </w:rPr>
        <w:br w:type="page"/>
      </w:r>
      <w:r w:rsidRPr="000A39A1">
        <w:rPr>
          <w:b/>
          <w:lang w:val="vi-VN"/>
        </w:rPr>
        <w:lastRenderedPageBreak/>
        <w:t>Mẫu số 05. Quyết định cho phép chuyển mục đích sử dụng đất</w:t>
      </w:r>
    </w:p>
    <w:p w14:paraId="15EAAB81" w14:textId="77777777" w:rsidR="002614B4" w:rsidRPr="000A39A1" w:rsidRDefault="002614B4" w:rsidP="002614B4">
      <w:pPr>
        <w:spacing w:before="120"/>
        <w:jc w:val="center"/>
        <w:rPr>
          <w:i/>
          <w:lang w:val="vi-VN"/>
        </w:rPr>
      </w:pPr>
      <w:r w:rsidRPr="000A39A1">
        <w:rPr>
          <w:bCs/>
          <w:i/>
          <w:lang w:val="vi-VN"/>
        </w:rPr>
        <w:t>(</w:t>
      </w:r>
      <w:r w:rsidRPr="000A39A1">
        <w:rPr>
          <w:bCs/>
          <w:i/>
          <w:spacing w:val="-8"/>
          <w:lang w:val="vi-VN"/>
        </w:rPr>
        <w:t>Ban hành kèm theo Thông tư số 30/2014/TT-BTNMT ngày 02 tháng 6 năm 2014</w:t>
      </w:r>
      <w:r w:rsidRPr="000A39A1">
        <w:rPr>
          <w:bCs/>
          <w:i/>
          <w:lang w:val="vi-VN"/>
        </w:rPr>
        <w:t xml:space="preserve"> của  Bộ trưởng Bộ Tài nguyên và Môi trường)</w:t>
      </w:r>
    </w:p>
    <w:p w14:paraId="66C2270A" w14:textId="77777777" w:rsidR="002614B4" w:rsidRPr="000A39A1" w:rsidRDefault="002614B4" w:rsidP="002614B4">
      <w:pPr>
        <w:pStyle w:val="Heading6"/>
        <w:spacing w:before="120" w:after="0"/>
        <w:rPr>
          <w:rFonts w:ascii="Times New Roman" w:hAnsi="Times New Roman"/>
          <w:sz w:val="24"/>
          <w:szCs w:val="24"/>
        </w:rPr>
      </w:pPr>
      <w:r w:rsidRPr="000A39A1">
        <w:rPr>
          <w:rFonts w:ascii="Times New Roman" w:hAnsi="Times New Roman"/>
          <w:sz w:val="24"/>
          <w:szCs w:val="24"/>
        </w:rPr>
        <w:t>UỶ BAN NHÂN DÂN …             CỘNG HOÀ XÃ HỘI CHỦ NGHĨA VIỆT NAM</w:t>
      </w:r>
    </w:p>
    <w:p w14:paraId="416086CB" w14:textId="77777777" w:rsidR="002614B4" w:rsidRPr="000A39A1" w:rsidRDefault="002614B4" w:rsidP="002614B4">
      <w:pPr>
        <w:pStyle w:val="Heading6"/>
        <w:spacing w:before="120" w:after="0"/>
        <w:jc w:val="center"/>
        <w:rPr>
          <w:rFonts w:ascii="Times New Roman" w:hAnsi="Times New Roman"/>
          <w:sz w:val="24"/>
          <w:szCs w:val="24"/>
        </w:rPr>
      </w:pPr>
      <w:r w:rsidRPr="000A39A1">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61B4BA9F" wp14:editId="6D684418">
                <wp:simplePos x="0" y="0"/>
                <wp:positionH relativeFrom="column">
                  <wp:posOffset>316230</wp:posOffset>
                </wp:positionH>
                <wp:positionV relativeFrom="paragraph">
                  <wp:posOffset>124459</wp:posOffset>
                </wp:positionV>
                <wp:extent cx="1017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DBD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0A39A1">
        <w:rPr>
          <w:rFonts w:ascii="Times New Roman" w:hAnsi="Times New Roman"/>
          <w:sz w:val="24"/>
          <w:szCs w:val="24"/>
        </w:rPr>
        <w:t xml:space="preserve">                                                                          Độc lập - Tự do - Hạnh phúc</w:t>
      </w:r>
    </w:p>
    <w:p w14:paraId="2F20039F" w14:textId="77777777" w:rsidR="002614B4" w:rsidRPr="000A39A1" w:rsidRDefault="002614B4" w:rsidP="002614B4">
      <w:pPr>
        <w:rPr>
          <w:lang w:val="vi-VN"/>
        </w:rPr>
      </w:pPr>
      <w:r w:rsidRPr="000A39A1">
        <w:rPr>
          <w:noProof/>
        </w:rPr>
        <mc:AlternateContent>
          <mc:Choice Requires="wps">
            <w:drawing>
              <wp:anchor distT="4294967295" distB="4294967295" distL="114300" distR="114300" simplePos="0" relativeHeight="251661312" behindDoc="0" locked="0" layoutInCell="1" allowOverlap="1" wp14:anchorId="540940DB" wp14:editId="020A0062">
                <wp:simplePos x="0" y="0"/>
                <wp:positionH relativeFrom="column">
                  <wp:posOffset>3156585</wp:posOffset>
                </wp:positionH>
                <wp:positionV relativeFrom="paragraph">
                  <wp:posOffset>10159</wp:posOffset>
                </wp:positionV>
                <wp:extent cx="2013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546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5pt,.8pt" to="40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YR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"/>
            </w:pict>
          </mc:Fallback>
        </mc:AlternateContent>
      </w:r>
    </w:p>
    <w:p w14:paraId="7A37B77C" w14:textId="77777777" w:rsidR="002614B4" w:rsidRPr="000A39A1" w:rsidRDefault="002614B4" w:rsidP="002614B4">
      <w:pPr>
        <w:rPr>
          <w:i/>
          <w:lang w:val="vi-VN"/>
        </w:rPr>
      </w:pPr>
      <w:r w:rsidRPr="000A39A1">
        <w:rPr>
          <w:lang w:val="vi-VN"/>
        </w:rPr>
        <w:t xml:space="preserve">         Số: ....</w:t>
      </w:r>
      <w:r w:rsidRPr="000A39A1">
        <w:rPr>
          <w:i/>
          <w:lang w:val="vi-VN"/>
        </w:rPr>
        <w:t xml:space="preserve">                                                      ..., ngày..... tháng .....năm ....</w:t>
      </w:r>
    </w:p>
    <w:p w14:paraId="46871040" w14:textId="77777777" w:rsidR="002614B4" w:rsidRPr="000A39A1" w:rsidRDefault="002614B4" w:rsidP="002614B4">
      <w:pPr>
        <w:spacing w:before="40" w:line="252" w:lineRule="auto"/>
        <w:ind w:firstLine="567"/>
        <w:jc w:val="both"/>
        <w:rPr>
          <w:lang w:val="vi-VN"/>
        </w:rPr>
      </w:pPr>
    </w:p>
    <w:p w14:paraId="468738FF" w14:textId="77777777" w:rsidR="002614B4" w:rsidRPr="000A39A1" w:rsidRDefault="002614B4" w:rsidP="002614B4">
      <w:pPr>
        <w:jc w:val="center"/>
        <w:rPr>
          <w:b/>
          <w:bCs/>
          <w:strike/>
          <w:lang w:val="vi-VN"/>
        </w:rPr>
      </w:pPr>
      <w:r w:rsidRPr="000A39A1">
        <w:rPr>
          <w:b/>
          <w:bCs/>
          <w:lang w:val="vi-VN"/>
        </w:rPr>
        <w:t xml:space="preserve">QUYẾT ĐỊNH </w:t>
      </w:r>
    </w:p>
    <w:p w14:paraId="4CA26EFE" w14:textId="77777777" w:rsidR="002614B4" w:rsidRPr="000A39A1" w:rsidRDefault="002614B4" w:rsidP="002614B4">
      <w:pPr>
        <w:jc w:val="center"/>
        <w:rPr>
          <w:b/>
          <w:bCs/>
          <w:lang w:val="vi-VN"/>
        </w:rPr>
      </w:pPr>
      <w:r w:rsidRPr="000A39A1">
        <w:rPr>
          <w:b/>
          <w:bCs/>
          <w:lang w:val="vi-VN"/>
        </w:rPr>
        <w:t xml:space="preserve">Về việc cho phép chuyển mục đích sử dụng đất </w:t>
      </w:r>
    </w:p>
    <w:p w14:paraId="0E88F6BF" w14:textId="77777777" w:rsidR="002614B4" w:rsidRPr="000A39A1" w:rsidRDefault="002614B4" w:rsidP="002614B4">
      <w:pPr>
        <w:rPr>
          <w:lang w:val="vi-VN"/>
        </w:rPr>
      </w:pPr>
    </w:p>
    <w:p w14:paraId="376EA327" w14:textId="77777777" w:rsidR="002614B4" w:rsidRPr="000A39A1" w:rsidRDefault="002614B4" w:rsidP="002614B4">
      <w:pPr>
        <w:pStyle w:val="Heading7"/>
        <w:spacing w:before="120"/>
        <w:jc w:val="center"/>
        <w:rPr>
          <w:b/>
          <w:lang w:val="vi-VN"/>
        </w:rPr>
      </w:pPr>
      <w:r w:rsidRPr="000A39A1">
        <w:rPr>
          <w:b/>
          <w:lang w:val="vi-VN"/>
        </w:rPr>
        <w:t>UỶ BAN NHÂN DÂN …………….</w:t>
      </w:r>
    </w:p>
    <w:p w14:paraId="2A75D7A0" w14:textId="77777777" w:rsidR="002614B4" w:rsidRPr="000A39A1" w:rsidRDefault="002614B4" w:rsidP="002614B4">
      <w:pPr>
        <w:pStyle w:val="Heading2"/>
        <w:spacing w:before="120" w:line="320" w:lineRule="exact"/>
        <w:ind w:firstLine="720"/>
        <w:jc w:val="both"/>
        <w:rPr>
          <w:rFonts w:ascii="Times New Roman" w:hAnsi="Times New Roman"/>
          <w:bCs w:val="0"/>
          <w:iCs/>
          <w:spacing w:val="-14"/>
          <w:sz w:val="24"/>
          <w:szCs w:val="24"/>
          <w:lang w:val="vi-VN"/>
        </w:rPr>
      </w:pPr>
      <w:r w:rsidRPr="000A39A1">
        <w:rPr>
          <w:rFonts w:ascii="Times New Roman" w:hAnsi="Times New Roman"/>
          <w:bCs w:val="0"/>
          <w:spacing w:val="-14"/>
          <w:sz w:val="24"/>
          <w:szCs w:val="24"/>
          <w:lang w:val="vi-VN"/>
        </w:rPr>
        <w:t>Căn cứ Luật Tổ chức Hội đồng nhân dân và Ủy ban nhân dân ngày… tháng …năm …;</w:t>
      </w:r>
    </w:p>
    <w:p w14:paraId="05DDE168" w14:textId="77777777" w:rsidR="002614B4" w:rsidRPr="000A39A1" w:rsidRDefault="002614B4" w:rsidP="002614B4">
      <w:pPr>
        <w:spacing w:before="120" w:line="320" w:lineRule="exact"/>
        <w:ind w:firstLine="560"/>
        <w:jc w:val="both"/>
        <w:rPr>
          <w:lang w:val="vi-VN"/>
        </w:rPr>
      </w:pPr>
      <w:r w:rsidRPr="000A39A1">
        <w:rPr>
          <w:lang w:val="vi-VN"/>
        </w:rPr>
        <w:t xml:space="preserve">  Căn cứ Luật Đất đai ngày 29 tháng 11 năm 2013;</w:t>
      </w:r>
    </w:p>
    <w:p w14:paraId="2C1D02D0" w14:textId="77777777" w:rsidR="002614B4" w:rsidRPr="000A39A1" w:rsidRDefault="002614B4" w:rsidP="002614B4">
      <w:pPr>
        <w:spacing w:before="120" w:after="120"/>
        <w:ind w:firstLine="720"/>
        <w:jc w:val="both"/>
        <w:rPr>
          <w:lang w:val="vi-VN"/>
        </w:rPr>
      </w:pPr>
      <w:r w:rsidRPr="000A39A1">
        <w:rPr>
          <w:lang w:val="vi-VN"/>
        </w:rPr>
        <w:t>Căn cứ Nghị định số 43/2014/NĐ-CP ngày 15 tháng 5 năm 2014 của Chính phủ quy định chi tiết thi hành một số điều của Luật Đất đai;</w:t>
      </w:r>
    </w:p>
    <w:p w14:paraId="7001A998" w14:textId="77777777" w:rsidR="002614B4" w:rsidRPr="000A39A1" w:rsidRDefault="002614B4" w:rsidP="002614B4">
      <w:pPr>
        <w:spacing w:before="120" w:after="120"/>
        <w:ind w:firstLine="720"/>
        <w:jc w:val="both"/>
        <w:rPr>
          <w:lang w:val="vi-VN"/>
        </w:rPr>
      </w:pPr>
      <w:r w:rsidRPr="000A39A1">
        <w:rPr>
          <w:lang w:val="vi-VN"/>
        </w:rPr>
        <w:t>Căn cứ Thông tư số 30/2014/TT-BTNMT ngày 02 tháng 6 năm 2014 của Bộ trưởng Bộ Tài nguyên và Môi trường quy định về hồ sơ giao đất, cho thuê đất, chuyển mục đích sử dụng đất, thu hồi đất;</w:t>
      </w:r>
    </w:p>
    <w:p w14:paraId="0AD429BA" w14:textId="77777777" w:rsidR="002614B4" w:rsidRPr="000A39A1" w:rsidRDefault="002614B4" w:rsidP="002614B4">
      <w:pPr>
        <w:spacing w:before="120" w:line="320" w:lineRule="exact"/>
        <w:jc w:val="both"/>
        <w:rPr>
          <w:lang w:val="vi-VN"/>
        </w:rPr>
      </w:pPr>
      <w:r w:rsidRPr="000A39A1">
        <w:rPr>
          <w:lang w:val="vi-VN"/>
        </w:rPr>
        <w:t xml:space="preserve">     </w:t>
      </w:r>
      <w:r w:rsidRPr="000A39A1">
        <w:rPr>
          <w:lang w:val="vi-VN"/>
        </w:rPr>
        <w:tab/>
        <w:t>Căn cứ Kế hoạch sử dụng đất hàng năm của ……được phê duyệt tại Quyết định số ……….. của Ủy ban nhân dân ………;</w:t>
      </w:r>
    </w:p>
    <w:p w14:paraId="085181A4" w14:textId="77777777" w:rsidR="002614B4" w:rsidRPr="000A39A1" w:rsidRDefault="002614B4" w:rsidP="002614B4">
      <w:pPr>
        <w:spacing w:before="120" w:line="320" w:lineRule="exact"/>
        <w:ind w:firstLine="720"/>
        <w:jc w:val="both"/>
        <w:rPr>
          <w:lang w:val="vi-VN"/>
        </w:rPr>
      </w:pPr>
      <w:r w:rsidRPr="000A39A1">
        <w:rPr>
          <w:lang w:val="vi-VN"/>
        </w:rPr>
        <w:t>Xét đề nghị của Sở (Phòng) Tài nguyên và Môi trường tại Tờ trình số ... ngày…tháng…năm….. ,</w:t>
      </w:r>
    </w:p>
    <w:p w14:paraId="39E7257A" w14:textId="77777777" w:rsidR="002614B4" w:rsidRPr="000A39A1" w:rsidRDefault="002614B4" w:rsidP="002614B4">
      <w:pPr>
        <w:spacing w:before="120" w:line="320" w:lineRule="exact"/>
        <w:jc w:val="center"/>
        <w:rPr>
          <w:b/>
          <w:bCs/>
          <w:lang w:val="vi-VN"/>
        </w:rPr>
      </w:pPr>
      <w:r w:rsidRPr="000A39A1">
        <w:rPr>
          <w:b/>
          <w:bCs/>
          <w:lang w:val="vi-VN"/>
        </w:rPr>
        <w:t>QUYẾT ĐỊNH:</w:t>
      </w:r>
    </w:p>
    <w:p w14:paraId="73959C4C" w14:textId="77777777" w:rsidR="002614B4" w:rsidRPr="000A39A1" w:rsidRDefault="002614B4" w:rsidP="002614B4">
      <w:pPr>
        <w:spacing w:before="120" w:line="320" w:lineRule="exact"/>
        <w:ind w:firstLine="560"/>
        <w:jc w:val="both"/>
        <w:rPr>
          <w:lang w:val="vi-VN"/>
        </w:rPr>
      </w:pPr>
      <w:r w:rsidRPr="000A39A1">
        <w:rPr>
          <w:b/>
          <w:bCs/>
          <w:lang w:val="vi-VN"/>
        </w:rPr>
        <w:t>Điều 1</w:t>
      </w:r>
      <w:r w:rsidRPr="000A39A1">
        <w:rPr>
          <w:lang w:val="vi-VN"/>
        </w:rPr>
        <w:t xml:space="preserve">. Cho phép </w:t>
      </w:r>
      <w:r w:rsidRPr="000A39A1">
        <w:rPr>
          <w:i/>
          <w:iCs/>
          <w:lang w:val="vi-VN"/>
        </w:rPr>
        <w:t>… (ghi tên và địa chỉ của người được giao đất)</w:t>
      </w:r>
      <w:r w:rsidRPr="000A39A1">
        <w:rPr>
          <w:lang w:val="vi-VN"/>
        </w:rPr>
        <w:t xml:space="preserve"> …được chuyển mục đích sử dụng đất tại xã/phường/thị trấn ..., huyện/quận/thị xã/thành phố thuộc tỉnh……., tỉnh/thành phố trực thuộc Trung ương …... để sử dụng vào mục đích ....</w:t>
      </w:r>
    </w:p>
    <w:p w14:paraId="4D9A0DCA" w14:textId="77777777" w:rsidR="002614B4" w:rsidRPr="000A39A1" w:rsidRDefault="002614B4" w:rsidP="002614B4">
      <w:pPr>
        <w:spacing w:before="120" w:line="320" w:lineRule="exact"/>
        <w:ind w:firstLine="560"/>
        <w:jc w:val="both"/>
        <w:rPr>
          <w:lang w:val="vi-VN"/>
        </w:rPr>
      </w:pPr>
      <w:r w:rsidRPr="000A39A1">
        <w:rPr>
          <w:lang w:val="vi-VN"/>
        </w:rPr>
        <w:t>Vị trí, ranh giới khu đất được xác định theo tờ trích lục bản đồ địa chính (hoặc tờ trích đo địa chính) số ..., tỷ lệ ... do ... …………lập ngày … tháng … năm ...và đã được ... thẩm định.</w:t>
      </w:r>
    </w:p>
    <w:p w14:paraId="2A0FD3BA" w14:textId="77777777" w:rsidR="002614B4" w:rsidRPr="000A39A1" w:rsidRDefault="002614B4" w:rsidP="002614B4">
      <w:pPr>
        <w:spacing w:before="120" w:line="320" w:lineRule="exact"/>
        <w:ind w:firstLine="560"/>
        <w:jc w:val="both"/>
        <w:rPr>
          <w:lang w:val="vi-VN"/>
        </w:rPr>
      </w:pPr>
      <w:r w:rsidRPr="000A39A1">
        <w:rPr>
          <w:lang w:val="vi-VN"/>
        </w:rPr>
        <w:t>Thời hạn sử dụng đất:............................................</w:t>
      </w:r>
    </w:p>
    <w:p w14:paraId="3C3A5C24" w14:textId="77777777" w:rsidR="002614B4" w:rsidRPr="000A39A1" w:rsidRDefault="002614B4" w:rsidP="002614B4">
      <w:pPr>
        <w:spacing w:before="120" w:line="320" w:lineRule="exact"/>
        <w:ind w:firstLine="560"/>
        <w:jc w:val="both"/>
        <w:rPr>
          <w:lang w:val="vi-VN"/>
        </w:rPr>
      </w:pPr>
      <w:r w:rsidRPr="000A39A1">
        <w:rPr>
          <w:lang w:val="vi-VN"/>
        </w:rPr>
        <w:t>Giá đất tính tiền sử dụng đất/tiền thuê đất phải nộp:</w:t>
      </w:r>
      <w:r w:rsidRPr="000A39A1">
        <w:rPr>
          <w:rStyle w:val="FootnoteReference"/>
        </w:rPr>
        <w:footnoteReference w:id="5"/>
      </w:r>
      <w:r w:rsidRPr="000A39A1">
        <w:rPr>
          <w:lang w:val="vi-VN"/>
        </w:rPr>
        <w:t>………………</w:t>
      </w:r>
    </w:p>
    <w:p w14:paraId="25ED9531" w14:textId="77777777" w:rsidR="002614B4" w:rsidRPr="000A39A1" w:rsidRDefault="002614B4" w:rsidP="002614B4">
      <w:pPr>
        <w:spacing w:before="120" w:line="320" w:lineRule="exact"/>
        <w:ind w:firstLine="560"/>
        <w:jc w:val="both"/>
        <w:rPr>
          <w:lang w:val="vi-VN"/>
        </w:rPr>
      </w:pPr>
      <w:r w:rsidRPr="000A39A1">
        <w:rPr>
          <w:lang w:val="vi-VN"/>
        </w:rPr>
        <w:t xml:space="preserve">Hạn chế trong việc sử dụng đất sau khi chuyển mục đích sử dụng đất…………………….. </w:t>
      </w:r>
    </w:p>
    <w:p w14:paraId="2681308D" w14:textId="77777777" w:rsidR="002614B4" w:rsidRPr="000A39A1" w:rsidRDefault="002614B4" w:rsidP="002614B4">
      <w:pPr>
        <w:spacing w:before="120" w:line="320" w:lineRule="exact"/>
        <w:ind w:firstLine="560"/>
        <w:jc w:val="both"/>
        <w:rPr>
          <w:lang w:val="vi-VN"/>
        </w:rPr>
      </w:pPr>
      <w:r w:rsidRPr="000A39A1">
        <w:rPr>
          <w:b/>
          <w:bCs/>
          <w:lang w:val="vi-VN"/>
        </w:rPr>
        <w:t>Điều 2:</w:t>
      </w:r>
      <w:r w:rsidRPr="000A39A1">
        <w:rPr>
          <w:lang w:val="vi-VN"/>
        </w:rPr>
        <w:t xml:space="preserve"> Giao……………………………………………….có trách nhiệm tổ chức thực hiện các công việc sau đây:</w:t>
      </w:r>
    </w:p>
    <w:p w14:paraId="45304A18" w14:textId="77777777" w:rsidR="002614B4" w:rsidRPr="000A39A1" w:rsidRDefault="002614B4" w:rsidP="002614B4">
      <w:pPr>
        <w:spacing w:before="120" w:line="320" w:lineRule="exact"/>
        <w:ind w:firstLine="560"/>
        <w:jc w:val="both"/>
        <w:rPr>
          <w:spacing w:val="-4"/>
          <w:lang w:val="vi-VN"/>
        </w:rPr>
      </w:pPr>
      <w:r w:rsidRPr="000A39A1">
        <w:rPr>
          <w:spacing w:val="-4"/>
          <w:lang w:val="vi-VN"/>
        </w:rPr>
        <w:t>1. Hướng dẫn……..người sử dụng đất thực hiện nghĩa vụ tài chính theo quy định;</w:t>
      </w:r>
    </w:p>
    <w:p w14:paraId="68974F63" w14:textId="77777777" w:rsidR="002614B4" w:rsidRPr="000A39A1" w:rsidRDefault="002614B4" w:rsidP="002614B4">
      <w:pPr>
        <w:spacing w:before="120" w:line="320" w:lineRule="exact"/>
        <w:ind w:firstLine="560"/>
        <w:jc w:val="both"/>
        <w:rPr>
          <w:lang w:val="vi-VN"/>
        </w:rPr>
      </w:pPr>
      <w:r w:rsidRPr="000A39A1">
        <w:rPr>
          <w:lang w:val="vi-VN"/>
        </w:rPr>
        <w:lastRenderedPageBreak/>
        <w:t>2. Xác định cụ thể mốc giới và giao đất trên thực địa;</w:t>
      </w:r>
    </w:p>
    <w:p w14:paraId="0FCD6C8C" w14:textId="77777777" w:rsidR="002614B4" w:rsidRPr="000A39A1" w:rsidRDefault="002614B4" w:rsidP="002614B4">
      <w:pPr>
        <w:spacing w:before="120" w:line="320" w:lineRule="exact"/>
        <w:ind w:firstLine="560"/>
        <w:jc w:val="both"/>
        <w:rPr>
          <w:lang w:val="vi-VN"/>
        </w:rPr>
      </w:pPr>
      <w:r w:rsidRPr="000A39A1">
        <w:rPr>
          <w:lang w:val="vi-VN"/>
        </w:rPr>
        <w:t>3. Trao Giấy chứng nhận quyền sử dụng đất cho người sử dụng đất đã hoàn thành nghĩa vụ tài chính theo quy định;</w:t>
      </w:r>
    </w:p>
    <w:p w14:paraId="56C9F9B2" w14:textId="77777777" w:rsidR="002614B4" w:rsidRPr="000A39A1" w:rsidRDefault="002614B4" w:rsidP="002614B4">
      <w:pPr>
        <w:spacing w:before="120" w:line="320" w:lineRule="exact"/>
        <w:ind w:firstLine="560"/>
        <w:jc w:val="both"/>
        <w:rPr>
          <w:lang w:val="vi-VN"/>
        </w:rPr>
      </w:pPr>
      <w:r w:rsidRPr="000A39A1">
        <w:rPr>
          <w:lang w:val="vi-VN"/>
        </w:rPr>
        <w:t>4. Chỉnh lý hồ sơ địa chính.</w:t>
      </w:r>
    </w:p>
    <w:p w14:paraId="1D7CFC68" w14:textId="77777777" w:rsidR="002614B4" w:rsidRPr="000A39A1" w:rsidRDefault="002614B4" w:rsidP="002614B4">
      <w:pPr>
        <w:spacing w:before="120" w:line="320" w:lineRule="exact"/>
        <w:ind w:firstLine="560"/>
        <w:jc w:val="both"/>
        <w:rPr>
          <w:lang w:val="vi-VN"/>
        </w:rPr>
      </w:pPr>
      <w:r w:rsidRPr="000A39A1">
        <w:rPr>
          <w:b/>
          <w:bCs/>
          <w:lang w:val="vi-VN"/>
        </w:rPr>
        <w:t>Điều 3:</w:t>
      </w:r>
      <w:r w:rsidRPr="000A39A1">
        <w:rPr>
          <w:lang w:val="vi-VN"/>
        </w:rPr>
        <w:t xml:space="preserve"> Quyết định này có hiệu lực kể từ ngày…tháng… năm…</w:t>
      </w:r>
    </w:p>
    <w:p w14:paraId="5EEBD3FB" w14:textId="77777777" w:rsidR="002614B4" w:rsidRPr="000A39A1" w:rsidRDefault="002614B4" w:rsidP="002614B4">
      <w:pPr>
        <w:spacing w:before="120" w:line="320" w:lineRule="exact"/>
        <w:ind w:firstLine="560"/>
        <w:jc w:val="both"/>
        <w:rPr>
          <w:lang w:val="vi-VN"/>
        </w:rPr>
      </w:pPr>
      <w:r w:rsidRPr="000A39A1">
        <w:rPr>
          <w:lang w:val="vi-VN"/>
        </w:rPr>
        <w:t>Chánh Văn phòng Ủy ban nhân dân …….,   ... và người được sử dụng đất có tên tại Điều 1 chịu trách nhiệm thi hành Quyết định này./.</w:t>
      </w:r>
    </w:p>
    <w:p w14:paraId="183038DA" w14:textId="77777777" w:rsidR="002614B4" w:rsidRPr="000A39A1" w:rsidRDefault="002614B4" w:rsidP="002614B4">
      <w:pPr>
        <w:spacing w:before="120" w:line="320" w:lineRule="exact"/>
        <w:ind w:firstLine="560"/>
        <w:jc w:val="both"/>
        <w:rPr>
          <w:lang w:val="vi-VN"/>
        </w:rPr>
      </w:pPr>
    </w:p>
    <w:p w14:paraId="0D01AF8E" w14:textId="77777777" w:rsidR="002614B4" w:rsidRPr="000A39A1" w:rsidRDefault="002614B4" w:rsidP="002614B4">
      <w:pPr>
        <w:pStyle w:val="BodyText"/>
        <w:jc w:val="both"/>
        <w:rPr>
          <w:rFonts w:ascii="Times New Roman" w:hAnsi="Times New Roman"/>
          <w:b/>
          <w:sz w:val="24"/>
          <w:szCs w:val="24"/>
          <w:lang w:val="vi-VN"/>
        </w:rPr>
      </w:pPr>
      <w:r w:rsidRPr="000A39A1">
        <w:rPr>
          <w:rFonts w:ascii="Times New Roman" w:hAnsi="Times New Roman"/>
          <w:b/>
          <w:i/>
          <w:iCs/>
          <w:sz w:val="24"/>
          <w:szCs w:val="24"/>
          <w:lang w:val="vi-VN"/>
        </w:rPr>
        <w:t>Nơi nhận</w:t>
      </w:r>
      <w:r w:rsidRPr="000A39A1">
        <w:rPr>
          <w:rFonts w:ascii="Times New Roman" w:hAnsi="Times New Roman"/>
          <w:b/>
          <w:sz w:val="24"/>
          <w:szCs w:val="24"/>
          <w:lang w:val="vi-VN"/>
        </w:rPr>
        <w:t xml:space="preserve">                                                                                TM. ỦY BAN NHÂN DÂN</w:t>
      </w:r>
    </w:p>
    <w:p w14:paraId="14B8A272" w14:textId="77777777" w:rsidR="002614B4" w:rsidRPr="000A39A1" w:rsidRDefault="002614B4" w:rsidP="002614B4">
      <w:pPr>
        <w:pStyle w:val="BodyText"/>
        <w:jc w:val="both"/>
        <w:rPr>
          <w:rFonts w:ascii="Times New Roman" w:hAnsi="Times New Roman"/>
          <w:b/>
          <w:sz w:val="24"/>
          <w:szCs w:val="24"/>
          <w:lang w:val="vi-VN"/>
        </w:rPr>
      </w:pPr>
      <w:r w:rsidRPr="000A39A1">
        <w:rPr>
          <w:rFonts w:ascii="Times New Roman" w:hAnsi="Times New Roman"/>
          <w:b/>
          <w:sz w:val="24"/>
          <w:szCs w:val="24"/>
          <w:lang w:val="vi-VN"/>
        </w:rPr>
        <w:t xml:space="preserve">                                                                                                           CHỦ TỊCH </w:t>
      </w:r>
    </w:p>
    <w:p w14:paraId="0A3CAA50" w14:textId="77777777" w:rsidR="002614B4" w:rsidRPr="000A39A1" w:rsidRDefault="002614B4" w:rsidP="002614B4">
      <w:pPr>
        <w:rPr>
          <w:iCs/>
          <w:lang w:val="vi-VN"/>
        </w:rPr>
      </w:pPr>
      <w:r w:rsidRPr="000A39A1">
        <w:rPr>
          <w:iCs/>
          <w:lang w:val="vi-VN"/>
        </w:rPr>
        <w:t xml:space="preserve">                                                                                             (Ký, ghi rõ họ tên và đóng dấu)</w:t>
      </w:r>
    </w:p>
    <w:p w14:paraId="545E69B2" w14:textId="77777777" w:rsidR="002614B4" w:rsidRPr="000A39A1" w:rsidRDefault="002614B4" w:rsidP="002614B4">
      <w:pPr>
        <w:rPr>
          <w:iCs/>
          <w:lang w:val="vi-VN"/>
        </w:rPr>
      </w:pPr>
    </w:p>
    <w:p w14:paraId="4509B911" w14:textId="77777777" w:rsidR="002614B4" w:rsidRPr="000A39A1" w:rsidRDefault="002614B4" w:rsidP="002614B4">
      <w:pPr>
        <w:rPr>
          <w:iCs/>
          <w:lang w:val="vi-VN"/>
        </w:rPr>
      </w:pPr>
    </w:p>
    <w:p w14:paraId="210D8E21" w14:textId="77777777" w:rsidR="002614B4" w:rsidRPr="000A39A1" w:rsidRDefault="002614B4" w:rsidP="002614B4">
      <w:pPr>
        <w:rPr>
          <w:iCs/>
          <w:lang w:val="vi-VN"/>
        </w:rPr>
      </w:pPr>
    </w:p>
    <w:p w14:paraId="2012505F" w14:textId="77777777" w:rsidR="002614B4" w:rsidRPr="000A39A1" w:rsidRDefault="002614B4" w:rsidP="002614B4">
      <w:pPr>
        <w:rPr>
          <w:iCs/>
          <w:lang w:val="vi-VN"/>
        </w:rPr>
      </w:pPr>
    </w:p>
    <w:p w14:paraId="79A211D1" w14:textId="77777777" w:rsidR="002614B4" w:rsidRPr="000A39A1" w:rsidRDefault="002614B4" w:rsidP="002614B4">
      <w:pPr>
        <w:rPr>
          <w:iCs/>
          <w:lang w:val="vi-VN"/>
        </w:rPr>
      </w:pPr>
    </w:p>
    <w:p w14:paraId="59927FCD" w14:textId="77777777" w:rsidR="002614B4" w:rsidRPr="000A39A1" w:rsidRDefault="002614B4" w:rsidP="002614B4">
      <w:pPr>
        <w:rPr>
          <w:iCs/>
          <w:lang w:val="vi-VN"/>
        </w:rPr>
      </w:pPr>
    </w:p>
    <w:p w14:paraId="643DC57F" w14:textId="77777777" w:rsidR="002614B4" w:rsidRPr="000A39A1" w:rsidRDefault="002614B4" w:rsidP="002614B4">
      <w:pPr>
        <w:rPr>
          <w:iCs/>
          <w:lang w:val="vi-VN"/>
        </w:rPr>
      </w:pPr>
    </w:p>
    <w:p w14:paraId="30CE73CD" w14:textId="77777777" w:rsidR="002614B4" w:rsidRPr="000A39A1" w:rsidRDefault="002614B4" w:rsidP="002614B4">
      <w:pPr>
        <w:rPr>
          <w:iCs/>
          <w:lang w:val="vi-VN"/>
        </w:rPr>
      </w:pPr>
    </w:p>
    <w:p w14:paraId="7B3D5111" w14:textId="77777777" w:rsidR="002614B4" w:rsidRPr="000A39A1" w:rsidRDefault="002614B4" w:rsidP="002614B4">
      <w:pPr>
        <w:rPr>
          <w:iCs/>
          <w:lang w:val="vi-VN"/>
        </w:rPr>
      </w:pPr>
    </w:p>
    <w:p w14:paraId="7A5BF1F5" w14:textId="77777777" w:rsidR="002614B4" w:rsidRPr="000A39A1" w:rsidRDefault="002614B4" w:rsidP="002614B4">
      <w:pPr>
        <w:rPr>
          <w:iCs/>
          <w:lang w:val="vi-VN"/>
        </w:rPr>
      </w:pPr>
    </w:p>
    <w:p w14:paraId="345E3CB7" w14:textId="77777777" w:rsidR="002614B4" w:rsidRPr="000A39A1" w:rsidRDefault="002614B4" w:rsidP="002614B4">
      <w:pPr>
        <w:rPr>
          <w:iCs/>
          <w:lang w:val="vi-VN"/>
        </w:rPr>
      </w:pPr>
    </w:p>
    <w:p w14:paraId="1E4C03F0" w14:textId="77777777" w:rsidR="002614B4" w:rsidRPr="000A39A1" w:rsidRDefault="002614B4" w:rsidP="002614B4">
      <w:pPr>
        <w:rPr>
          <w:iCs/>
          <w:lang w:val="vi-VN"/>
        </w:rPr>
      </w:pPr>
    </w:p>
    <w:p w14:paraId="653FBE4A" w14:textId="77777777" w:rsidR="002614B4" w:rsidRPr="000A39A1" w:rsidRDefault="002614B4" w:rsidP="002614B4">
      <w:pPr>
        <w:rPr>
          <w:iCs/>
          <w:lang w:val="vi-VN"/>
        </w:rPr>
      </w:pPr>
    </w:p>
    <w:p w14:paraId="59740E40" w14:textId="77777777" w:rsidR="002614B4" w:rsidRPr="000A39A1" w:rsidRDefault="002614B4" w:rsidP="002614B4">
      <w:pPr>
        <w:rPr>
          <w:iCs/>
          <w:lang w:val="vi-VN"/>
        </w:rPr>
      </w:pPr>
    </w:p>
    <w:p w14:paraId="54538045" w14:textId="77777777" w:rsidR="002614B4" w:rsidRPr="000A39A1" w:rsidRDefault="002614B4" w:rsidP="002614B4">
      <w:pPr>
        <w:rPr>
          <w:iCs/>
          <w:lang w:val="vi-VN"/>
        </w:rPr>
      </w:pPr>
    </w:p>
    <w:p w14:paraId="226CBACC" w14:textId="77777777" w:rsidR="002614B4" w:rsidRPr="000A39A1" w:rsidRDefault="002614B4" w:rsidP="002614B4">
      <w:pPr>
        <w:rPr>
          <w:iCs/>
          <w:lang w:val="vi-VN"/>
        </w:rPr>
      </w:pPr>
    </w:p>
    <w:p w14:paraId="4046F4E2" w14:textId="77777777" w:rsidR="002614B4" w:rsidRPr="000A39A1" w:rsidRDefault="002614B4" w:rsidP="002614B4">
      <w:pPr>
        <w:rPr>
          <w:iCs/>
          <w:lang w:val="vi-VN"/>
        </w:rPr>
      </w:pPr>
    </w:p>
    <w:p w14:paraId="7D2D5498" w14:textId="77777777" w:rsidR="002614B4" w:rsidRPr="000A39A1" w:rsidRDefault="002614B4" w:rsidP="002614B4">
      <w:pPr>
        <w:rPr>
          <w:iCs/>
          <w:lang w:val="vi-VN"/>
        </w:rPr>
      </w:pPr>
    </w:p>
    <w:p w14:paraId="4F134AE5" w14:textId="77777777" w:rsidR="002614B4" w:rsidRPr="000A39A1" w:rsidRDefault="002614B4" w:rsidP="002614B4">
      <w:pPr>
        <w:rPr>
          <w:iCs/>
          <w:lang w:val="vi-VN"/>
        </w:rPr>
      </w:pPr>
    </w:p>
    <w:p w14:paraId="322D20D0" w14:textId="77777777" w:rsidR="002614B4" w:rsidRPr="000A39A1" w:rsidRDefault="002614B4" w:rsidP="002614B4">
      <w:pPr>
        <w:rPr>
          <w:iCs/>
          <w:lang w:val="vi-VN"/>
        </w:rPr>
      </w:pPr>
    </w:p>
    <w:p w14:paraId="08509B71" w14:textId="77777777" w:rsidR="002614B4" w:rsidRPr="000A39A1" w:rsidRDefault="002614B4" w:rsidP="002614B4">
      <w:pPr>
        <w:rPr>
          <w:iCs/>
          <w:lang w:val="vi-VN"/>
        </w:rPr>
      </w:pPr>
    </w:p>
    <w:p w14:paraId="1767E34B" w14:textId="77777777" w:rsidR="002614B4" w:rsidRPr="000A39A1" w:rsidRDefault="002614B4" w:rsidP="002614B4">
      <w:pPr>
        <w:rPr>
          <w:iCs/>
          <w:lang w:val="vi-VN"/>
        </w:rPr>
      </w:pPr>
    </w:p>
    <w:p w14:paraId="0787724A" w14:textId="77777777" w:rsidR="002614B4" w:rsidRPr="000A39A1" w:rsidRDefault="002614B4" w:rsidP="002614B4">
      <w:pPr>
        <w:rPr>
          <w:iCs/>
          <w:lang w:val="vi-VN"/>
        </w:rPr>
      </w:pPr>
    </w:p>
    <w:p w14:paraId="723843A4" w14:textId="77777777" w:rsidR="002614B4" w:rsidRPr="000A39A1" w:rsidRDefault="002614B4" w:rsidP="002614B4">
      <w:pPr>
        <w:rPr>
          <w:iCs/>
          <w:lang w:val="vi-VN"/>
        </w:rPr>
      </w:pPr>
    </w:p>
    <w:p w14:paraId="7387E4B5" w14:textId="77777777" w:rsidR="002614B4" w:rsidRPr="000A39A1" w:rsidRDefault="002614B4" w:rsidP="002614B4">
      <w:pPr>
        <w:rPr>
          <w:iCs/>
          <w:lang w:val="vi-VN"/>
        </w:rPr>
      </w:pPr>
    </w:p>
    <w:p w14:paraId="3F5DF6F4" w14:textId="77777777" w:rsidR="002614B4" w:rsidRPr="000A39A1" w:rsidRDefault="002614B4" w:rsidP="002614B4">
      <w:pPr>
        <w:rPr>
          <w:iCs/>
          <w:lang w:val="vi-VN"/>
        </w:rPr>
      </w:pPr>
    </w:p>
    <w:p w14:paraId="12D7CA95" w14:textId="77777777" w:rsidR="002614B4" w:rsidRPr="000A39A1" w:rsidRDefault="002614B4" w:rsidP="002614B4">
      <w:pPr>
        <w:rPr>
          <w:iCs/>
          <w:lang w:val="vi-VN"/>
        </w:rPr>
      </w:pPr>
    </w:p>
    <w:p w14:paraId="7B8364BB" w14:textId="77777777" w:rsidR="002614B4" w:rsidRPr="000A39A1" w:rsidRDefault="002614B4" w:rsidP="002614B4">
      <w:pPr>
        <w:rPr>
          <w:iCs/>
          <w:lang w:val="vi-VN"/>
        </w:rPr>
      </w:pPr>
    </w:p>
    <w:p w14:paraId="7ABC5962" w14:textId="77777777" w:rsidR="002614B4" w:rsidRPr="000A39A1" w:rsidRDefault="002614B4" w:rsidP="002614B4">
      <w:pPr>
        <w:rPr>
          <w:iCs/>
          <w:lang w:val="vi-VN"/>
        </w:rPr>
      </w:pPr>
    </w:p>
    <w:p w14:paraId="26BE03C2" w14:textId="77777777" w:rsidR="002614B4" w:rsidRPr="000A39A1" w:rsidRDefault="002614B4" w:rsidP="002614B4">
      <w:pPr>
        <w:rPr>
          <w:iCs/>
          <w:lang w:val="vi-VN"/>
        </w:rPr>
      </w:pPr>
    </w:p>
    <w:p w14:paraId="62A2E664" w14:textId="77777777" w:rsidR="002614B4" w:rsidRPr="000A39A1" w:rsidRDefault="002614B4" w:rsidP="002614B4">
      <w:pPr>
        <w:rPr>
          <w:iCs/>
          <w:lang w:val="vi-VN"/>
        </w:rPr>
      </w:pPr>
    </w:p>
    <w:p w14:paraId="1E6D7E05" w14:textId="77777777" w:rsidR="002614B4" w:rsidRPr="000A39A1" w:rsidRDefault="002614B4" w:rsidP="002614B4">
      <w:pPr>
        <w:rPr>
          <w:iCs/>
          <w:lang w:val="vi-VN"/>
        </w:rPr>
      </w:pPr>
    </w:p>
    <w:p w14:paraId="69884AAC" w14:textId="77777777" w:rsidR="002614B4" w:rsidRPr="000A39A1" w:rsidRDefault="002614B4" w:rsidP="002614B4">
      <w:pPr>
        <w:rPr>
          <w:iCs/>
          <w:lang w:val="vi-VN"/>
        </w:rPr>
      </w:pPr>
    </w:p>
    <w:p w14:paraId="2CA5A5EA" w14:textId="77777777" w:rsidR="002614B4" w:rsidRPr="000A39A1" w:rsidRDefault="002614B4" w:rsidP="002614B4">
      <w:pPr>
        <w:rPr>
          <w:iCs/>
          <w:lang w:val="vi-VN"/>
        </w:rPr>
      </w:pPr>
    </w:p>
    <w:p w14:paraId="69DADE64" w14:textId="77777777" w:rsidR="002614B4" w:rsidRPr="000A39A1" w:rsidRDefault="002614B4" w:rsidP="002614B4">
      <w:pPr>
        <w:pStyle w:val="NormalWeb"/>
        <w:shd w:val="clear" w:color="auto" w:fill="FFFFFF"/>
        <w:spacing w:before="0" w:beforeAutospacing="0" w:after="0" w:afterAutospacing="0" w:line="234" w:lineRule="atLeast"/>
        <w:jc w:val="center"/>
        <w:rPr>
          <w:rFonts w:ascii="Times New Roman" w:hAnsi="Times New Roman"/>
        </w:rPr>
      </w:pPr>
      <w:bookmarkStart w:id="1" w:name="chuong_pl_4"/>
      <w:r w:rsidRPr="000A39A1">
        <w:rPr>
          <w:rFonts w:ascii="Times New Roman" w:hAnsi="Times New Roman"/>
          <w:b/>
          <w:bCs/>
          <w:lang w:val="vi-VN"/>
        </w:rPr>
        <w:lastRenderedPageBreak/>
        <w:t>PHỤ LỤC IV</w:t>
      </w:r>
      <w:bookmarkEnd w:id="1"/>
    </w:p>
    <w:p w14:paraId="0C92A11C" w14:textId="77777777" w:rsidR="002614B4" w:rsidRPr="000A39A1" w:rsidRDefault="002614B4" w:rsidP="002614B4">
      <w:pPr>
        <w:pStyle w:val="NormalWeb"/>
        <w:shd w:val="clear" w:color="auto" w:fill="FFFFFF"/>
        <w:spacing w:before="0" w:beforeAutospacing="0" w:after="0" w:afterAutospacing="0" w:line="234" w:lineRule="atLeast"/>
        <w:jc w:val="center"/>
        <w:rPr>
          <w:rFonts w:ascii="Times New Roman" w:hAnsi="Times New Roman"/>
        </w:rPr>
      </w:pPr>
      <w:bookmarkStart w:id="2" w:name="chuong_pl_4_name"/>
      <w:r w:rsidRPr="000A39A1">
        <w:rPr>
          <w:rFonts w:ascii="Times New Roman" w:hAnsi="Times New Roman"/>
          <w:lang w:val="vi-VN"/>
        </w:rPr>
        <w:t>MẪU DÀNH CHO CƠ QUAN TỔ CHỨC ĐỀ NGHỊ XÁC ĐỊNH TIỀN BẢO VỆ, PHÁT TRIỂN ĐẤT TRỒNG LÚA</w:t>
      </w:r>
      <w:bookmarkEnd w:id="2"/>
      <w:r w:rsidRPr="000A39A1">
        <w:rPr>
          <w:rFonts w:ascii="Times New Roman" w:hAnsi="Times New Roman"/>
          <w:lang w:val="vi-VN"/>
        </w:rPr>
        <w:br/>
      </w:r>
      <w:r w:rsidRPr="000A39A1">
        <w:rPr>
          <w:rFonts w:ascii="Times New Roman" w:hAnsi="Times New Roman"/>
          <w:i/>
          <w:iCs/>
          <w:lang w:val="vi-VN"/>
        </w:rPr>
        <w:t>(Kèm theo Nghị định số 62/2019/NĐ-CP ngày 11 tháng 7 năm 2019 của Chính phủ)</w:t>
      </w:r>
    </w:p>
    <w:tbl>
      <w:tblPr>
        <w:tblW w:w="10568" w:type="dxa"/>
        <w:tblCellSpacing w:w="0" w:type="dxa"/>
        <w:shd w:val="clear" w:color="auto" w:fill="FFFFFF"/>
        <w:tblCellMar>
          <w:left w:w="0" w:type="dxa"/>
          <w:right w:w="0" w:type="dxa"/>
        </w:tblCellMar>
        <w:tblLook w:val="04A0" w:firstRow="1" w:lastRow="0" w:firstColumn="1" w:lastColumn="0" w:noHBand="0" w:noVBand="1"/>
      </w:tblPr>
      <w:tblGrid>
        <w:gridCol w:w="3995"/>
        <w:gridCol w:w="6573"/>
      </w:tblGrid>
      <w:tr w:rsidR="002614B4" w:rsidRPr="000A39A1" w14:paraId="3B72B48E" w14:textId="77777777" w:rsidTr="00B13A65">
        <w:trPr>
          <w:trHeight w:val="1493"/>
          <w:tblCellSpacing w:w="0" w:type="dxa"/>
        </w:trPr>
        <w:tc>
          <w:tcPr>
            <w:tcW w:w="3995" w:type="dxa"/>
            <w:shd w:val="clear" w:color="auto" w:fill="FFFFFF"/>
            <w:tcMar>
              <w:top w:w="0" w:type="dxa"/>
              <w:left w:w="108" w:type="dxa"/>
              <w:bottom w:w="0" w:type="dxa"/>
              <w:right w:w="108" w:type="dxa"/>
            </w:tcMar>
            <w:hideMark/>
          </w:tcPr>
          <w:p w14:paraId="703B6F88"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b/>
                <w:bCs/>
                <w:lang w:val="vi-VN"/>
              </w:rPr>
              <w:t>TÊN CƠ QUAN, TỔ CHỨC</w:t>
            </w:r>
            <w:r w:rsidRPr="000A39A1">
              <w:rPr>
                <w:rFonts w:ascii="Times New Roman" w:hAnsi="Times New Roman"/>
                <w:b/>
                <w:bCs/>
                <w:lang w:val="vi-VN"/>
              </w:rPr>
              <w:br/>
              <w:t>-------</w:t>
            </w:r>
          </w:p>
        </w:tc>
        <w:tc>
          <w:tcPr>
            <w:tcW w:w="6573" w:type="dxa"/>
            <w:shd w:val="clear" w:color="auto" w:fill="FFFFFF"/>
            <w:tcMar>
              <w:top w:w="0" w:type="dxa"/>
              <w:left w:w="108" w:type="dxa"/>
              <w:bottom w:w="0" w:type="dxa"/>
              <w:right w:w="108" w:type="dxa"/>
            </w:tcMar>
            <w:hideMark/>
          </w:tcPr>
          <w:p w14:paraId="3332B5BC"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b/>
                <w:bCs/>
                <w:lang w:val="vi-VN"/>
              </w:rPr>
              <w:t>CỘNG HÒA XÃ HỘI CHỦ NGHĨA VIỆT NAM</w:t>
            </w:r>
            <w:r w:rsidRPr="000A39A1">
              <w:rPr>
                <w:rFonts w:ascii="Times New Roman" w:hAnsi="Times New Roman"/>
                <w:b/>
                <w:bCs/>
                <w:lang w:val="vi-VN"/>
              </w:rPr>
              <w:br/>
              <w:t>Độc lập - Tự do - Hạnh phúc</w:t>
            </w:r>
            <w:r w:rsidRPr="000A39A1">
              <w:rPr>
                <w:rFonts w:ascii="Times New Roman" w:hAnsi="Times New Roman"/>
                <w:b/>
                <w:bCs/>
                <w:lang w:val="vi-VN"/>
              </w:rPr>
              <w:br/>
              <w:t>---------------</w:t>
            </w:r>
          </w:p>
        </w:tc>
      </w:tr>
      <w:tr w:rsidR="002614B4" w:rsidRPr="000A39A1" w14:paraId="3EE9C500" w14:textId="77777777" w:rsidTr="00B13A65">
        <w:trPr>
          <w:trHeight w:val="1477"/>
          <w:tblCellSpacing w:w="0" w:type="dxa"/>
        </w:trPr>
        <w:tc>
          <w:tcPr>
            <w:tcW w:w="3995" w:type="dxa"/>
            <w:shd w:val="clear" w:color="auto" w:fill="FFFFFF"/>
            <w:tcMar>
              <w:top w:w="0" w:type="dxa"/>
              <w:left w:w="108" w:type="dxa"/>
              <w:bottom w:w="0" w:type="dxa"/>
              <w:right w:w="108" w:type="dxa"/>
            </w:tcMar>
            <w:hideMark/>
          </w:tcPr>
          <w:p w14:paraId="3A857B76"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lang w:val="vi-VN"/>
              </w:rPr>
              <w:t>Số:  / </w:t>
            </w:r>
            <w:r w:rsidRPr="000A39A1">
              <w:rPr>
                <w:rFonts w:ascii="Times New Roman" w:hAnsi="Times New Roman"/>
                <w:lang w:val="vi-VN"/>
              </w:rPr>
              <w:br/>
              <w:t>V/v đề nghị xác định tiền</w:t>
            </w:r>
            <w:r w:rsidRPr="000A39A1">
              <w:rPr>
                <w:rFonts w:ascii="Times New Roman" w:hAnsi="Times New Roman"/>
                <w:lang w:val="vi-VN"/>
              </w:rPr>
              <w:br/>
              <w:t>bảo vệ, phát triển đất trồng lúa</w:t>
            </w:r>
          </w:p>
        </w:tc>
        <w:tc>
          <w:tcPr>
            <w:tcW w:w="6573" w:type="dxa"/>
            <w:shd w:val="clear" w:color="auto" w:fill="FFFFFF"/>
            <w:tcMar>
              <w:top w:w="0" w:type="dxa"/>
              <w:left w:w="108" w:type="dxa"/>
              <w:bottom w:w="0" w:type="dxa"/>
              <w:right w:w="108" w:type="dxa"/>
            </w:tcMar>
            <w:hideMark/>
          </w:tcPr>
          <w:p w14:paraId="2DDE2979"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i/>
                <w:iCs/>
              </w:rPr>
              <w:t>………, ngày …… tháng …… năm …………</w:t>
            </w:r>
          </w:p>
        </w:tc>
      </w:tr>
    </w:tbl>
    <w:p w14:paraId="293753C3" w14:textId="77777777" w:rsidR="002614B4" w:rsidRPr="000A39A1" w:rsidRDefault="002614B4" w:rsidP="002614B4">
      <w:pPr>
        <w:pStyle w:val="NormalWeb"/>
        <w:shd w:val="clear" w:color="auto" w:fill="FFFFFF"/>
        <w:spacing w:before="120" w:beforeAutospacing="0" w:after="120" w:afterAutospacing="0" w:line="234" w:lineRule="atLeast"/>
        <w:jc w:val="center"/>
        <w:rPr>
          <w:rFonts w:ascii="Times New Roman" w:hAnsi="Times New Roman"/>
        </w:rPr>
      </w:pPr>
    </w:p>
    <w:tbl>
      <w:tblPr>
        <w:tblW w:w="10524" w:type="dxa"/>
        <w:tblCellSpacing w:w="0" w:type="dxa"/>
        <w:shd w:val="clear" w:color="auto" w:fill="FFFFFF"/>
        <w:tblCellMar>
          <w:left w:w="0" w:type="dxa"/>
          <w:right w:w="0" w:type="dxa"/>
        </w:tblCellMar>
        <w:tblLook w:val="04A0" w:firstRow="1" w:lastRow="0" w:firstColumn="1" w:lastColumn="0" w:noHBand="0" w:noVBand="1"/>
      </w:tblPr>
      <w:tblGrid>
        <w:gridCol w:w="3551"/>
        <w:gridCol w:w="6973"/>
      </w:tblGrid>
      <w:tr w:rsidR="002614B4" w:rsidRPr="000A39A1" w14:paraId="1B1ECB5A" w14:textId="77777777" w:rsidTr="00B13A65">
        <w:trPr>
          <w:trHeight w:val="1079"/>
          <w:tblCellSpacing w:w="0" w:type="dxa"/>
        </w:trPr>
        <w:tc>
          <w:tcPr>
            <w:tcW w:w="3551" w:type="dxa"/>
            <w:shd w:val="clear" w:color="auto" w:fill="FFFFFF"/>
            <w:tcMar>
              <w:top w:w="0" w:type="dxa"/>
              <w:left w:w="108" w:type="dxa"/>
              <w:bottom w:w="0" w:type="dxa"/>
              <w:right w:w="108" w:type="dxa"/>
            </w:tcMar>
            <w:hideMark/>
          </w:tcPr>
          <w:p w14:paraId="4A95339C"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lang w:val="vi-VN"/>
              </w:rPr>
              <w:t>Kính gửi:</w:t>
            </w:r>
          </w:p>
        </w:tc>
        <w:tc>
          <w:tcPr>
            <w:tcW w:w="6973" w:type="dxa"/>
            <w:shd w:val="clear" w:color="auto" w:fill="FFFFFF"/>
            <w:tcMar>
              <w:top w:w="0" w:type="dxa"/>
              <w:left w:w="108" w:type="dxa"/>
              <w:bottom w:w="0" w:type="dxa"/>
              <w:right w:w="108" w:type="dxa"/>
            </w:tcMar>
            <w:hideMark/>
          </w:tcPr>
          <w:p w14:paraId="58E9C45B"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lang w:val="vi-VN"/>
              </w:rPr>
              <w:t>Sở Tài chính tỉnh/thành phố:</w:t>
            </w:r>
            <w:r w:rsidRPr="000A39A1">
              <w:rPr>
                <w:rFonts w:ascii="Times New Roman" w:hAnsi="Times New Roman"/>
                <w:lang w:val="vi-VN"/>
              </w:rPr>
              <w:br/>
              <w:t>(Phòng Tài chính - Kế hoạch huyện, thành phố, thị xã)</w:t>
            </w:r>
          </w:p>
        </w:tc>
      </w:tr>
    </w:tbl>
    <w:p w14:paraId="076BEB94" w14:textId="77777777" w:rsidR="002614B4" w:rsidRPr="000A39A1" w:rsidRDefault="002614B4" w:rsidP="002614B4">
      <w:pPr>
        <w:pStyle w:val="NormalWeb"/>
        <w:shd w:val="clear" w:color="auto" w:fill="FFFFFF"/>
        <w:spacing w:before="0" w:beforeAutospacing="0" w:after="0" w:afterAutospacing="0" w:line="234" w:lineRule="atLeast"/>
        <w:jc w:val="both"/>
        <w:rPr>
          <w:rFonts w:ascii="Times New Roman" w:hAnsi="Times New Roman"/>
        </w:rPr>
      </w:pPr>
      <w:r w:rsidRPr="000A39A1">
        <w:rPr>
          <w:rFonts w:ascii="Times New Roman" w:hAnsi="Times New Roman"/>
          <w:lang w:val="vi-VN"/>
        </w:rPr>
        <w:t>Căn cứ Nghị định số </w:t>
      </w:r>
      <w:hyperlink r:id="rId10" w:tgtFrame="_blank" w:tooltip="Nghị định 35/2015/NĐ-CP" w:history="1">
        <w:r w:rsidRPr="000A39A1">
          <w:rPr>
            <w:rStyle w:val="Hyperlink"/>
            <w:rFonts w:ascii="Times New Roman" w:hAnsi="Times New Roman"/>
            <w:lang w:val="vi-VN"/>
          </w:rPr>
          <w:t>35/2015/NĐ-CP</w:t>
        </w:r>
      </w:hyperlink>
      <w:r w:rsidRPr="000A39A1">
        <w:rPr>
          <w:rFonts w:ascii="Times New Roman" w:hAnsi="Times New Roman"/>
          <w:lang w:val="vi-VN"/>
        </w:rPr>
        <w:t> ngày 13 tháng 4 năm 2015 của Chính phủ về quản lý, sử dụng đất trồng lúa.</w:t>
      </w:r>
    </w:p>
    <w:p w14:paraId="523942DD" w14:textId="77777777" w:rsidR="002614B4" w:rsidRPr="000A39A1" w:rsidRDefault="002614B4" w:rsidP="002614B4">
      <w:pPr>
        <w:pStyle w:val="NormalWeb"/>
        <w:shd w:val="clear" w:color="auto" w:fill="FFFFFF"/>
        <w:spacing w:before="0" w:beforeAutospacing="0" w:after="0" w:afterAutospacing="0" w:line="234" w:lineRule="atLeast"/>
        <w:jc w:val="both"/>
        <w:rPr>
          <w:rFonts w:ascii="Times New Roman" w:hAnsi="Times New Roman"/>
        </w:rPr>
      </w:pPr>
      <w:r w:rsidRPr="000A39A1">
        <w:rPr>
          <w:rFonts w:ascii="Times New Roman" w:hAnsi="Times New Roman"/>
          <w:lang w:val="vi-VN"/>
        </w:rPr>
        <w:t>Căn cứ Nghị định số ...../2019/NĐ-CP ngày .....tháng ……. năm 2019 của Chính phủ về sửa đổi, bổ sung một số điều của Nghị định số </w:t>
      </w:r>
      <w:hyperlink r:id="rId11" w:tgtFrame="_blank" w:tooltip="Nghị định 35/2015/NĐ-CP" w:history="1">
        <w:r w:rsidRPr="000A39A1">
          <w:rPr>
            <w:rStyle w:val="Hyperlink"/>
            <w:rFonts w:ascii="Times New Roman" w:hAnsi="Times New Roman"/>
            <w:lang w:val="vi-VN"/>
          </w:rPr>
          <w:t>35/2015/NĐ-CP</w:t>
        </w:r>
      </w:hyperlink>
      <w:r w:rsidRPr="000A39A1">
        <w:rPr>
          <w:rFonts w:ascii="Times New Roman" w:hAnsi="Times New Roman"/>
          <w:lang w:val="vi-VN"/>
        </w:rPr>
        <w:t> ngày 13 tháng 4 năm 2015 của Chính phủ về quản lý, sử dụng đất trồng lúa.</w:t>
      </w:r>
    </w:p>
    <w:p w14:paraId="79C6F7AA" w14:textId="77777777" w:rsidR="002614B4" w:rsidRPr="000A39A1" w:rsidRDefault="002614B4" w:rsidP="002614B4">
      <w:pPr>
        <w:pStyle w:val="NormalWeb"/>
        <w:shd w:val="clear" w:color="auto" w:fill="FFFFFF"/>
        <w:spacing w:before="120" w:beforeAutospacing="0" w:after="120" w:afterAutospacing="0" w:line="234" w:lineRule="atLeast"/>
        <w:jc w:val="both"/>
        <w:rPr>
          <w:rFonts w:ascii="Times New Roman" w:hAnsi="Times New Roman"/>
        </w:rPr>
      </w:pPr>
      <w:r w:rsidRPr="000A39A1">
        <w:rPr>
          <w:rFonts w:ascii="Times New Roman" w:hAnsi="Times New Roman"/>
          <w:lang w:val="vi-VN"/>
        </w:rPr>
        <w:t>Căn cứ Quyết định số ……/QĐ-UBND ngày .... tháng.... năm của Ủy ban nhân dân tỉnh/thành phố về mức thu, nộp tiền bảo vệ, phát triển đất trồng lúa.</w:t>
      </w:r>
    </w:p>
    <w:p w14:paraId="61183DBA" w14:textId="77777777" w:rsidR="002614B4" w:rsidRPr="000A39A1" w:rsidRDefault="002614B4" w:rsidP="002614B4">
      <w:pPr>
        <w:pStyle w:val="NormalWeb"/>
        <w:shd w:val="clear" w:color="auto" w:fill="FFFFFF"/>
        <w:spacing w:before="120" w:beforeAutospacing="0" w:after="120" w:afterAutospacing="0" w:line="234" w:lineRule="atLeast"/>
        <w:jc w:val="both"/>
        <w:rPr>
          <w:rFonts w:ascii="Times New Roman" w:hAnsi="Times New Roman"/>
        </w:rPr>
      </w:pPr>
      <w:r w:rsidRPr="000A39A1">
        <w:rPr>
          <w:rFonts w:ascii="Times New Roman" w:hAnsi="Times New Roman"/>
          <w:lang w:val="vi-VN"/>
        </w:rPr>
        <w:t>Cơ quan, tổ chức………………………(ghi rõ tên đơn vị) đề nghị xác định tiền bảo vệ, phát triển đất trồng lúa như sau:</w:t>
      </w:r>
    </w:p>
    <w:p w14:paraId="7A04E3E8" w14:textId="77777777" w:rsidR="002614B4" w:rsidRPr="000A39A1" w:rsidRDefault="002614B4" w:rsidP="002614B4">
      <w:pPr>
        <w:pStyle w:val="NormalWeb"/>
        <w:shd w:val="clear" w:color="auto" w:fill="FFFFFF"/>
        <w:spacing w:before="120" w:beforeAutospacing="0" w:after="120" w:afterAutospacing="0" w:line="234" w:lineRule="atLeast"/>
        <w:jc w:val="both"/>
        <w:rPr>
          <w:rFonts w:ascii="Times New Roman" w:hAnsi="Times New Roman"/>
        </w:rPr>
      </w:pPr>
      <w:r w:rsidRPr="000A39A1">
        <w:rPr>
          <w:rFonts w:ascii="Times New Roman" w:hAnsi="Times New Roman"/>
          <w:lang w:val="vi-VN"/>
        </w:rPr>
        <w:t>1. Diện tích đất đơn vị được Ủy ban nhân dân tỉnh (Ủy ban nhân dân huyện, thành phố, thị xã) cho thuê (giao đất, chuyển mục đích sử dụng đất) là: ………….. m</w:t>
      </w:r>
      <w:r w:rsidRPr="000A39A1">
        <w:rPr>
          <w:rFonts w:ascii="Times New Roman" w:hAnsi="Times New Roman"/>
          <w:vertAlign w:val="superscript"/>
          <w:lang w:val="vi-VN"/>
        </w:rPr>
        <w:t>2</w:t>
      </w:r>
      <w:r w:rsidRPr="000A39A1">
        <w:rPr>
          <w:rFonts w:ascii="Times New Roman" w:hAnsi="Times New Roman"/>
          <w:lang w:val="vi-VN"/>
        </w:rPr>
        <w:t>; trong đó diện tích đất chuyên trồng lúa nước (đất trồng được hai vụ lúa nước trở lên trong năm) nằm trong diện tích đất thuê (đất giao, đất chuyển mục đích sử dụng) là: ………… m</w:t>
      </w:r>
      <w:r w:rsidRPr="000A39A1">
        <w:rPr>
          <w:rFonts w:ascii="Times New Roman" w:hAnsi="Times New Roman"/>
          <w:vertAlign w:val="superscript"/>
          <w:lang w:val="vi-VN"/>
        </w:rPr>
        <w:t>2</w:t>
      </w:r>
      <w:r w:rsidRPr="000A39A1">
        <w:rPr>
          <w:rFonts w:ascii="Times New Roman" w:hAnsi="Times New Roman"/>
          <w:lang w:val="vi-VN"/>
        </w:rPr>
        <w:t>.</w:t>
      </w:r>
    </w:p>
    <w:p w14:paraId="28A8253B" w14:textId="77777777" w:rsidR="002614B4" w:rsidRPr="000A39A1" w:rsidRDefault="002614B4" w:rsidP="002614B4">
      <w:pPr>
        <w:pStyle w:val="NormalWeb"/>
        <w:shd w:val="clear" w:color="auto" w:fill="FFFFFF"/>
        <w:spacing w:before="120" w:beforeAutospacing="0" w:after="120" w:afterAutospacing="0" w:line="234" w:lineRule="atLeast"/>
        <w:jc w:val="both"/>
        <w:rPr>
          <w:rFonts w:ascii="Times New Roman" w:hAnsi="Times New Roman"/>
        </w:rPr>
      </w:pPr>
      <w:r w:rsidRPr="000A39A1">
        <w:rPr>
          <w:rFonts w:ascii="Times New Roman" w:hAnsi="Times New Roman"/>
          <w:lang w:val="vi-VN"/>
        </w:rPr>
        <w:t>2. Số tiền bảo vệ, phát triển đất trồng lúa đề nghị xác định là: …………. đồng</w:t>
      </w:r>
    </w:p>
    <w:p w14:paraId="55A91C47" w14:textId="77777777" w:rsidR="002614B4" w:rsidRPr="000A39A1" w:rsidRDefault="002614B4" w:rsidP="002614B4">
      <w:pPr>
        <w:pStyle w:val="NormalWeb"/>
        <w:shd w:val="clear" w:color="auto" w:fill="FFFFFF"/>
        <w:spacing w:before="120" w:beforeAutospacing="0" w:after="120" w:afterAutospacing="0" w:line="234" w:lineRule="atLeast"/>
        <w:jc w:val="both"/>
        <w:rPr>
          <w:rFonts w:ascii="Times New Roman" w:hAnsi="Times New Roman"/>
        </w:rPr>
      </w:pPr>
      <w:r w:rsidRPr="000A39A1">
        <w:rPr>
          <w:rFonts w:ascii="Times New Roman" w:hAnsi="Times New Roman"/>
          <w:lang w:val="vi-VN"/>
        </w:rPr>
        <w:t>Đề nghị Sở Tài chính tỉnh/thành phố (Phòng Tài chính - Kế hoạch huyện, thành phố, thị xã) xác định số tiền bảo vệ, phát triển đất trồng lúa để …………. (tên cơ quan, tổ chức) thực hiện nghĩa vụ tài chính theo quy định./.</w:t>
      </w:r>
    </w:p>
    <w:p w14:paraId="53AEB372" w14:textId="77777777" w:rsidR="002614B4" w:rsidRPr="000A39A1" w:rsidRDefault="002614B4" w:rsidP="002614B4">
      <w:pPr>
        <w:pStyle w:val="NormalWeb"/>
        <w:shd w:val="clear" w:color="auto" w:fill="FFFFFF"/>
        <w:spacing w:before="120" w:beforeAutospacing="0" w:after="120" w:afterAutospacing="0" w:line="234" w:lineRule="atLeast"/>
        <w:jc w:val="center"/>
        <w:rPr>
          <w:rFonts w:ascii="Times New Roman" w:hAnsi="Times New Roman"/>
        </w:rPr>
      </w:pPr>
    </w:p>
    <w:tbl>
      <w:tblPr>
        <w:tblW w:w="10598" w:type="dxa"/>
        <w:tblCellSpacing w:w="0" w:type="dxa"/>
        <w:shd w:val="clear" w:color="auto" w:fill="FFFFFF"/>
        <w:tblCellMar>
          <w:left w:w="0" w:type="dxa"/>
          <w:right w:w="0" w:type="dxa"/>
        </w:tblCellMar>
        <w:tblLook w:val="04A0" w:firstRow="1" w:lastRow="0" w:firstColumn="1" w:lastColumn="0" w:noHBand="0" w:noVBand="1"/>
      </w:tblPr>
      <w:tblGrid>
        <w:gridCol w:w="5299"/>
        <w:gridCol w:w="5299"/>
      </w:tblGrid>
      <w:tr w:rsidR="002614B4" w:rsidRPr="000A39A1" w14:paraId="49A2929F" w14:textId="77777777" w:rsidTr="00B13A65">
        <w:trPr>
          <w:trHeight w:val="1500"/>
          <w:tblCellSpacing w:w="0" w:type="dxa"/>
        </w:trPr>
        <w:tc>
          <w:tcPr>
            <w:tcW w:w="5299" w:type="dxa"/>
            <w:shd w:val="clear" w:color="auto" w:fill="FFFFFF"/>
            <w:tcMar>
              <w:top w:w="0" w:type="dxa"/>
              <w:left w:w="108" w:type="dxa"/>
              <w:bottom w:w="0" w:type="dxa"/>
              <w:right w:w="108" w:type="dxa"/>
            </w:tcMar>
            <w:hideMark/>
          </w:tcPr>
          <w:p w14:paraId="70270C94"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lang w:val="vi-VN"/>
              </w:rPr>
            </w:pPr>
            <w:r w:rsidRPr="000A39A1">
              <w:rPr>
                <w:rFonts w:ascii="Times New Roman" w:hAnsi="Times New Roman"/>
                <w:b/>
                <w:bCs/>
                <w:i/>
                <w:iCs/>
                <w:lang w:val="vi-VN"/>
              </w:rPr>
              <w:br/>
              <w:t>Nơi nhận:</w:t>
            </w:r>
            <w:r w:rsidRPr="000A39A1">
              <w:rPr>
                <w:rFonts w:ascii="Times New Roman" w:hAnsi="Times New Roman"/>
                <w:b/>
                <w:bCs/>
                <w:i/>
                <w:iCs/>
                <w:lang w:val="vi-VN"/>
              </w:rPr>
              <w:br/>
            </w:r>
            <w:r w:rsidRPr="000A39A1">
              <w:rPr>
                <w:rFonts w:ascii="Times New Roman" w:hAnsi="Times New Roman"/>
                <w:lang w:val="vi-VN"/>
              </w:rPr>
              <w:t>- Như trên;</w:t>
            </w:r>
            <w:r w:rsidRPr="000A39A1">
              <w:rPr>
                <w:rFonts w:ascii="Times New Roman" w:hAnsi="Times New Roman"/>
                <w:lang w:val="vi-VN"/>
              </w:rPr>
              <w:br/>
              <w:t>- Lưu: VT.</w:t>
            </w:r>
          </w:p>
          <w:p w14:paraId="251A86BF"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lang w:val="vi-VN"/>
              </w:rPr>
            </w:pPr>
          </w:p>
          <w:p w14:paraId="05B02655"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lang w:val="vi-VN"/>
              </w:rPr>
            </w:pPr>
          </w:p>
          <w:p w14:paraId="51BB2F4B"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lang w:val="vi-VN"/>
              </w:rPr>
            </w:pPr>
          </w:p>
          <w:p w14:paraId="151234BA"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p>
        </w:tc>
        <w:tc>
          <w:tcPr>
            <w:tcW w:w="5299" w:type="dxa"/>
            <w:shd w:val="clear" w:color="auto" w:fill="FFFFFF"/>
            <w:tcMar>
              <w:top w:w="0" w:type="dxa"/>
              <w:left w:w="108" w:type="dxa"/>
              <w:bottom w:w="0" w:type="dxa"/>
              <w:right w:w="108" w:type="dxa"/>
            </w:tcMar>
            <w:hideMark/>
          </w:tcPr>
          <w:p w14:paraId="767D8D4C"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b/>
                <w:bCs/>
                <w:lang w:val="vi-VN"/>
              </w:rPr>
              <w:lastRenderedPageBreak/>
              <w:t>THỦ TRƯỞNG ĐƠN VỊ</w:t>
            </w:r>
            <w:r w:rsidRPr="000A39A1">
              <w:rPr>
                <w:rFonts w:ascii="Times New Roman" w:hAnsi="Times New Roman"/>
                <w:b/>
                <w:bCs/>
                <w:lang w:val="vi-VN"/>
              </w:rPr>
              <w:br/>
            </w:r>
            <w:r w:rsidRPr="000A39A1">
              <w:rPr>
                <w:rFonts w:ascii="Times New Roman" w:hAnsi="Times New Roman"/>
                <w:i/>
                <w:iCs/>
                <w:lang w:val="vi-VN"/>
              </w:rPr>
              <w:t>(Ký tên, đóng dấu)</w:t>
            </w:r>
          </w:p>
        </w:tc>
      </w:tr>
    </w:tbl>
    <w:p w14:paraId="7CDFBAE5" w14:textId="77777777" w:rsidR="002614B4" w:rsidRPr="000A39A1" w:rsidRDefault="002614B4" w:rsidP="002614B4">
      <w:pPr>
        <w:pStyle w:val="NormalWeb"/>
        <w:shd w:val="clear" w:color="auto" w:fill="FFFFFF"/>
        <w:spacing w:before="0" w:beforeAutospacing="0" w:after="0" w:afterAutospacing="0" w:line="234" w:lineRule="atLeast"/>
        <w:jc w:val="center"/>
        <w:rPr>
          <w:rFonts w:ascii="Times New Roman" w:hAnsi="Times New Roman"/>
        </w:rPr>
      </w:pPr>
      <w:bookmarkStart w:id="3" w:name="chuong_pl_5"/>
      <w:r w:rsidRPr="000A39A1">
        <w:rPr>
          <w:rFonts w:ascii="Times New Roman" w:hAnsi="Times New Roman"/>
          <w:b/>
          <w:bCs/>
          <w:lang w:val="vi-VN"/>
        </w:rPr>
        <w:lastRenderedPageBreak/>
        <w:t>PHỤ LỤC V</w:t>
      </w:r>
      <w:bookmarkEnd w:id="3"/>
    </w:p>
    <w:p w14:paraId="2E11DAEE" w14:textId="77777777" w:rsidR="002614B4" w:rsidRPr="000A39A1" w:rsidRDefault="002614B4" w:rsidP="002614B4">
      <w:pPr>
        <w:pStyle w:val="NormalWeb"/>
        <w:shd w:val="clear" w:color="auto" w:fill="FFFFFF"/>
        <w:spacing w:before="0" w:beforeAutospacing="0" w:after="0" w:afterAutospacing="0" w:line="234" w:lineRule="atLeast"/>
        <w:jc w:val="center"/>
        <w:rPr>
          <w:rFonts w:ascii="Times New Roman" w:hAnsi="Times New Roman"/>
        </w:rPr>
      </w:pPr>
      <w:bookmarkStart w:id="4" w:name="chuong_pl_5_name"/>
      <w:r w:rsidRPr="000A39A1">
        <w:rPr>
          <w:rFonts w:ascii="Times New Roman" w:hAnsi="Times New Roman"/>
          <w:lang w:val="vi-VN"/>
        </w:rPr>
        <w:t>MẪU DÀNH CHO HỘ GIA ĐÌNH, CÁ NHÂN ĐỀ NGHỊ XÁC ĐỊNH TIỀN BẢO VỆ, PHÁT TRIỂN ĐẤT TRỒNG LÚA</w:t>
      </w:r>
      <w:bookmarkEnd w:id="4"/>
      <w:r w:rsidRPr="000A39A1">
        <w:rPr>
          <w:rFonts w:ascii="Times New Roman" w:hAnsi="Times New Roman"/>
          <w:lang w:val="vi-VN"/>
        </w:rPr>
        <w:br/>
      </w:r>
      <w:r w:rsidRPr="000A39A1">
        <w:rPr>
          <w:rFonts w:ascii="Times New Roman" w:hAnsi="Times New Roman"/>
          <w:i/>
          <w:iCs/>
          <w:lang w:val="vi-VN"/>
        </w:rPr>
        <w:t>(Kèm theo Nghị định số 62/2019/NĐ-CP ngày 11 tháng 7 năm 2019 của Chính phủ)</w:t>
      </w:r>
    </w:p>
    <w:p w14:paraId="7E089A20" w14:textId="77777777" w:rsidR="002614B4" w:rsidRPr="000A39A1" w:rsidRDefault="002614B4" w:rsidP="002614B4">
      <w:pPr>
        <w:pStyle w:val="NormalWeb"/>
        <w:shd w:val="clear" w:color="auto" w:fill="FFFFFF"/>
        <w:spacing w:before="120" w:beforeAutospacing="0" w:after="120" w:afterAutospacing="0" w:line="234" w:lineRule="atLeast"/>
        <w:jc w:val="center"/>
        <w:rPr>
          <w:rFonts w:ascii="Times New Roman" w:hAnsi="Times New Roman"/>
        </w:rPr>
      </w:pPr>
      <w:r w:rsidRPr="000A39A1">
        <w:rPr>
          <w:rFonts w:ascii="Times New Roman" w:hAnsi="Times New Roman"/>
          <w:b/>
          <w:bCs/>
          <w:lang w:val="vi-VN"/>
        </w:rPr>
        <w:t>CỘNG HÒA XÃ HỘI CHỦ NGHĨA VIỆT NAM</w:t>
      </w:r>
      <w:r w:rsidRPr="000A39A1">
        <w:rPr>
          <w:rFonts w:ascii="Times New Roman" w:hAnsi="Times New Roman"/>
          <w:b/>
          <w:bCs/>
          <w:lang w:val="vi-VN"/>
        </w:rPr>
        <w:br/>
        <w:t>Độc lập - Tự do - Hạnh phúc</w:t>
      </w:r>
      <w:r w:rsidRPr="000A39A1">
        <w:rPr>
          <w:rFonts w:ascii="Times New Roman" w:hAnsi="Times New Roman"/>
          <w:b/>
          <w:bCs/>
          <w:lang w:val="vi-VN"/>
        </w:rPr>
        <w:br/>
        <w:t>---------------</w:t>
      </w:r>
    </w:p>
    <w:tbl>
      <w:tblPr>
        <w:tblW w:w="11005" w:type="dxa"/>
        <w:tblCellSpacing w:w="0" w:type="dxa"/>
        <w:shd w:val="clear" w:color="auto" w:fill="FFFFFF"/>
        <w:tblCellMar>
          <w:left w:w="0" w:type="dxa"/>
          <w:right w:w="0" w:type="dxa"/>
        </w:tblCellMar>
        <w:tblLook w:val="04A0" w:firstRow="1" w:lastRow="0" w:firstColumn="1" w:lastColumn="0" w:noHBand="0" w:noVBand="1"/>
      </w:tblPr>
      <w:tblGrid>
        <w:gridCol w:w="3713"/>
        <w:gridCol w:w="7292"/>
      </w:tblGrid>
      <w:tr w:rsidR="002614B4" w:rsidRPr="000A39A1" w14:paraId="202BE69C" w14:textId="77777777" w:rsidTr="00B13A65">
        <w:trPr>
          <w:trHeight w:val="1231"/>
          <w:tblCellSpacing w:w="0" w:type="dxa"/>
        </w:trPr>
        <w:tc>
          <w:tcPr>
            <w:tcW w:w="3713" w:type="dxa"/>
            <w:shd w:val="clear" w:color="auto" w:fill="FFFFFF"/>
            <w:tcMar>
              <w:top w:w="0" w:type="dxa"/>
              <w:left w:w="108" w:type="dxa"/>
              <w:bottom w:w="0" w:type="dxa"/>
              <w:right w:w="108" w:type="dxa"/>
            </w:tcMar>
            <w:hideMark/>
          </w:tcPr>
          <w:p w14:paraId="2B0DAA46" w14:textId="77777777" w:rsidR="002614B4" w:rsidRPr="000A39A1" w:rsidRDefault="002614B4" w:rsidP="00B13A65">
            <w:pPr>
              <w:pStyle w:val="NormalWeb"/>
              <w:spacing w:before="120" w:beforeAutospacing="0" w:after="120" w:afterAutospacing="0" w:line="234" w:lineRule="atLeast"/>
              <w:jc w:val="right"/>
              <w:rPr>
                <w:rFonts w:ascii="Times New Roman" w:hAnsi="Times New Roman"/>
              </w:rPr>
            </w:pPr>
            <w:r w:rsidRPr="000A39A1">
              <w:rPr>
                <w:rFonts w:ascii="Times New Roman" w:hAnsi="Times New Roman"/>
                <w:lang w:val="vi-VN"/>
              </w:rPr>
              <w:t>Kính gửi:</w:t>
            </w:r>
          </w:p>
        </w:tc>
        <w:tc>
          <w:tcPr>
            <w:tcW w:w="7292" w:type="dxa"/>
            <w:shd w:val="clear" w:color="auto" w:fill="FFFFFF"/>
            <w:tcMar>
              <w:top w:w="0" w:type="dxa"/>
              <w:left w:w="108" w:type="dxa"/>
              <w:bottom w:w="0" w:type="dxa"/>
              <w:right w:w="108" w:type="dxa"/>
            </w:tcMar>
            <w:hideMark/>
          </w:tcPr>
          <w:p w14:paraId="464A0197" w14:textId="77777777" w:rsidR="002614B4" w:rsidRPr="000A39A1" w:rsidRDefault="002614B4" w:rsidP="00B13A65">
            <w:pPr>
              <w:pStyle w:val="NormalWeb"/>
              <w:spacing w:before="120" w:beforeAutospacing="0" w:after="120" w:afterAutospacing="0" w:line="234" w:lineRule="atLeast"/>
              <w:rPr>
                <w:rFonts w:ascii="Times New Roman" w:hAnsi="Times New Roman"/>
              </w:rPr>
            </w:pPr>
            <w:r w:rsidRPr="000A39A1">
              <w:rPr>
                <w:rFonts w:ascii="Times New Roman" w:hAnsi="Times New Roman"/>
                <w:lang w:val="vi-VN"/>
              </w:rPr>
              <w:t>Sở Tài chính tỉnh/thành phố: ……………….</w:t>
            </w:r>
            <w:r w:rsidRPr="000A39A1">
              <w:rPr>
                <w:rFonts w:ascii="Times New Roman" w:hAnsi="Times New Roman"/>
                <w:lang w:val="vi-VN"/>
              </w:rPr>
              <w:br/>
              <w:t>(Phòng Tài chính - Kế hoạch huyện, thành phố, thị xã)</w:t>
            </w:r>
          </w:p>
        </w:tc>
      </w:tr>
    </w:tbl>
    <w:p w14:paraId="4F3A9F99" w14:textId="77777777" w:rsidR="002614B4" w:rsidRPr="000A39A1" w:rsidRDefault="002614B4" w:rsidP="002614B4">
      <w:pPr>
        <w:pStyle w:val="NormalWeb"/>
        <w:shd w:val="clear" w:color="auto" w:fill="FFFFFF"/>
        <w:spacing w:before="0" w:beforeAutospacing="0" w:after="0" w:afterAutospacing="0" w:line="234" w:lineRule="atLeast"/>
        <w:rPr>
          <w:rFonts w:ascii="Times New Roman" w:hAnsi="Times New Roman"/>
        </w:rPr>
      </w:pPr>
      <w:r w:rsidRPr="000A39A1">
        <w:rPr>
          <w:rFonts w:ascii="Times New Roman" w:hAnsi="Times New Roman"/>
          <w:lang w:val="vi-VN"/>
        </w:rPr>
        <w:t>Căn cứ Nghị định số </w:t>
      </w:r>
      <w:hyperlink r:id="rId12" w:tgtFrame="_blank" w:tooltip="Nghị định 35/2015/NĐ-CP" w:history="1">
        <w:r w:rsidRPr="000A39A1">
          <w:rPr>
            <w:rStyle w:val="Hyperlink"/>
            <w:rFonts w:ascii="Times New Roman" w:hAnsi="Times New Roman"/>
            <w:lang w:val="vi-VN"/>
          </w:rPr>
          <w:t>35/2015/NĐ-CP</w:t>
        </w:r>
      </w:hyperlink>
      <w:r w:rsidRPr="000A39A1">
        <w:rPr>
          <w:rFonts w:ascii="Times New Roman" w:hAnsi="Times New Roman"/>
          <w:lang w:val="vi-VN"/>
        </w:rPr>
        <w:t> ngày 13 tháng 4 năm 2015 của Chính phủ về quản lý, sử dụng đất trồng lúa.</w:t>
      </w:r>
    </w:p>
    <w:p w14:paraId="1709A1E0" w14:textId="77777777" w:rsidR="002614B4" w:rsidRPr="000A39A1" w:rsidRDefault="002614B4" w:rsidP="002614B4">
      <w:pPr>
        <w:pStyle w:val="NormalWeb"/>
        <w:shd w:val="clear" w:color="auto" w:fill="FFFFFF"/>
        <w:spacing w:before="0" w:beforeAutospacing="0" w:after="0" w:afterAutospacing="0" w:line="234" w:lineRule="atLeast"/>
        <w:rPr>
          <w:rFonts w:ascii="Times New Roman" w:hAnsi="Times New Roman"/>
        </w:rPr>
      </w:pPr>
      <w:r w:rsidRPr="000A39A1">
        <w:rPr>
          <w:rFonts w:ascii="Times New Roman" w:hAnsi="Times New Roman"/>
          <w:lang w:val="vi-VN"/>
        </w:rPr>
        <w:t>Căn cứ Nghị định số ….. /2019/NĐ-CP ngày …… tháng ...... năm 2019 của Chính phủ về sửa đổi, bổ sung một số điều của Nghị định số </w:t>
      </w:r>
      <w:hyperlink r:id="rId13" w:tgtFrame="_blank" w:tooltip="Nghị định 35/2015/NĐ-CP" w:history="1">
        <w:r w:rsidRPr="000A39A1">
          <w:rPr>
            <w:rStyle w:val="Hyperlink"/>
            <w:rFonts w:ascii="Times New Roman" w:hAnsi="Times New Roman"/>
            <w:lang w:val="vi-VN"/>
          </w:rPr>
          <w:t>35/2015/NĐ-CP</w:t>
        </w:r>
      </w:hyperlink>
      <w:r w:rsidRPr="000A39A1">
        <w:rPr>
          <w:rFonts w:ascii="Times New Roman" w:hAnsi="Times New Roman"/>
          <w:lang w:val="vi-VN"/>
        </w:rPr>
        <w:t> ngày 13 tháng 4 năm 2015 của Chính phủ về quản lý, sử dụng đất trồng lúa.</w:t>
      </w:r>
    </w:p>
    <w:p w14:paraId="6793DA6D"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Căn cứ Quyết định số …../QĐ-UBND ngày .... tháng .... năm của Ủy ban nhân dân tỉnh/thành phố về mức thu, nộp tiền bảo vệ, phát triển đất trồng lúa.</w:t>
      </w:r>
    </w:p>
    <w:p w14:paraId="2E2F6F73"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Tôi tên là: </w:t>
      </w:r>
      <w:r w:rsidRPr="000A39A1">
        <w:rPr>
          <w:rFonts w:ascii="Times New Roman" w:hAnsi="Times New Roman"/>
          <w:lang w:val="fr-FR"/>
        </w:rPr>
        <w:t>....................................................................................................................</w:t>
      </w:r>
    </w:p>
    <w:p w14:paraId="6CD35F2C"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Số CMND:</w:t>
      </w:r>
      <w:r w:rsidRPr="000A39A1">
        <w:rPr>
          <w:rFonts w:ascii="Times New Roman" w:hAnsi="Times New Roman"/>
          <w:lang w:val="fr-FR"/>
        </w:rPr>
        <w:t>……………………….. </w:t>
      </w:r>
      <w:r w:rsidRPr="000A39A1">
        <w:rPr>
          <w:rFonts w:ascii="Times New Roman" w:hAnsi="Times New Roman"/>
          <w:lang w:val="vi-VN"/>
        </w:rPr>
        <w:t>Ngày cấp:…………………… Nơi cấp: ...........................</w:t>
      </w:r>
    </w:p>
    <w:p w14:paraId="03F7175F"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Địa chỉ:..................................................................... Điện thoại: ………………………….</w:t>
      </w:r>
    </w:p>
    <w:p w14:paraId="394838B5"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Tôi đề nghị xác định tiền bảo vệ, phát triển đất trồng lúa như sau:</w:t>
      </w:r>
    </w:p>
    <w:p w14:paraId="22B43D24"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1. Diện tích đất được Ủy ban nhân dân tỉnh (Ủy ban nhân dân huyện, thành phố, thị xã) cho thuê (giao đất, chuyển mục đích sử dụng đất) là: ……….... m</w:t>
      </w:r>
      <w:r w:rsidRPr="000A39A1">
        <w:rPr>
          <w:rFonts w:ascii="Times New Roman" w:hAnsi="Times New Roman"/>
          <w:vertAlign w:val="superscript"/>
          <w:lang w:val="vi-VN"/>
        </w:rPr>
        <w:t>2</w:t>
      </w:r>
      <w:r w:rsidRPr="000A39A1">
        <w:rPr>
          <w:rFonts w:ascii="Times New Roman" w:hAnsi="Times New Roman"/>
          <w:lang w:val="vi-VN"/>
        </w:rPr>
        <w:t>; trong đó diện tích đất chuyên trồng lúa nước (đất trồng được hai vụ lúa nước trở lên trong năm) nằm trong diện tích đất thuê (đất giao, đất chuyển mục đích sử dụng) là: ………… m</w:t>
      </w:r>
      <w:r w:rsidRPr="000A39A1">
        <w:rPr>
          <w:rFonts w:ascii="Times New Roman" w:hAnsi="Times New Roman"/>
          <w:vertAlign w:val="superscript"/>
          <w:lang w:val="vi-VN"/>
        </w:rPr>
        <w:t>2</w:t>
      </w:r>
      <w:r w:rsidRPr="000A39A1">
        <w:rPr>
          <w:rFonts w:ascii="Times New Roman" w:hAnsi="Times New Roman"/>
          <w:lang w:val="vi-VN"/>
        </w:rPr>
        <w:t>.</w:t>
      </w:r>
    </w:p>
    <w:p w14:paraId="779A4932"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2. Số tiền bảo vệ, phát triển đất trồng lúa đề nghị xác định là: …………. đồng</w:t>
      </w:r>
    </w:p>
    <w:p w14:paraId="74F6E910"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Đề nghị Sở Tài chính tỉnh/thành phố (Phòng Tài chính - Kế hoạch huyện, thành phố, thị xã) xác định số tiền bảo vệ, phát triển đất trồng lúa để tôi thực hiện nghĩa vụ tài chính theo quy định./.</w:t>
      </w:r>
    </w:p>
    <w:p w14:paraId="3F580C37" w14:textId="77777777" w:rsidR="002614B4" w:rsidRPr="000A39A1" w:rsidRDefault="002614B4" w:rsidP="002614B4">
      <w:pPr>
        <w:pStyle w:val="NormalWeb"/>
        <w:shd w:val="clear" w:color="auto" w:fill="FFFFFF"/>
        <w:spacing w:before="120" w:beforeAutospacing="0" w:after="120" w:afterAutospacing="0" w:line="234" w:lineRule="atLeast"/>
        <w:rPr>
          <w:rFonts w:ascii="Times New Roman" w:hAnsi="Times New Roman"/>
        </w:rPr>
      </w:pPr>
      <w:r w:rsidRPr="000A39A1">
        <w:rPr>
          <w:rFonts w:ascii="Times New Roman" w:hAnsi="Times New Roman"/>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86"/>
        <w:gridCol w:w="4986"/>
      </w:tblGrid>
      <w:tr w:rsidR="002614B4" w:rsidRPr="000A39A1" w14:paraId="42D7FFD0" w14:textId="77777777" w:rsidTr="00B13A65">
        <w:trPr>
          <w:tblCellSpacing w:w="0" w:type="dxa"/>
        </w:trPr>
        <w:tc>
          <w:tcPr>
            <w:tcW w:w="2500" w:type="pct"/>
            <w:shd w:val="clear" w:color="auto" w:fill="FFFFFF"/>
            <w:hideMark/>
          </w:tcPr>
          <w:p w14:paraId="2FD96822" w14:textId="77777777" w:rsidR="002614B4" w:rsidRPr="000A39A1" w:rsidRDefault="002614B4" w:rsidP="00B13A65">
            <w:pPr>
              <w:pStyle w:val="NormalWeb"/>
              <w:spacing w:before="120" w:beforeAutospacing="0" w:after="120" w:afterAutospacing="0" w:line="234" w:lineRule="atLeast"/>
              <w:rPr>
                <w:rFonts w:ascii="Times New Roman" w:hAnsi="Times New Roman"/>
              </w:rPr>
            </w:pPr>
            <w:r w:rsidRPr="000A39A1">
              <w:rPr>
                <w:rFonts w:ascii="Times New Roman" w:hAnsi="Times New Roman"/>
                <w:lang w:val="vi-VN"/>
              </w:rPr>
              <w:t> </w:t>
            </w:r>
          </w:p>
        </w:tc>
        <w:tc>
          <w:tcPr>
            <w:tcW w:w="2500" w:type="pct"/>
            <w:shd w:val="clear" w:color="auto" w:fill="FFFFFF"/>
            <w:hideMark/>
          </w:tcPr>
          <w:p w14:paraId="427CA523" w14:textId="77777777" w:rsidR="002614B4" w:rsidRPr="000A39A1" w:rsidRDefault="002614B4" w:rsidP="00B13A65">
            <w:pPr>
              <w:pStyle w:val="NormalWeb"/>
              <w:spacing w:before="120" w:beforeAutospacing="0" w:after="120" w:afterAutospacing="0" w:line="234" w:lineRule="atLeast"/>
              <w:jc w:val="center"/>
              <w:rPr>
                <w:rFonts w:ascii="Times New Roman" w:hAnsi="Times New Roman"/>
              </w:rPr>
            </w:pPr>
            <w:r w:rsidRPr="000A39A1">
              <w:rPr>
                <w:rFonts w:ascii="Times New Roman" w:hAnsi="Times New Roman"/>
                <w:i/>
                <w:iCs/>
                <w:lang w:val="vi-VN"/>
              </w:rPr>
              <w:t>……., ngày……tháng…..năm…….</w:t>
            </w:r>
            <w:r w:rsidRPr="000A39A1">
              <w:rPr>
                <w:rFonts w:ascii="Times New Roman" w:hAnsi="Times New Roman"/>
                <w:lang w:val="vi-VN"/>
              </w:rPr>
              <w:br/>
            </w:r>
            <w:r w:rsidRPr="000A39A1">
              <w:rPr>
                <w:rFonts w:ascii="Times New Roman" w:hAnsi="Times New Roman"/>
                <w:b/>
                <w:bCs/>
                <w:lang w:val="vi-VN"/>
              </w:rPr>
              <w:t>NGƯỜI ĐỀ NGHỊ</w:t>
            </w:r>
            <w:r w:rsidRPr="000A39A1">
              <w:rPr>
                <w:rFonts w:ascii="Times New Roman" w:hAnsi="Times New Roman"/>
                <w:lang w:val="vi-VN"/>
              </w:rPr>
              <w:br/>
            </w:r>
            <w:r w:rsidRPr="000A39A1">
              <w:rPr>
                <w:rFonts w:ascii="Times New Roman" w:hAnsi="Times New Roman"/>
                <w:i/>
                <w:iCs/>
                <w:lang w:val="vi-VN"/>
              </w:rPr>
              <w:t>(Ký, ghi rõ họ tên)</w:t>
            </w:r>
          </w:p>
        </w:tc>
      </w:tr>
    </w:tbl>
    <w:p w14:paraId="737DAF11" w14:textId="77777777" w:rsidR="002614B4" w:rsidRPr="000A39A1" w:rsidRDefault="002614B4" w:rsidP="002614B4">
      <w:pPr>
        <w:rPr>
          <w:rFonts w:eastAsia="Arial"/>
          <w:lang w:val="vi-VN" w:eastAsia="vi-VN"/>
        </w:rPr>
      </w:pPr>
    </w:p>
    <w:p w14:paraId="37B21D95" w14:textId="77777777" w:rsidR="002614B4" w:rsidRPr="000A39A1" w:rsidRDefault="002614B4" w:rsidP="002614B4">
      <w:pPr>
        <w:rPr>
          <w:rFonts w:eastAsia="Arial"/>
          <w:lang w:val="vi-VN" w:eastAsia="vi-VN"/>
        </w:rPr>
      </w:pPr>
    </w:p>
    <w:p w14:paraId="4725A117" w14:textId="77777777" w:rsidR="002614B4" w:rsidRPr="000A39A1" w:rsidRDefault="002614B4" w:rsidP="002614B4">
      <w:pPr>
        <w:rPr>
          <w:rFonts w:eastAsia="Arial"/>
          <w:lang w:val="vi-VN" w:eastAsia="vi-VN"/>
        </w:rPr>
      </w:pPr>
    </w:p>
    <w:p w14:paraId="09A1BF88" w14:textId="77777777" w:rsidR="002614B4" w:rsidRPr="000A39A1" w:rsidRDefault="002614B4" w:rsidP="002614B4">
      <w:pPr>
        <w:rPr>
          <w:rFonts w:eastAsia="Arial"/>
          <w:lang w:val="vi-VN" w:eastAsia="vi-VN"/>
        </w:rPr>
      </w:pPr>
    </w:p>
    <w:p w14:paraId="1D3D8585" w14:textId="77777777" w:rsidR="002614B4" w:rsidRPr="000A39A1" w:rsidRDefault="002614B4" w:rsidP="002614B4">
      <w:pPr>
        <w:rPr>
          <w:rFonts w:eastAsia="Arial"/>
          <w:lang w:val="vi-VN" w:eastAsia="vi-VN"/>
        </w:rPr>
      </w:pPr>
    </w:p>
    <w:p w14:paraId="5C38133C" w14:textId="77777777" w:rsidR="002614B4" w:rsidRPr="000A39A1" w:rsidRDefault="002614B4" w:rsidP="002614B4">
      <w:pPr>
        <w:tabs>
          <w:tab w:val="left" w:pos="1935"/>
        </w:tabs>
        <w:rPr>
          <w:rFonts w:eastAsia="Arial"/>
          <w:lang w:eastAsia="vi-VN"/>
        </w:rPr>
      </w:pPr>
      <w:r w:rsidRPr="000A39A1">
        <w:rPr>
          <w:rFonts w:eastAsia="Arial"/>
          <w:lang w:val="vi-VN" w:eastAsia="vi-VN"/>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2614B4" w:rsidRPr="000A39A1" w14:paraId="0E583984"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6E46CF6B" w14:textId="77777777" w:rsidR="002614B4" w:rsidRPr="000A39A1" w:rsidRDefault="002614B4" w:rsidP="00B13A65">
            <w:pPr>
              <w:spacing w:before="120" w:after="120" w:line="234" w:lineRule="atLeast"/>
              <w:jc w:val="center"/>
            </w:pPr>
            <w:r w:rsidRPr="000A39A1">
              <w:rPr>
                <w:lang w:val="vi-VN"/>
              </w:rPr>
              <w:t>Chữ ký số của Tổ chức (nếu là biểu mẫu điện tử)</w:t>
            </w:r>
          </w:p>
        </w:tc>
        <w:tc>
          <w:tcPr>
            <w:tcW w:w="3350" w:type="pct"/>
            <w:shd w:val="clear" w:color="auto" w:fill="FFFFFF"/>
            <w:vAlign w:val="center"/>
            <w:hideMark/>
          </w:tcPr>
          <w:p w14:paraId="2D9027EB" w14:textId="77777777" w:rsidR="002614B4" w:rsidRPr="000A39A1" w:rsidRDefault="002614B4" w:rsidP="00B13A65">
            <w:pPr>
              <w:spacing w:line="234" w:lineRule="atLeast"/>
              <w:jc w:val="center"/>
            </w:pPr>
            <w:r w:rsidRPr="000A39A1">
              <w:rPr>
                <w:b/>
                <w:bCs/>
              </w:rPr>
              <w:t xml:space="preserve">                                                                                </w:t>
            </w:r>
            <w:r w:rsidRPr="000A39A1">
              <w:rPr>
                <w:b/>
                <w:bCs/>
                <w:lang w:val="vi-VN"/>
              </w:rPr>
              <w:t>Mẫu số 02</w:t>
            </w:r>
          </w:p>
        </w:tc>
      </w:tr>
    </w:tbl>
    <w:p w14:paraId="69A339F1" w14:textId="77777777" w:rsidR="002614B4" w:rsidRPr="000A39A1" w:rsidRDefault="002614B4" w:rsidP="002614B4">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2614B4" w:rsidRPr="000A39A1" w14:paraId="19B8E781" w14:textId="77777777" w:rsidTr="00B13A65">
        <w:trPr>
          <w:tblCellSpacing w:w="0" w:type="dxa"/>
        </w:trPr>
        <w:tc>
          <w:tcPr>
            <w:tcW w:w="3686" w:type="dxa"/>
            <w:shd w:val="clear" w:color="auto" w:fill="FFFFFF"/>
            <w:tcMar>
              <w:top w:w="0" w:type="dxa"/>
              <w:left w:w="108" w:type="dxa"/>
              <w:bottom w:w="0" w:type="dxa"/>
              <w:right w:w="108" w:type="dxa"/>
            </w:tcMar>
            <w:hideMark/>
          </w:tcPr>
          <w:p w14:paraId="35F2CD36" w14:textId="77777777" w:rsidR="002614B4" w:rsidRPr="000A39A1" w:rsidRDefault="002614B4" w:rsidP="00B13A65">
            <w:pPr>
              <w:spacing w:before="120" w:after="120" w:line="234" w:lineRule="atLeast"/>
              <w:jc w:val="center"/>
            </w:pPr>
            <w:r w:rsidRPr="000A39A1">
              <w:rPr>
                <w:lang w:val="vi-VN"/>
              </w:rPr>
              <w:t>TÊN C</w:t>
            </w:r>
            <w:r w:rsidRPr="000A39A1">
              <w:t>Ấ</w:t>
            </w:r>
            <w:r w:rsidRPr="000A39A1">
              <w:rPr>
                <w:lang w:val="vi-VN"/>
              </w:rPr>
              <w:t>P TỈNH (hoặc) BỘ, NGÀNH/C</w:t>
            </w:r>
            <w:r w:rsidRPr="000A39A1">
              <w:t>Ấ</w:t>
            </w:r>
            <w:r w:rsidRPr="000A39A1">
              <w:rPr>
                <w:lang w:val="vi-VN"/>
              </w:rPr>
              <w:t>P HUYỆN/C</w:t>
            </w:r>
            <w:r w:rsidRPr="000A39A1">
              <w:t>Ấ</w:t>
            </w:r>
            <w:r w:rsidRPr="000A39A1">
              <w:rPr>
                <w:lang w:val="vi-VN"/>
              </w:rPr>
              <w:t>P XÃ</w:t>
            </w:r>
            <w:r w:rsidRPr="000A39A1">
              <w:br/>
            </w:r>
            <w:r w:rsidRPr="000A39A1">
              <w:rPr>
                <w:b/>
                <w:bCs/>
                <w:lang w:val="vi-VN"/>
              </w:rPr>
              <w:t>TRUNG T</w:t>
            </w:r>
            <w:r w:rsidRPr="000A39A1">
              <w:rPr>
                <w:b/>
                <w:bCs/>
              </w:rPr>
              <w:t>Â</w:t>
            </w:r>
            <w:r w:rsidRPr="000A39A1">
              <w:rPr>
                <w:b/>
                <w:bCs/>
                <w:lang w:val="vi-VN"/>
              </w:rPr>
              <w:t>M PHỤC </w:t>
            </w:r>
            <w:r w:rsidRPr="000A39A1">
              <w:rPr>
                <w:b/>
                <w:bCs/>
              </w:rPr>
              <w:t>VỤ</w:t>
            </w:r>
            <w:r w:rsidRPr="000A39A1">
              <w:rPr>
                <w:b/>
                <w:bCs/>
                <w:lang w:val="vi-VN"/>
              </w:rPr>
              <w:t> HÀNH CHÍNH CÔNG </w:t>
            </w:r>
            <w:r w:rsidRPr="000A39A1">
              <w:rPr>
                <w:lang w:val="vi-VN"/>
              </w:rPr>
              <w:t>(hoặc)</w:t>
            </w:r>
            <w:r w:rsidRPr="000A39A1">
              <w:rPr>
                <w:b/>
                <w:bCs/>
                <w:lang w:val="vi-VN"/>
              </w:rPr>
              <w:t> BỘ PHẬN TIẾP NHẬN VÀ TR</w:t>
            </w:r>
            <w:r w:rsidRPr="000A39A1">
              <w:rPr>
                <w:b/>
                <w:bCs/>
              </w:rPr>
              <w:t>Ả</w:t>
            </w:r>
            <w:r w:rsidRPr="000A39A1">
              <w:rPr>
                <w:b/>
                <w:bCs/>
                <w:lang w:val="vi-VN"/>
              </w:rPr>
              <w:t> K</w:t>
            </w:r>
            <w:r w:rsidRPr="000A39A1">
              <w:rPr>
                <w:b/>
                <w:bCs/>
              </w:rPr>
              <w:t>Ế</w:t>
            </w:r>
            <w:r w:rsidRPr="000A39A1">
              <w:rPr>
                <w:b/>
                <w:bCs/>
                <w:lang w:val="vi-VN"/>
              </w:rPr>
              <w:t>T Q</w:t>
            </w:r>
            <w:r w:rsidRPr="000A39A1">
              <w:rPr>
                <w:b/>
                <w:bCs/>
              </w:rPr>
              <w:t>U</w:t>
            </w:r>
            <w:r w:rsidRPr="000A39A1">
              <w:rPr>
                <w:b/>
                <w:bCs/>
                <w:lang w:val="vi-VN"/>
              </w:rPr>
              <w:t>Ả</w:t>
            </w:r>
            <w:r w:rsidRPr="000A39A1">
              <w:rPr>
                <w:b/>
                <w:bCs/>
                <w:lang w:val="vi-VN"/>
              </w:rPr>
              <w:br/>
              <w:t>-------</w:t>
            </w:r>
          </w:p>
        </w:tc>
        <w:tc>
          <w:tcPr>
            <w:tcW w:w="5670" w:type="dxa"/>
            <w:gridSpan w:val="2"/>
            <w:shd w:val="clear" w:color="auto" w:fill="FFFFFF"/>
            <w:tcMar>
              <w:top w:w="0" w:type="dxa"/>
              <w:left w:w="108" w:type="dxa"/>
              <w:bottom w:w="0" w:type="dxa"/>
              <w:right w:w="108" w:type="dxa"/>
            </w:tcMar>
            <w:hideMark/>
          </w:tcPr>
          <w:p w14:paraId="3EB7515B" w14:textId="77777777" w:rsidR="002614B4" w:rsidRPr="000A39A1" w:rsidRDefault="002614B4" w:rsidP="00B13A65">
            <w:pPr>
              <w:spacing w:before="120" w:after="120" w:line="234" w:lineRule="atLeast"/>
              <w:jc w:val="center"/>
            </w:pPr>
            <w:r w:rsidRPr="000A39A1">
              <w:rPr>
                <w:b/>
                <w:bCs/>
                <w:lang w:val="vi-VN"/>
              </w:rPr>
              <w:t>CỘNG HÒA XÃ HỘI CHỦ NGHĨA VIỆT NAM</w:t>
            </w:r>
            <w:r w:rsidRPr="000A39A1">
              <w:rPr>
                <w:b/>
                <w:bCs/>
                <w:lang w:val="vi-VN"/>
              </w:rPr>
              <w:br/>
              <w:t>Độc lập - Tự do - Hạnh phúc</w:t>
            </w:r>
            <w:r w:rsidRPr="000A39A1">
              <w:rPr>
                <w:b/>
                <w:bCs/>
                <w:lang w:val="vi-VN"/>
              </w:rPr>
              <w:br/>
              <w:t>---------------</w:t>
            </w:r>
          </w:p>
        </w:tc>
      </w:tr>
      <w:tr w:rsidR="002614B4" w:rsidRPr="000A39A1" w14:paraId="748D769A"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6595F25D" w14:textId="77777777" w:rsidR="002614B4" w:rsidRPr="000A39A1" w:rsidRDefault="002614B4" w:rsidP="00B13A65">
            <w:pPr>
              <w:spacing w:before="120" w:after="120" w:line="234" w:lineRule="atLeast"/>
              <w:jc w:val="center"/>
            </w:pPr>
            <w:r w:rsidRPr="000A39A1">
              <w:rPr>
                <w:lang w:val="vi-VN"/>
              </w:rPr>
              <w:t>Số:</w:t>
            </w:r>
            <w:r w:rsidRPr="000A39A1">
              <w:t>……..</w:t>
            </w:r>
            <w:r w:rsidRPr="000A39A1">
              <w:rPr>
                <w:lang w:val="vi-VN"/>
              </w:rPr>
              <w:t>/HDHS</w:t>
            </w:r>
          </w:p>
        </w:tc>
        <w:tc>
          <w:tcPr>
            <w:tcW w:w="5062" w:type="dxa"/>
            <w:shd w:val="clear" w:color="auto" w:fill="FFFFFF"/>
            <w:tcMar>
              <w:top w:w="0" w:type="dxa"/>
              <w:left w:w="108" w:type="dxa"/>
              <w:bottom w:w="0" w:type="dxa"/>
              <w:right w:w="108" w:type="dxa"/>
            </w:tcMar>
            <w:hideMark/>
          </w:tcPr>
          <w:p w14:paraId="447FC3F5" w14:textId="77777777" w:rsidR="002614B4" w:rsidRPr="000A39A1" w:rsidRDefault="002614B4" w:rsidP="00B13A65">
            <w:pPr>
              <w:spacing w:before="120" w:after="120" w:line="234" w:lineRule="atLeast"/>
              <w:jc w:val="right"/>
            </w:pPr>
            <w:r w:rsidRPr="000A39A1">
              <w:rPr>
                <w:i/>
                <w:iCs/>
              </w:rPr>
              <w:t>…………..</w:t>
            </w:r>
            <w:r w:rsidRPr="000A39A1">
              <w:rPr>
                <w:i/>
                <w:iCs/>
                <w:lang w:val="vi-VN"/>
              </w:rPr>
              <w:t>, ngày </w:t>
            </w:r>
            <w:r w:rsidRPr="000A39A1">
              <w:rPr>
                <w:i/>
                <w:iCs/>
              </w:rPr>
              <w:t>……</w:t>
            </w:r>
            <w:r w:rsidRPr="000A39A1">
              <w:rPr>
                <w:i/>
                <w:iCs/>
                <w:lang w:val="vi-VN"/>
              </w:rPr>
              <w:t> tháng </w:t>
            </w:r>
            <w:r w:rsidRPr="000A39A1">
              <w:rPr>
                <w:i/>
                <w:iCs/>
              </w:rPr>
              <w:t>……</w:t>
            </w:r>
            <w:r w:rsidRPr="000A39A1">
              <w:rPr>
                <w:i/>
                <w:iCs/>
                <w:lang w:val="vi-VN"/>
              </w:rPr>
              <w:t> năm </w:t>
            </w:r>
            <w:r w:rsidRPr="000A39A1">
              <w:rPr>
                <w:i/>
                <w:iCs/>
              </w:rPr>
              <w:t>……</w:t>
            </w:r>
          </w:p>
        </w:tc>
      </w:tr>
    </w:tbl>
    <w:p w14:paraId="720BE1A9" w14:textId="77777777" w:rsidR="002614B4" w:rsidRPr="000A39A1" w:rsidRDefault="002614B4" w:rsidP="002614B4">
      <w:pPr>
        <w:shd w:val="clear" w:color="auto" w:fill="FFFFFF"/>
        <w:spacing w:before="120" w:after="120" w:line="234" w:lineRule="atLeast"/>
      </w:pPr>
      <w:r w:rsidRPr="000A39A1">
        <w:t> </w:t>
      </w:r>
    </w:p>
    <w:p w14:paraId="4CDD0A01" w14:textId="77777777" w:rsidR="002614B4" w:rsidRPr="000A39A1" w:rsidRDefault="002614B4" w:rsidP="002614B4">
      <w:pPr>
        <w:shd w:val="clear" w:color="auto" w:fill="FFFFFF"/>
        <w:spacing w:line="234" w:lineRule="atLeast"/>
        <w:jc w:val="center"/>
      </w:pPr>
      <w:r w:rsidRPr="000A39A1">
        <w:rPr>
          <w:b/>
          <w:bCs/>
          <w:lang w:val="vi-VN"/>
        </w:rPr>
        <w:t>PHIẾU YÊU CẦU BỔ SUNG, HOÀN THIỆN HỒ SƠ</w:t>
      </w:r>
    </w:p>
    <w:p w14:paraId="56D59AB5" w14:textId="77777777" w:rsidR="002614B4" w:rsidRPr="000A39A1" w:rsidRDefault="002614B4" w:rsidP="002614B4">
      <w:pPr>
        <w:shd w:val="clear" w:color="auto" w:fill="FFFFFF"/>
        <w:spacing w:before="120" w:after="120" w:line="234" w:lineRule="atLeast"/>
      </w:pPr>
      <w:r w:rsidRPr="000A39A1">
        <w:rPr>
          <w:lang w:val="vi-VN"/>
        </w:rPr>
        <w:t>Hồ sơ của:.....</w:t>
      </w:r>
      <w:r w:rsidRPr="000A39A1">
        <w:t>...............................................................................................................</w:t>
      </w:r>
    </w:p>
    <w:p w14:paraId="5B9D037E" w14:textId="77777777" w:rsidR="002614B4" w:rsidRPr="000A39A1" w:rsidRDefault="002614B4" w:rsidP="002614B4">
      <w:pPr>
        <w:shd w:val="clear" w:color="auto" w:fill="FFFFFF"/>
        <w:spacing w:before="120" w:after="120" w:line="234" w:lineRule="atLeast"/>
      </w:pPr>
      <w:r w:rsidRPr="000A39A1">
        <w:rPr>
          <w:lang w:val="vi-VN"/>
        </w:rPr>
        <w:t>Nội dung yêu cầu giải quyết: </w:t>
      </w:r>
      <w:r w:rsidRPr="000A39A1">
        <w:t>……………………………………………………………….</w:t>
      </w:r>
    </w:p>
    <w:p w14:paraId="319BEEA3" w14:textId="77777777" w:rsidR="002614B4" w:rsidRPr="000A39A1" w:rsidRDefault="002614B4" w:rsidP="002614B4">
      <w:pPr>
        <w:shd w:val="clear" w:color="auto" w:fill="FFFFFF"/>
        <w:spacing w:before="120" w:after="120" w:line="234" w:lineRule="atLeast"/>
      </w:pPr>
      <w:r w:rsidRPr="000A39A1">
        <w:rPr>
          <w:lang w:val="vi-VN"/>
        </w:rPr>
        <w:t>Địa chỉ: </w:t>
      </w:r>
      <w:r w:rsidRPr="000A39A1">
        <w:t>………………………………………………………………………………………..</w:t>
      </w:r>
    </w:p>
    <w:p w14:paraId="461EB257" w14:textId="77777777" w:rsidR="002614B4" w:rsidRPr="000A39A1" w:rsidRDefault="002614B4" w:rsidP="002614B4">
      <w:pPr>
        <w:shd w:val="clear" w:color="auto" w:fill="FFFFFF"/>
        <w:spacing w:before="120" w:after="120" w:line="234" w:lineRule="atLeast"/>
      </w:pPr>
      <w:r w:rsidRPr="000A39A1">
        <w:rPr>
          <w:lang w:val="vi-VN"/>
        </w:rPr>
        <w:t>Số điện thoại</w:t>
      </w:r>
      <w:r w:rsidRPr="000A39A1">
        <w:t>…………………………………..</w:t>
      </w:r>
      <w:r w:rsidRPr="000A39A1">
        <w:rPr>
          <w:lang w:val="vi-VN"/>
        </w:rPr>
        <w:t>Email:</w:t>
      </w:r>
      <w:r w:rsidRPr="000A39A1">
        <w:t>………………………………………</w:t>
      </w:r>
    </w:p>
    <w:p w14:paraId="22AC8641" w14:textId="77777777" w:rsidR="002614B4" w:rsidRPr="000A39A1" w:rsidRDefault="002614B4" w:rsidP="002614B4">
      <w:pPr>
        <w:shd w:val="clear" w:color="auto" w:fill="FFFFFF"/>
        <w:spacing w:before="120" w:after="120" w:line="234" w:lineRule="atLeast"/>
      </w:pPr>
      <w:r w:rsidRPr="000A39A1">
        <w:rPr>
          <w:lang w:val="vi-VN"/>
        </w:rPr>
        <w:t>Yêu cầu hoàn thiện hồ sơ gồm những nội dung sau:</w:t>
      </w:r>
    </w:p>
    <w:p w14:paraId="4FA72C80" w14:textId="77777777" w:rsidR="002614B4" w:rsidRPr="000A39A1" w:rsidRDefault="002614B4" w:rsidP="002614B4">
      <w:pPr>
        <w:shd w:val="clear" w:color="auto" w:fill="FFFFFF"/>
        <w:spacing w:before="120" w:after="120" w:line="234" w:lineRule="atLeast"/>
      </w:pPr>
      <w:r w:rsidRPr="000A39A1">
        <w:rPr>
          <w:lang w:val="vi-VN"/>
        </w:rPr>
        <w:t>1...</w:t>
      </w:r>
      <w:r w:rsidRPr="000A39A1">
        <w:t>..................................................................</w:t>
      </w:r>
    </w:p>
    <w:p w14:paraId="5B630FE0" w14:textId="77777777" w:rsidR="002614B4" w:rsidRPr="000A39A1" w:rsidRDefault="002614B4" w:rsidP="002614B4">
      <w:pPr>
        <w:shd w:val="clear" w:color="auto" w:fill="FFFFFF"/>
        <w:spacing w:before="120" w:after="120" w:line="234" w:lineRule="atLeast"/>
      </w:pPr>
      <w:r w:rsidRPr="000A39A1">
        <w:rPr>
          <w:lang w:val="vi-VN"/>
        </w:rPr>
        <w:t>2</w:t>
      </w:r>
      <w:r w:rsidRPr="000A39A1">
        <w:t>………………………………………………….</w:t>
      </w:r>
    </w:p>
    <w:p w14:paraId="0264FB5D" w14:textId="77777777" w:rsidR="002614B4" w:rsidRPr="000A39A1" w:rsidRDefault="002614B4" w:rsidP="002614B4">
      <w:pPr>
        <w:shd w:val="clear" w:color="auto" w:fill="FFFFFF"/>
        <w:spacing w:before="120" w:after="120" w:line="234" w:lineRule="atLeast"/>
      </w:pPr>
      <w:r w:rsidRPr="000A39A1">
        <w:rPr>
          <w:lang w:val="vi-VN"/>
        </w:rPr>
        <w:t>3....</w:t>
      </w:r>
      <w:r w:rsidRPr="000A39A1">
        <w:t>..................................................................</w:t>
      </w:r>
    </w:p>
    <w:p w14:paraId="770BE357" w14:textId="77777777" w:rsidR="002614B4" w:rsidRPr="000A39A1" w:rsidRDefault="002614B4" w:rsidP="002614B4">
      <w:pPr>
        <w:shd w:val="clear" w:color="auto" w:fill="FFFFFF"/>
        <w:spacing w:before="120" w:after="120" w:line="234" w:lineRule="atLeast"/>
      </w:pPr>
      <w:r w:rsidRPr="000A39A1">
        <w:rPr>
          <w:lang w:val="vi-VN"/>
        </w:rPr>
        <w:t>4</w:t>
      </w:r>
      <w:r w:rsidRPr="000A39A1">
        <w:t>…………………………………………………..</w:t>
      </w:r>
    </w:p>
    <w:p w14:paraId="1E1D8888" w14:textId="77777777" w:rsidR="002614B4" w:rsidRPr="000A39A1" w:rsidRDefault="002614B4" w:rsidP="002614B4">
      <w:pPr>
        <w:shd w:val="clear" w:color="auto" w:fill="FFFFFF"/>
        <w:spacing w:before="120" w:after="120" w:line="234" w:lineRule="atLeast"/>
      </w:pPr>
      <w:r w:rsidRPr="000A39A1">
        <w:t>…………………………………………………….</w:t>
      </w:r>
    </w:p>
    <w:p w14:paraId="6E0B80A0" w14:textId="77777777" w:rsidR="002614B4" w:rsidRPr="000A39A1" w:rsidRDefault="002614B4" w:rsidP="002614B4">
      <w:pPr>
        <w:shd w:val="clear" w:color="auto" w:fill="FFFFFF"/>
        <w:spacing w:before="120" w:after="120" w:line="234" w:lineRule="atLeast"/>
      </w:pPr>
      <w:r w:rsidRPr="000A39A1">
        <w:t>…………………………………………………….</w:t>
      </w:r>
    </w:p>
    <w:p w14:paraId="4A52754F" w14:textId="77777777" w:rsidR="002614B4" w:rsidRPr="000A39A1" w:rsidRDefault="002614B4" w:rsidP="002614B4">
      <w:pPr>
        <w:shd w:val="clear" w:color="auto" w:fill="FFFFFF"/>
        <w:spacing w:before="120" w:after="120" w:line="234" w:lineRule="atLeast"/>
      </w:pPr>
      <w:r w:rsidRPr="000A39A1">
        <w:rPr>
          <w:lang w:val="vi-VN"/>
        </w:rPr>
        <w:t>Lý do: </w:t>
      </w:r>
      <w:r w:rsidRPr="000A39A1">
        <w:t>………………………………………………………………………………………………</w:t>
      </w:r>
    </w:p>
    <w:p w14:paraId="586B22DA" w14:textId="77777777" w:rsidR="002614B4" w:rsidRPr="000A39A1" w:rsidRDefault="002614B4" w:rsidP="002614B4">
      <w:pPr>
        <w:shd w:val="clear" w:color="auto" w:fill="FFFFFF"/>
        <w:spacing w:before="120" w:after="120" w:line="234" w:lineRule="atLeast"/>
      </w:pPr>
      <w:r w:rsidRPr="000A39A1">
        <w:rPr>
          <w:lang w:val="vi-VN"/>
        </w:rPr>
        <w:t>Trong quá trình hoàn thiện hồ sơ nếu có vướng mắc, Ông/Bà liên hệ với </w:t>
      </w:r>
      <w:r w:rsidRPr="000A39A1">
        <w:t>……………………….. </w:t>
      </w:r>
      <w:r w:rsidRPr="000A39A1">
        <w:rPr>
          <w:lang w:val="vi-VN"/>
        </w:rPr>
        <w:t>số điện thoại </w:t>
      </w:r>
      <w:r w:rsidRPr="000A39A1">
        <w:t>………………………. </w:t>
      </w:r>
      <w:r w:rsidRPr="000A39A1">
        <w:rPr>
          <w:lang w:val="vi-VN"/>
        </w:rPr>
        <w:t>đ</w:t>
      </w:r>
      <w:r w:rsidRPr="000A39A1">
        <w:t>ể </w:t>
      </w:r>
      <w:r w:rsidRPr="000A39A1">
        <w:rPr>
          <w:lang w:val="vi-VN"/>
        </w:rPr>
        <w:t>được hướng dẫn./.</w:t>
      </w:r>
    </w:p>
    <w:p w14:paraId="2124E628" w14:textId="77777777" w:rsidR="002614B4" w:rsidRPr="000A39A1" w:rsidRDefault="002614B4" w:rsidP="002614B4">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2614B4" w:rsidRPr="000A39A1" w14:paraId="43E1620A" w14:textId="77777777" w:rsidTr="00B13A65">
        <w:trPr>
          <w:tblCellSpacing w:w="0" w:type="dxa"/>
        </w:trPr>
        <w:tc>
          <w:tcPr>
            <w:tcW w:w="3840" w:type="dxa"/>
            <w:shd w:val="clear" w:color="auto" w:fill="FFFFFF"/>
            <w:tcMar>
              <w:top w:w="0" w:type="dxa"/>
              <w:left w:w="108" w:type="dxa"/>
              <w:bottom w:w="0" w:type="dxa"/>
              <w:right w:w="108" w:type="dxa"/>
            </w:tcMar>
            <w:hideMark/>
          </w:tcPr>
          <w:p w14:paraId="1F9E41A8" w14:textId="77777777" w:rsidR="002614B4" w:rsidRPr="000A39A1" w:rsidRDefault="002614B4" w:rsidP="00B13A65">
            <w:pPr>
              <w:spacing w:before="120" w:after="120" w:line="234" w:lineRule="atLeast"/>
              <w:jc w:val="right"/>
            </w:pPr>
            <w:r w:rsidRPr="000A39A1">
              <w:rPr>
                <w:b/>
                <w:bCs/>
                <w:lang w:val="vi-VN"/>
              </w:rPr>
              <w:t> </w:t>
            </w:r>
          </w:p>
        </w:tc>
        <w:tc>
          <w:tcPr>
            <w:tcW w:w="5516" w:type="dxa"/>
            <w:shd w:val="clear" w:color="auto" w:fill="FFFFFF"/>
            <w:tcMar>
              <w:top w:w="0" w:type="dxa"/>
              <w:left w:w="108" w:type="dxa"/>
              <w:bottom w:w="0" w:type="dxa"/>
              <w:right w:w="108" w:type="dxa"/>
            </w:tcMar>
            <w:hideMark/>
          </w:tcPr>
          <w:p w14:paraId="15499B8E" w14:textId="77777777" w:rsidR="002614B4" w:rsidRPr="000A39A1" w:rsidRDefault="002614B4" w:rsidP="00B13A65">
            <w:pPr>
              <w:spacing w:before="120" w:after="120" w:line="234" w:lineRule="atLeast"/>
              <w:jc w:val="center"/>
            </w:pPr>
            <w:r w:rsidRPr="000A39A1">
              <w:rPr>
                <w:b/>
                <w:bCs/>
                <w:lang w:val="vi-VN"/>
              </w:rPr>
              <w:t>NGƯỜI HƯỚNG DẪN</w:t>
            </w:r>
            <w:r w:rsidRPr="000A39A1">
              <w:rPr>
                <w:b/>
                <w:bCs/>
              </w:rPr>
              <w:br/>
            </w:r>
            <w:r w:rsidRPr="000A39A1">
              <w:rPr>
                <w:i/>
                <w:iCs/>
                <w:lang w:val="vi-VN"/>
              </w:rPr>
              <w:t>(Ký và ghi rõ họ tên)</w:t>
            </w:r>
            <w:r w:rsidRPr="000A39A1">
              <w:rPr>
                <w:i/>
                <w:iCs/>
              </w:rPr>
              <w:br/>
            </w:r>
            <w:r w:rsidRPr="000A39A1">
              <w:rPr>
                <w:i/>
                <w:iCs/>
                <w:lang w:val="vi-VN"/>
              </w:rPr>
              <w:t>(Chữ ký số của Người hướng dẫn nếu là biểu mẫu điện tử)</w:t>
            </w:r>
          </w:p>
        </w:tc>
      </w:tr>
    </w:tbl>
    <w:p w14:paraId="387AF01A" w14:textId="77777777" w:rsidR="002614B4" w:rsidRPr="000A39A1" w:rsidRDefault="002614B4" w:rsidP="002614B4">
      <w:pPr>
        <w:shd w:val="clear" w:color="auto" w:fill="FFFFFF"/>
        <w:spacing w:before="120" w:after="120" w:line="234" w:lineRule="atLeast"/>
      </w:pPr>
    </w:p>
    <w:p w14:paraId="5F59E072" w14:textId="77777777" w:rsidR="002614B4" w:rsidRPr="000A39A1" w:rsidRDefault="002614B4" w:rsidP="002614B4">
      <w:pPr>
        <w:rPr>
          <w:bCs/>
          <w:i/>
        </w:rPr>
      </w:pPr>
    </w:p>
    <w:p w14:paraId="16046ECD" w14:textId="77777777" w:rsidR="002614B4" w:rsidRPr="000A39A1" w:rsidRDefault="002614B4" w:rsidP="002614B4">
      <w:pPr>
        <w:tabs>
          <w:tab w:val="left" w:pos="1935"/>
        </w:tabs>
        <w:rPr>
          <w:rFonts w:eastAsia="Arial"/>
          <w:lang w:eastAsia="vi-VN"/>
        </w:rPr>
      </w:pPr>
    </w:p>
    <w:p w14:paraId="431B6BD7" w14:textId="77777777" w:rsidR="002614B4" w:rsidRPr="000A39A1" w:rsidRDefault="002614B4" w:rsidP="002614B4">
      <w:pPr>
        <w:jc w:val="both"/>
        <w:rPr>
          <w:b/>
          <w:bCs/>
          <w:spacing w:val="-6"/>
          <w:sz w:val="26"/>
          <w:szCs w:val="26"/>
        </w:rPr>
      </w:pPr>
      <w:r w:rsidRPr="000A39A1">
        <w:rPr>
          <w:b/>
          <w:spacing w:val="-6"/>
          <w:sz w:val="26"/>
          <w:szCs w:val="26"/>
        </w:rPr>
        <w:lastRenderedPageBreak/>
        <w:t xml:space="preserve">Mẫu số 03b. Đơn đề nghị </w:t>
      </w:r>
      <w:r w:rsidRPr="000A39A1">
        <w:rPr>
          <w:b/>
          <w:sz w:val="26"/>
          <w:szCs w:val="26"/>
        </w:rPr>
        <w:t>thẩm định nhu cầu sử dụng đất/thẩm định điều kiện giao đất, cho thuê đất, cho phép chuyển mục đích sử dụng đất</w:t>
      </w:r>
      <w:r w:rsidRPr="000A39A1">
        <w:rPr>
          <w:rStyle w:val="FootnoteReference"/>
          <w:b/>
          <w:sz w:val="26"/>
          <w:szCs w:val="26"/>
        </w:rPr>
        <w:footnoteReference w:id="6"/>
      </w:r>
    </w:p>
    <w:p w14:paraId="0E04E7E2" w14:textId="77777777" w:rsidR="002614B4" w:rsidRPr="000A39A1" w:rsidRDefault="002614B4" w:rsidP="002614B4">
      <w:pPr>
        <w:jc w:val="center"/>
        <w:rPr>
          <w:sz w:val="26"/>
          <w:szCs w:val="26"/>
        </w:rPr>
      </w:pPr>
      <w:r w:rsidRPr="000A39A1">
        <w:rPr>
          <w:i/>
          <w:sz w:val="26"/>
          <w:szCs w:val="26"/>
        </w:rPr>
        <w:t>(Ban hành kèm theo Thông tư số 33/2017/TT-BTNMT ngày 29 tháng 9 năm 2017 của Bộ trưởng Bộ Tài nguyên và Môi trường</w:t>
      </w:r>
      <w:r w:rsidRPr="000A39A1">
        <w:rPr>
          <w:sz w:val="26"/>
          <w:szCs w:val="26"/>
        </w:rPr>
        <w:t>)</w:t>
      </w:r>
    </w:p>
    <w:p w14:paraId="6D40753B" w14:textId="77777777" w:rsidR="002614B4" w:rsidRPr="000A39A1" w:rsidRDefault="002614B4" w:rsidP="002614B4">
      <w:pPr>
        <w:keepNext/>
        <w:overflowPunct w:val="0"/>
        <w:autoSpaceDE w:val="0"/>
        <w:autoSpaceDN w:val="0"/>
        <w:adjustRightInd w:val="0"/>
        <w:jc w:val="center"/>
        <w:textAlignment w:val="baseline"/>
        <w:rPr>
          <w:b/>
          <w:sz w:val="26"/>
          <w:szCs w:val="26"/>
        </w:rPr>
      </w:pPr>
      <w:r w:rsidRPr="000A39A1">
        <w:rPr>
          <w:b/>
          <w:sz w:val="26"/>
          <w:szCs w:val="26"/>
        </w:rPr>
        <w:t>CỘNG HÒA XÃ HỘI CHỦ NGHĨA VIỆT NAM</w:t>
      </w:r>
    </w:p>
    <w:p w14:paraId="5CDE581C" w14:textId="77777777" w:rsidR="002614B4" w:rsidRPr="000A39A1" w:rsidRDefault="002614B4" w:rsidP="002614B4">
      <w:pPr>
        <w:keepNext/>
        <w:overflowPunct w:val="0"/>
        <w:autoSpaceDE w:val="0"/>
        <w:autoSpaceDN w:val="0"/>
        <w:adjustRightInd w:val="0"/>
        <w:jc w:val="center"/>
        <w:textAlignment w:val="baseline"/>
        <w:rPr>
          <w:b/>
          <w:sz w:val="28"/>
          <w:szCs w:val="28"/>
        </w:rPr>
      </w:pPr>
      <w:r w:rsidRPr="000A39A1">
        <w:rPr>
          <w:b/>
          <w:sz w:val="28"/>
          <w:szCs w:val="28"/>
        </w:rPr>
        <w:t>Độc lập - Tự do - Hạnh phúc</w:t>
      </w:r>
    </w:p>
    <w:p w14:paraId="58E717CA" w14:textId="77777777" w:rsidR="002614B4" w:rsidRPr="000A39A1" w:rsidRDefault="002614B4" w:rsidP="002614B4">
      <w:pPr>
        <w:tabs>
          <w:tab w:val="left" w:pos="3900"/>
        </w:tabs>
        <w:overflowPunct w:val="0"/>
        <w:autoSpaceDE w:val="0"/>
        <w:autoSpaceDN w:val="0"/>
        <w:adjustRightInd w:val="0"/>
        <w:jc w:val="center"/>
        <w:textAlignment w:val="baseline"/>
      </w:pPr>
      <w:r w:rsidRPr="000A39A1">
        <w:rPr>
          <w:noProof/>
        </w:rPr>
        <mc:AlternateContent>
          <mc:Choice Requires="wps">
            <w:drawing>
              <wp:anchor distT="4294967295" distB="4294967295" distL="114300" distR="114300" simplePos="0" relativeHeight="251662336" behindDoc="0" locked="0" layoutInCell="1" allowOverlap="1" wp14:anchorId="54BD5584" wp14:editId="7E867F58">
                <wp:simplePos x="0" y="0"/>
                <wp:positionH relativeFrom="column">
                  <wp:posOffset>1978660</wp:posOffset>
                </wp:positionH>
                <wp:positionV relativeFrom="paragraph">
                  <wp:posOffset>41909</wp:posOffset>
                </wp:positionV>
                <wp:extent cx="171450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A2CB" id="Straight Connector 10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K8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"/>
            </w:pict>
          </mc:Fallback>
        </mc:AlternateContent>
      </w:r>
      <w:r w:rsidRPr="000A39A1">
        <w:tab/>
      </w:r>
    </w:p>
    <w:p w14:paraId="3488969F" w14:textId="77777777" w:rsidR="002614B4" w:rsidRPr="000A39A1" w:rsidRDefault="002614B4" w:rsidP="002614B4">
      <w:pPr>
        <w:pStyle w:val="Heading1"/>
        <w:framePr w:w="8491" w:wrap="auto" w:vAnchor="text" w:hAnchor="page" w:x="1456" w:y="383"/>
        <w:spacing w:before="0" w:after="0"/>
        <w:jc w:val="center"/>
        <w:rPr>
          <w:sz w:val="26"/>
          <w:szCs w:val="26"/>
        </w:rPr>
      </w:pPr>
      <w:r w:rsidRPr="000A39A1">
        <w:rPr>
          <w:sz w:val="26"/>
          <w:szCs w:val="26"/>
        </w:rPr>
        <w:t>Đơn đề nghị thẩm định nhu cầu sử dụng đất đồng thời thẩm định điều kiện giao đất, cho thuê đất, cho phép chuyển mục đích sử dụng đất</w:t>
      </w:r>
    </w:p>
    <w:p w14:paraId="77071D5D" w14:textId="77777777" w:rsidR="002614B4" w:rsidRPr="000A39A1" w:rsidRDefault="002614B4" w:rsidP="002614B4">
      <w:pPr>
        <w:framePr w:w="8491" w:wrap="auto" w:vAnchor="text" w:hAnchor="page" w:x="1456" w:y="383"/>
      </w:pPr>
    </w:p>
    <w:p w14:paraId="66FE5D30" w14:textId="77777777" w:rsidR="002614B4" w:rsidRPr="000A39A1" w:rsidRDefault="002614B4" w:rsidP="002614B4">
      <w:pPr>
        <w:tabs>
          <w:tab w:val="left" w:pos="3900"/>
        </w:tabs>
        <w:overflowPunct w:val="0"/>
        <w:autoSpaceDE w:val="0"/>
        <w:autoSpaceDN w:val="0"/>
        <w:adjustRightInd w:val="0"/>
        <w:jc w:val="center"/>
        <w:textAlignment w:val="baseline"/>
      </w:pPr>
      <w:r w:rsidRPr="000A39A1">
        <w:rPr>
          <w:i/>
          <w:sz w:val="26"/>
          <w:szCs w:val="26"/>
        </w:rPr>
        <w:t xml:space="preserve">                                                                               ..., ngày..... tháng .....năm ....</w:t>
      </w:r>
    </w:p>
    <w:p w14:paraId="4749E390" w14:textId="77777777" w:rsidR="002614B4" w:rsidRPr="000A39A1" w:rsidRDefault="002614B4" w:rsidP="002614B4">
      <w:pPr>
        <w:ind w:firstLine="1276"/>
        <w:rPr>
          <w:sz w:val="28"/>
          <w:szCs w:val="28"/>
        </w:rPr>
      </w:pPr>
      <w:r w:rsidRPr="000A39A1">
        <w:rPr>
          <w:b/>
          <w:bCs/>
          <w:i/>
          <w:iCs/>
          <w:sz w:val="28"/>
          <w:szCs w:val="28"/>
        </w:rPr>
        <w:t>Kính gửi</w:t>
      </w:r>
      <w:r w:rsidRPr="000A39A1">
        <w:rPr>
          <w:sz w:val="28"/>
          <w:szCs w:val="28"/>
        </w:rPr>
        <w:t xml:space="preserve">:  Sở/Phòng Tài nguyên và Môi trường </w:t>
      </w:r>
      <w:r w:rsidRPr="000A39A1">
        <w:rPr>
          <w:bCs/>
          <w:sz w:val="28"/>
        </w:rPr>
        <w:t>tỉnh Đồng Tháp</w:t>
      </w:r>
    </w:p>
    <w:p w14:paraId="78ABDF14" w14:textId="77777777" w:rsidR="002614B4" w:rsidRPr="000A39A1" w:rsidRDefault="002614B4" w:rsidP="002614B4">
      <w:pPr>
        <w:jc w:val="both"/>
        <w:rPr>
          <w:spacing w:val="-6"/>
          <w:sz w:val="28"/>
          <w:szCs w:val="28"/>
        </w:rPr>
      </w:pPr>
      <w:r w:rsidRPr="000A39A1">
        <w:rPr>
          <w:bCs/>
          <w:sz w:val="28"/>
          <w:szCs w:val="28"/>
        </w:rPr>
        <w:t xml:space="preserve">1. Người xin </w:t>
      </w:r>
      <w:r w:rsidRPr="000A39A1">
        <w:rPr>
          <w:spacing w:val="-6"/>
          <w:sz w:val="28"/>
          <w:szCs w:val="28"/>
        </w:rPr>
        <w:t xml:space="preserve">giao đất/cho thuê đất/cho phép chuyển mục đích sử dụng đất </w:t>
      </w:r>
      <w:r w:rsidRPr="000A39A1">
        <w:rPr>
          <w:rStyle w:val="FootnoteReference"/>
          <w:spacing w:val="-6"/>
          <w:sz w:val="28"/>
          <w:szCs w:val="28"/>
        </w:rPr>
        <w:footnoteReference w:id="7"/>
      </w:r>
      <w:r w:rsidRPr="000A39A1">
        <w:rPr>
          <w:spacing w:val="-6"/>
          <w:sz w:val="28"/>
          <w:szCs w:val="28"/>
        </w:rPr>
        <w:t xml:space="preserve"> ……</w:t>
      </w:r>
    </w:p>
    <w:p w14:paraId="749A0550" w14:textId="77777777" w:rsidR="002614B4" w:rsidRPr="000A39A1" w:rsidRDefault="002614B4" w:rsidP="002614B4">
      <w:pPr>
        <w:jc w:val="both"/>
        <w:rPr>
          <w:spacing w:val="-6"/>
          <w:sz w:val="28"/>
          <w:szCs w:val="28"/>
        </w:rPr>
      </w:pPr>
      <w:r w:rsidRPr="000A39A1">
        <w:rPr>
          <w:spacing w:val="-6"/>
          <w:sz w:val="28"/>
          <w:szCs w:val="28"/>
        </w:rPr>
        <w:t>……………………………………………………………………………………</w:t>
      </w:r>
    </w:p>
    <w:p w14:paraId="53CAC26D" w14:textId="77777777" w:rsidR="002614B4" w:rsidRPr="000A39A1" w:rsidRDefault="002614B4" w:rsidP="002614B4">
      <w:pPr>
        <w:jc w:val="both"/>
        <w:rPr>
          <w:bCs/>
          <w:sz w:val="28"/>
          <w:szCs w:val="28"/>
        </w:rPr>
      </w:pPr>
      <w:r w:rsidRPr="000A39A1">
        <w:rPr>
          <w:sz w:val="28"/>
          <w:szCs w:val="28"/>
        </w:rPr>
        <w:t>2</w:t>
      </w:r>
      <w:r w:rsidRPr="000A39A1">
        <w:rPr>
          <w:bCs/>
          <w:sz w:val="28"/>
          <w:szCs w:val="28"/>
        </w:rPr>
        <w:t>. Địa chỉ/trụ sở chính:........................................................................................</w:t>
      </w:r>
    </w:p>
    <w:p w14:paraId="2491ACE3" w14:textId="77777777" w:rsidR="002614B4" w:rsidRPr="000A39A1" w:rsidRDefault="002614B4" w:rsidP="002614B4">
      <w:pPr>
        <w:jc w:val="both"/>
        <w:rPr>
          <w:bCs/>
          <w:sz w:val="28"/>
          <w:szCs w:val="28"/>
        </w:rPr>
      </w:pPr>
      <w:r w:rsidRPr="000A39A1">
        <w:rPr>
          <w:bCs/>
          <w:sz w:val="28"/>
          <w:szCs w:val="28"/>
        </w:rPr>
        <w:t>……………………………………………………………………………………..</w:t>
      </w:r>
    </w:p>
    <w:p w14:paraId="03A2396A" w14:textId="77777777" w:rsidR="002614B4" w:rsidRPr="000A39A1" w:rsidRDefault="002614B4" w:rsidP="002614B4">
      <w:pPr>
        <w:jc w:val="both"/>
        <w:rPr>
          <w:bCs/>
          <w:sz w:val="28"/>
          <w:szCs w:val="28"/>
        </w:rPr>
      </w:pPr>
      <w:r w:rsidRPr="000A39A1">
        <w:rPr>
          <w:bCs/>
          <w:sz w:val="28"/>
          <w:szCs w:val="28"/>
        </w:rPr>
        <w:t>3. Địa chỉ liên hệ:.................................................................…...........................</w:t>
      </w:r>
    </w:p>
    <w:p w14:paraId="01814CC9" w14:textId="77777777" w:rsidR="002614B4" w:rsidRPr="000A39A1" w:rsidRDefault="002614B4" w:rsidP="002614B4">
      <w:pPr>
        <w:jc w:val="both"/>
        <w:rPr>
          <w:bCs/>
          <w:sz w:val="28"/>
          <w:szCs w:val="28"/>
        </w:rPr>
      </w:pPr>
      <w:r w:rsidRPr="000A39A1">
        <w:rPr>
          <w:bCs/>
          <w:sz w:val="28"/>
          <w:szCs w:val="28"/>
        </w:rPr>
        <w:t>……………………………………………………………………………………</w:t>
      </w:r>
    </w:p>
    <w:p w14:paraId="586B741D" w14:textId="77777777" w:rsidR="002614B4" w:rsidRPr="000A39A1" w:rsidRDefault="002614B4" w:rsidP="002614B4">
      <w:pPr>
        <w:jc w:val="both"/>
        <w:rPr>
          <w:bCs/>
          <w:sz w:val="28"/>
          <w:szCs w:val="28"/>
        </w:rPr>
      </w:pPr>
      <w:r w:rsidRPr="000A39A1">
        <w:rPr>
          <w:bCs/>
          <w:sz w:val="28"/>
          <w:szCs w:val="28"/>
        </w:rPr>
        <w:t>4. Địa điểm khu đất:..........................................................................................</w:t>
      </w:r>
    </w:p>
    <w:p w14:paraId="2D52661D" w14:textId="77777777" w:rsidR="002614B4" w:rsidRPr="000A39A1" w:rsidRDefault="002614B4" w:rsidP="002614B4">
      <w:pPr>
        <w:jc w:val="both"/>
        <w:rPr>
          <w:bCs/>
          <w:sz w:val="28"/>
          <w:szCs w:val="28"/>
        </w:rPr>
      </w:pPr>
      <w:r w:rsidRPr="000A39A1">
        <w:rPr>
          <w:bCs/>
          <w:sz w:val="28"/>
          <w:szCs w:val="28"/>
        </w:rPr>
        <w:t>5. Diện tích (m</w:t>
      </w:r>
      <w:r w:rsidRPr="000A39A1">
        <w:rPr>
          <w:bCs/>
          <w:sz w:val="28"/>
          <w:szCs w:val="28"/>
          <w:vertAlign w:val="superscript"/>
        </w:rPr>
        <w:t>2</w:t>
      </w:r>
      <w:r w:rsidRPr="000A39A1">
        <w:rPr>
          <w:bCs/>
          <w:sz w:val="28"/>
          <w:szCs w:val="28"/>
        </w:rPr>
        <w:t>):...............................................................................................</w:t>
      </w:r>
    </w:p>
    <w:p w14:paraId="4D2422DA" w14:textId="77777777" w:rsidR="002614B4" w:rsidRPr="000A39A1" w:rsidRDefault="002614B4" w:rsidP="002614B4">
      <w:pPr>
        <w:jc w:val="both"/>
        <w:rPr>
          <w:bCs/>
          <w:sz w:val="28"/>
          <w:szCs w:val="28"/>
        </w:rPr>
      </w:pPr>
      <w:r w:rsidRPr="000A39A1">
        <w:rPr>
          <w:bCs/>
          <w:sz w:val="28"/>
          <w:szCs w:val="28"/>
        </w:rPr>
        <w:t>6. Để sử dụng vào mục đích:</w:t>
      </w:r>
      <w:r w:rsidRPr="000A39A1">
        <w:rPr>
          <w:rStyle w:val="FootnoteReference"/>
          <w:spacing w:val="-6"/>
          <w:sz w:val="28"/>
          <w:szCs w:val="28"/>
        </w:rPr>
        <w:t xml:space="preserve"> </w:t>
      </w:r>
      <w:r w:rsidRPr="000A39A1">
        <w:rPr>
          <w:rStyle w:val="FootnoteReference"/>
          <w:spacing w:val="-6"/>
          <w:sz w:val="28"/>
          <w:szCs w:val="28"/>
        </w:rPr>
        <w:footnoteReference w:id="8"/>
      </w:r>
      <w:r w:rsidRPr="000A39A1">
        <w:rPr>
          <w:bCs/>
          <w:sz w:val="28"/>
          <w:szCs w:val="28"/>
        </w:rPr>
        <w:t>...........................................................................</w:t>
      </w:r>
    </w:p>
    <w:p w14:paraId="7E59E77F" w14:textId="77777777" w:rsidR="002614B4" w:rsidRPr="000A39A1" w:rsidRDefault="002614B4" w:rsidP="002614B4">
      <w:pPr>
        <w:jc w:val="both"/>
        <w:rPr>
          <w:bCs/>
          <w:sz w:val="28"/>
          <w:szCs w:val="28"/>
        </w:rPr>
      </w:pPr>
      <w:r w:rsidRPr="000A39A1">
        <w:rPr>
          <w:bCs/>
          <w:sz w:val="28"/>
          <w:szCs w:val="28"/>
        </w:rPr>
        <w:t>7. Thời hạn sử dụng:………………………………………..........……………..</w:t>
      </w:r>
    </w:p>
    <w:p w14:paraId="5A12FF54" w14:textId="77777777" w:rsidR="002614B4" w:rsidRPr="000A39A1" w:rsidRDefault="002614B4" w:rsidP="002614B4">
      <w:pPr>
        <w:jc w:val="both"/>
        <w:rPr>
          <w:bCs/>
          <w:sz w:val="28"/>
          <w:szCs w:val="28"/>
        </w:rPr>
      </w:pPr>
      <w:r w:rsidRPr="000A39A1">
        <w:rPr>
          <w:bCs/>
          <w:sz w:val="28"/>
          <w:szCs w:val="28"/>
        </w:rPr>
        <w:t>8. Hình thức sử dụng đất</w:t>
      </w:r>
      <w:r w:rsidRPr="000A39A1">
        <w:rPr>
          <w:rStyle w:val="FootnoteReference"/>
          <w:spacing w:val="-6"/>
          <w:sz w:val="28"/>
          <w:szCs w:val="28"/>
        </w:rPr>
        <w:footnoteReference w:id="9"/>
      </w:r>
      <w:r w:rsidRPr="000A39A1">
        <w:rPr>
          <w:bCs/>
          <w:sz w:val="28"/>
          <w:szCs w:val="28"/>
        </w:rPr>
        <w:t>……………………………………………………….</w:t>
      </w:r>
    </w:p>
    <w:p w14:paraId="25DA0DA9" w14:textId="77777777" w:rsidR="002614B4" w:rsidRPr="000A39A1" w:rsidRDefault="002614B4" w:rsidP="002614B4">
      <w:pPr>
        <w:jc w:val="both"/>
        <w:rPr>
          <w:bCs/>
          <w:sz w:val="28"/>
          <w:szCs w:val="28"/>
        </w:rPr>
      </w:pPr>
      <w:r w:rsidRPr="000A39A1">
        <w:rPr>
          <w:bCs/>
          <w:sz w:val="28"/>
          <w:szCs w:val="28"/>
        </w:rPr>
        <w:t>9. Cam kết sử dụng đất đúng mục đích, chấp hành đúng các quy định của pháp luật đất đai, nộp tiền sử dụng đất/tiền thuê đất (nếu có) đầy đủ, đúng hạn;</w:t>
      </w:r>
    </w:p>
    <w:p w14:paraId="394AE58F" w14:textId="77777777" w:rsidR="002614B4" w:rsidRPr="000A39A1" w:rsidRDefault="002614B4" w:rsidP="002614B4">
      <w:pPr>
        <w:jc w:val="both"/>
        <w:rPr>
          <w:bCs/>
          <w:sz w:val="28"/>
          <w:szCs w:val="28"/>
        </w:rPr>
      </w:pPr>
      <w:r w:rsidRPr="000A39A1">
        <w:rPr>
          <w:bCs/>
          <w:sz w:val="28"/>
          <w:szCs w:val="28"/>
        </w:rPr>
        <w:t>Các cam kết khác (nếu có)....................................................................................</w:t>
      </w:r>
    </w:p>
    <w:p w14:paraId="09557EA3" w14:textId="77777777" w:rsidR="002614B4" w:rsidRPr="000A39A1" w:rsidRDefault="002614B4" w:rsidP="002614B4">
      <w:pPr>
        <w:pStyle w:val="Heading2"/>
        <w:spacing w:before="0"/>
        <w:rPr>
          <w:rFonts w:ascii="Times New Roman" w:hAnsi="Times New Roman"/>
        </w:rPr>
      </w:pPr>
      <w:r w:rsidRPr="000A39A1">
        <w:rPr>
          <w:rFonts w:ascii="Times New Roman" w:hAnsi="Times New Roman"/>
          <w:b w:val="0"/>
        </w:rPr>
        <w:t xml:space="preserve">                                                                  </w:t>
      </w:r>
      <w:r w:rsidRPr="000A39A1">
        <w:rPr>
          <w:rFonts w:ascii="Times New Roman" w:hAnsi="Times New Roman"/>
          <w:b w:val="0"/>
        </w:rPr>
        <w:tab/>
      </w:r>
      <w:r w:rsidRPr="000A39A1">
        <w:rPr>
          <w:rFonts w:ascii="Times New Roman" w:hAnsi="Times New Roman"/>
          <w:b w:val="0"/>
        </w:rPr>
        <w:tab/>
      </w:r>
      <w:r w:rsidRPr="000A39A1">
        <w:rPr>
          <w:rFonts w:ascii="Times New Roman" w:hAnsi="Times New Roman"/>
        </w:rPr>
        <w:t>Người làm đơn</w:t>
      </w:r>
    </w:p>
    <w:p w14:paraId="2FE7E4F8" w14:textId="77777777" w:rsidR="002614B4" w:rsidRPr="000A39A1" w:rsidRDefault="002614B4" w:rsidP="002614B4">
      <w:pPr>
        <w:ind w:firstLine="2268"/>
        <w:rPr>
          <w:i/>
          <w:iCs/>
          <w:sz w:val="28"/>
          <w:szCs w:val="28"/>
        </w:rPr>
      </w:pPr>
      <w:r w:rsidRPr="000A39A1">
        <w:rPr>
          <w:sz w:val="28"/>
          <w:szCs w:val="28"/>
        </w:rPr>
        <w:t xml:space="preserve">                              </w:t>
      </w:r>
      <w:r w:rsidRPr="000A39A1">
        <w:rPr>
          <w:i/>
          <w:iCs/>
          <w:sz w:val="28"/>
          <w:szCs w:val="28"/>
        </w:rPr>
        <w:t>(ký và ghi rõ họ tên, đóng dấu-nếu có)</w:t>
      </w:r>
    </w:p>
    <w:p w14:paraId="6E47C8F2" w14:textId="77777777" w:rsidR="002614B4" w:rsidRPr="000A39A1" w:rsidRDefault="002614B4" w:rsidP="002614B4">
      <w:pPr>
        <w:shd w:val="clear" w:color="auto" w:fill="FFFFFF"/>
        <w:ind w:firstLine="720"/>
        <w:jc w:val="both"/>
        <w:rPr>
          <w:sz w:val="28"/>
          <w:szCs w:val="28"/>
        </w:rPr>
      </w:pPr>
    </w:p>
    <w:tbl>
      <w:tblPr>
        <w:tblW w:w="10905" w:type="dxa"/>
        <w:tblInd w:w="-732" w:type="dxa"/>
        <w:tblLook w:val="01E0" w:firstRow="1" w:lastRow="1" w:firstColumn="1" w:lastColumn="1" w:noHBand="0" w:noVBand="0"/>
      </w:tblPr>
      <w:tblGrid>
        <w:gridCol w:w="5235"/>
        <w:gridCol w:w="5670"/>
      </w:tblGrid>
      <w:tr w:rsidR="002614B4" w:rsidRPr="000A39A1" w14:paraId="38AB4275" w14:textId="77777777" w:rsidTr="00B13A65">
        <w:tc>
          <w:tcPr>
            <w:tcW w:w="5235" w:type="dxa"/>
            <w:shd w:val="clear" w:color="auto" w:fill="auto"/>
          </w:tcPr>
          <w:p w14:paraId="52F4D75C" w14:textId="77777777" w:rsidR="002614B4" w:rsidRPr="000A39A1" w:rsidRDefault="002614B4" w:rsidP="00B13A65">
            <w:pPr>
              <w:jc w:val="center"/>
              <w:rPr>
                <w:sz w:val="26"/>
                <w:szCs w:val="26"/>
              </w:rPr>
            </w:pPr>
            <w:r w:rsidRPr="000A39A1">
              <w:rPr>
                <w:sz w:val="26"/>
                <w:szCs w:val="26"/>
              </w:rPr>
              <w:t>UBND HUYỆN, THỊ, THÀNH PHỐ</w:t>
            </w:r>
          </w:p>
        </w:tc>
        <w:tc>
          <w:tcPr>
            <w:tcW w:w="5670" w:type="dxa"/>
            <w:shd w:val="clear" w:color="auto" w:fill="auto"/>
          </w:tcPr>
          <w:p w14:paraId="15F6D08C" w14:textId="77777777" w:rsidR="002614B4" w:rsidRPr="000A39A1" w:rsidRDefault="002614B4" w:rsidP="00B13A65">
            <w:pPr>
              <w:jc w:val="center"/>
              <w:rPr>
                <w:b/>
                <w:sz w:val="26"/>
                <w:szCs w:val="26"/>
              </w:rPr>
            </w:pPr>
            <w:r w:rsidRPr="000A39A1">
              <w:rPr>
                <w:b/>
                <w:sz w:val="26"/>
                <w:szCs w:val="26"/>
              </w:rPr>
              <w:t xml:space="preserve">CỘNG HÒA XÃ HỘI CHỦ NGHĨA VIỆT </w:t>
            </w:r>
            <w:smartTag w:uri="urn:schemas-microsoft-com:office:smarttags" w:element="country-region">
              <w:smartTag w:uri="urn:schemas-microsoft-com:office:smarttags" w:element="place">
                <w:r w:rsidRPr="000A39A1">
                  <w:rPr>
                    <w:b/>
                    <w:sz w:val="26"/>
                    <w:szCs w:val="26"/>
                  </w:rPr>
                  <w:t>NAM</w:t>
                </w:r>
              </w:smartTag>
            </w:smartTag>
          </w:p>
        </w:tc>
      </w:tr>
      <w:tr w:rsidR="002614B4" w:rsidRPr="000A39A1" w14:paraId="587FDE6E" w14:textId="77777777" w:rsidTr="00B13A65">
        <w:tc>
          <w:tcPr>
            <w:tcW w:w="5235" w:type="dxa"/>
            <w:shd w:val="clear" w:color="auto" w:fill="auto"/>
          </w:tcPr>
          <w:p w14:paraId="1D2153CE" w14:textId="77777777" w:rsidR="002614B4" w:rsidRPr="000A39A1" w:rsidRDefault="002614B4" w:rsidP="00B13A65">
            <w:pPr>
              <w:jc w:val="center"/>
              <w:rPr>
                <w:b/>
                <w:sz w:val="26"/>
                <w:szCs w:val="26"/>
              </w:rPr>
            </w:pPr>
            <w:r w:rsidRPr="000A39A1">
              <w:rPr>
                <w:b/>
                <w:sz w:val="26"/>
                <w:szCs w:val="26"/>
              </w:rPr>
              <w:lastRenderedPageBreak/>
              <w:t>PHÒNG TÀI NGUYÊN VÀ MÔI TRƯỜNG HUYỆN, THỊ, THÀNH PHỐ</w:t>
            </w:r>
          </w:p>
        </w:tc>
        <w:tc>
          <w:tcPr>
            <w:tcW w:w="5670" w:type="dxa"/>
            <w:shd w:val="clear" w:color="auto" w:fill="auto"/>
          </w:tcPr>
          <w:p w14:paraId="2298BC63" w14:textId="77777777" w:rsidR="002614B4" w:rsidRPr="000A39A1" w:rsidRDefault="002614B4" w:rsidP="00B13A65">
            <w:pPr>
              <w:jc w:val="center"/>
              <w:rPr>
                <w:b/>
                <w:sz w:val="26"/>
                <w:szCs w:val="26"/>
              </w:rPr>
            </w:pPr>
            <w:r w:rsidRPr="000A39A1">
              <w:rPr>
                <w:b/>
                <w:noProof/>
                <w:sz w:val="26"/>
                <w:szCs w:val="26"/>
              </w:rPr>
              <mc:AlternateContent>
                <mc:Choice Requires="wps">
                  <w:drawing>
                    <wp:anchor distT="0" distB="0" distL="114300" distR="114300" simplePos="0" relativeHeight="251664384" behindDoc="0" locked="0" layoutInCell="1" allowOverlap="1" wp14:anchorId="08D05460" wp14:editId="3B418EAA">
                      <wp:simplePos x="0" y="0"/>
                      <wp:positionH relativeFrom="column">
                        <wp:posOffset>817245</wp:posOffset>
                      </wp:positionH>
                      <wp:positionV relativeFrom="paragraph">
                        <wp:posOffset>205105</wp:posOffset>
                      </wp:positionV>
                      <wp:extent cx="1905000" cy="0"/>
                      <wp:effectExtent l="7620" t="5080" r="1143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973D5"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6.15pt" to="21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6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"/>
                  </w:pict>
                </mc:Fallback>
              </mc:AlternateContent>
            </w:r>
            <w:r w:rsidRPr="000A39A1">
              <w:rPr>
                <w:b/>
                <w:sz w:val="26"/>
                <w:szCs w:val="26"/>
              </w:rPr>
              <w:t>Độc lập-Tự do-Hạnh phúc</w:t>
            </w:r>
          </w:p>
        </w:tc>
      </w:tr>
      <w:tr w:rsidR="002614B4" w:rsidRPr="000A39A1" w14:paraId="33554724" w14:textId="77777777" w:rsidTr="00B13A65">
        <w:trPr>
          <w:trHeight w:hRule="exact" w:val="170"/>
        </w:trPr>
        <w:tc>
          <w:tcPr>
            <w:tcW w:w="5235" w:type="dxa"/>
            <w:shd w:val="clear" w:color="auto" w:fill="auto"/>
          </w:tcPr>
          <w:p w14:paraId="3C851234" w14:textId="77777777" w:rsidR="002614B4" w:rsidRPr="000A39A1" w:rsidRDefault="002614B4" w:rsidP="00B13A65">
            <w:pPr>
              <w:jc w:val="center"/>
              <w:rPr>
                <w:b/>
                <w:sz w:val="26"/>
                <w:szCs w:val="26"/>
              </w:rPr>
            </w:pPr>
            <w:r w:rsidRPr="000A39A1">
              <w:rPr>
                <w:b/>
                <w:noProof/>
                <w:sz w:val="26"/>
                <w:szCs w:val="26"/>
              </w:rPr>
              <mc:AlternateContent>
                <mc:Choice Requires="wps">
                  <w:drawing>
                    <wp:anchor distT="0" distB="0" distL="114300" distR="114300" simplePos="0" relativeHeight="251663360" behindDoc="0" locked="0" layoutInCell="1" allowOverlap="1" wp14:anchorId="5D0AD48A" wp14:editId="0388A899">
                      <wp:simplePos x="0" y="0"/>
                      <wp:positionH relativeFrom="column">
                        <wp:posOffset>883920</wp:posOffset>
                      </wp:positionH>
                      <wp:positionV relativeFrom="paragraph">
                        <wp:posOffset>39370</wp:posOffset>
                      </wp:positionV>
                      <wp:extent cx="1143000" cy="0"/>
                      <wp:effectExtent l="762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057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3.1pt" to="15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"/>
                  </w:pict>
                </mc:Fallback>
              </mc:AlternateContent>
            </w:r>
          </w:p>
        </w:tc>
        <w:tc>
          <w:tcPr>
            <w:tcW w:w="5670" w:type="dxa"/>
            <w:shd w:val="clear" w:color="auto" w:fill="auto"/>
          </w:tcPr>
          <w:p w14:paraId="5818327A" w14:textId="77777777" w:rsidR="002614B4" w:rsidRPr="000A39A1" w:rsidRDefault="002614B4" w:rsidP="00B13A65">
            <w:pPr>
              <w:jc w:val="center"/>
              <w:rPr>
                <w:b/>
                <w:sz w:val="26"/>
                <w:szCs w:val="26"/>
              </w:rPr>
            </w:pPr>
          </w:p>
        </w:tc>
      </w:tr>
      <w:tr w:rsidR="002614B4" w:rsidRPr="000A39A1" w14:paraId="4F29C2D1" w14:textId="77777777" w:rsidTr="00B13A65">
        <w:tc>
          <w:tcPr>
            <w:tcW w:w="5235" w:type="dxa"/>
            <w:shd w:val="clear" w:color="auto" w:fill="auto"/>
          </w:tcPr>
          <w:p w14:paraId="6996FB3B" w14:textId="77777777" w:rsidR="002614B4" w:rsidRPr="000A39A1" w:rsidRDefault="002614B4" w:rsidP="00B13A65">
            <w:pPr>
              <w:spacing w:before="120"/>
              <w:jc w:val="center"/>
              <w:rPr>
                <w:sz w:val="26"/>
                <w:szCs w:val="26"/>
              </w:rPr>
            </w:pPr>
            <w:r w:rsidRPr="000A39A1">
              <w:rPr>
                <w:sz w:val="26"/>
                <w:szCs w:val="26"/>
              </w:rPr>
              <w:t xml:space="preserve">    Số:           /.............</w:t>
            </w:r>
          </w:p>
        </w:tc>
        <w:tc>
          <w:tcPr>
            <w:tcW w:w="5670" w:type="dxa"/>
            <w:shd w:val="clear" w:color="auto" w:fill="auto"/>
          </w:tcPr>
          <w:p w14:paraId="6030E764" w14:textId="77777777" w:rsidR="002614B4" w:rsidRPr="000A39A1" w:rsidRDefault="002614B4" w:rsidP="00B13A65">
            <w:pPr>
              <w:jc w:val="center"/>
              <w:rPr>
                <w:i/>
                <w:sz w:val="26"/>
                <w:szCs w:val="26"/>
              </w:rPr>
            </w:pPr>
            <w:r w:rsidRPr="000A39A1">
              <w:rPr>
                <w:i/>
                <w:sz w:val="26"/>
                <w:szCs w:val="26"/>
              </w:rPr>
              <w:t xml:space="preserve">   ..............., ngày      tháng      năm ….</w:t>
            </w:r>
          </w:p>
        </w:tc>
      </w:tr>
      <w:tr w:rsidR="002614B4" w:rsidRPr="000A39A1" w14:paraId="03E77DE8" w14:textId="77777777" w:rsidTr="00B13A65">
        <w:tc>
          <w:tcPr>
            <w:tcW w:w="5235" w:type="dxa"/>
            <w:shd w:val="clear" w:color="auto" w:fill="auto"/>
          </w:tcPr>
          <w:p w14:paraId="10239D73" w14:textId="77777777" w:rsidR="002614B4" w:rsidRPr="000A39A1" w:rsidRDefault="002614B4" w:rsidP="00B13A65">
            <w:pPr>
              <w:jc w:val="center"/>
              <w:rPr>
                <w:sz w:val="26"/>
                <w:szCs w:val="26"/>
              </w:rPr>
            </w:pPr>
            <w:r w:rsidRPr="000A39A1">
              <w:rPr>
                <w:sz w:val="26"/>
                <w:szCs w:val="26"/>
              </w:rPr>
              <w:t xml:space="preserve">V/v thẩm định nhu cầu sử dụng,                           điều kiện </w:t>
            </w:r>
            <w:r w:rsidRPr="000A39A1">
              <w:rPr>
                <w:i/>
                <w:sz w:val="26"/>
                <w:szCs w:val="26"/>
              </w:rPr>
              <w:t>...(1).....</w:t>
            </w:r>
          </w:p>
        </w:tc>
        <w:tc>
          <w:tcPr>
            <w:tcW w:w="5670" w:type="dxa"/>
            <w:shd w:val="clear" w:color="auto" w:fill="auto"/>
          </w:tcPr>
          <w:p w14:paraId="415C103B" w14:textId="77777777" w:rsidR="002614B4" w:rsidRPr="000A39A1" w:rsidRDefault="002614B4" w:rsidP="00B13A65">
            <w:pPr>
              <w:jc w:val="center"/>
              <w:rPr>
                <w:i/>
                <w:sz w:val="26"/>
                <w:szCs w:val="26"/>
              </w:rPr>
            </w:pPr>
          </w:p>
        </w:tc>
      </w:tr>
    </w:tbl>
    <w:p w14:paraId="62D5D1EB" w14:textId="77777777" w:rsidR="002614B4" w:rsidRPr="000A39A1" w:rsidRDefault="002614B4" w:rsidP="002614B4">
      <w:pPr>
        <w:jc w:val="center"/>
        <w:rPr>
          <w:b/>
        </w:rPr>
      </w:pPr>
    </w:p>
    <w:p w14:paraId="3FE31DC1" w14:textId="77777777" w:rsidR="002614B4" w:rsidRPr="000A39A1" w:rsidRDefault="002614B4" w:rsidP="002614B4">
      <w:pPr>
        <w:spacing w:before="120"/>
        <w:jc w:val="center"/>
      </w:pPr>
      <w:r w:rsidRPr="000A39A1">
        <w:t xml:space="preserve">Kính gửi: </w:t>
      </w:r>
      <w:r w:rsidRPr="000A39A1">
        <w:rPr>
          <w:i/>
        </w:rPr>
        <w:t>...................(2)........................</w:t>
      </w:r>
    </w:p>
    <w:p w14:paraId="06F958D9" w14:textId="77777777" w:rsidR="002614B4" w:rsidRPr="000A39A1" w:rsidRDefault="002614B4" w:rsidP="002614B4">
      <w:pPr>
        <w:ind w:left="720"/>
        <w:jc w:val="center"/>
      </w:pPr>
    </w:p>
    <w:p w14:paraId="26D2273E" w14:textId="77777777" w:rsidR="002614B4" w:rsidRPr="000A39A1" w:rsidRDefault="002614B4" w:rsidP="002614B4">
      <w:pPr>
        <w:spacing w:before="60"/>
        <w:ind w:firstLine="720"/>
        <w:jc w:val="both"/>
        <w:rPr>
          <w:lang w:val="en-GB"/>
        </w:rPr>
      </w:pPr>
      <w:r w:rsidRPr="000A39A1">
        <w:t>Phòng Tài nguyên và Môi trường tiếp nhận hồ sơ xin…….</w:t>
      </w:r>
      <w:r w:rsidRPr="000A39A1">
        <w:rPr>
          <w:i/>
        </w:rPr>
        <w:t>(1)…….</w:t>
      </w:r>
      <w:r w:rsidRPr="000A39A1">
        <w:t>.và tiến hành thẩm định nhu cầu sử dụng đất, điều kiện…..</w:t>
      </w:r>
      <w:r w:rsidRPr="000A39A1">
        <w:rPr>
          <w:i/>
        </w:rPr>
        <w:t>(1)…….</w:t>
      </w:r>
      <w:r w:rsidRPr="000A39A1">
        <w:t>đất của</w:t>
      </w:r>
      <w:r w:rsidRPr="000A39A1">
        <w:rPr>
          <w:i/>
        </w:rPr>
        <w:t>……..(2)……...</w:t>
      </w:r>
    </w:p>
    <w:p w14:paraId="67384804" w14:textId="77777777" w:rsidR="002614B4" w:rsidRPr="000A39A1" w:rsidRDefault="002614B4" w:rsidP="002614B4">
      <w:pPr>
        <w:spacing w:before="60"/>
        <w:ind w:firstLine="720"/>
        <w:jc w:val="both"/>
        <w:rPr>
          <w:lang w:val="en-GB"/>
        </w:rPr>
      </w:pPr>
      <w:r w:rsidRPr="000A39A1">
        <w:rPr>
          <w:lang w:val="en-GB"/>
        </w:rPr>
        <w:t>Căn cứ Nghị định số 43/2014/NĐ-CP ngày 15 tháng 5 năm 2014 của Chính phủ về thi hành một số điều của Luật Đất đai;</w:t>
      </w:r>
    </w:p>
    <w:p w14:paraId="752FC121" w14:textId="77777777" w:rsidR="002614B4" w:rsidRPr="000A39A1" w:rsidRDefault="002614B4" w:rsidP="002614B4">
      <w:pPr>
        <w:spacing w:before="60"/>
        <w:ind w:firstLine="720"/>
        <w:jc w:val="both"/>
      </w:pPr>
      <w:r w:rsidRPr="000A39A1">
        <w:t>Căn cứ Thông tư số 30/2014/TT-BTNMT ngày 02 tháng 6 năm 2014 của Bộ trưởng Bộ Tài nguyên và Môi trường quy định về hồ sơ giao đất, cho thuê đất, chuyển mục đích sử dụng đất, thu hồi đất;</w:t>
      </w:r>
    </w:p>
    <w:p w14:paraId="4410FC9C" w14:textId="77777777" w:rsidR="002614B4" w:rsidRPr="000A39A1" w:rsidRDefault="002614B4" w:rsidP="002614B4">
      <w:pPr>
        <w:spacing w:before="60"/>
        <w:ind w:firstLine="720"/>
        <w:jc w:val="both"/>
        <w:rPr>
          <w:lang w:val="en-GB"/>
        </w:rPr>
      </w:pPr>
      <w:r w:rsidRPr="000A39A1">
        <w:t xml:space="preserve">Căn cứ Thông tư số 33/2017/TT-BTNMT ngày 29/9/2017 của Bộ trưởng </w:t>
      </w:r>
      <w:r w:rsidRPr="000A39A1">
        <w:rPr>
          <w:lang w:val="en-GB"/>
        </w:rPr>
        <w:t>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5AB7BC9E" w14:textId="77777777" w:rsidR="002614B4" w:rsidRPr="000A39A1" w:rsidRDefault="002614B4" w:rsidP="002614B4">
      <w:pPr>
        <w:spacing w:before="60"/>
        <w:ind w:firstLine="720"/>
        <w:jc w:val="both"/>
      </w:pPr>
      <w:r w:rsidRPr="000A39A1">
        <w:t xml:space="preserve">Căn cứ Quyết định số....................ngày…….tháng…….năm…….của Ủy ban nhân dân tỉnh Đồng Tháp về việc phê duyệt Kế hoạch sử dụng đất năm…… (tên huyện, thị xã, thành phố). </w:t>
      </w:r>
    </w:p>
    <w:p w14:paraId="55CBF255" w14:textId="77777777" w:rsidR="002614B4" w:rsidRPr="000A39A1" w:rsidRDefault="002614B4" w:rsidP="002614B4">
      <w:pPr>
        <w:tabs>
          <w:tab w:val="left" w:pos="720"/>
          <w:tab w:val="left" w:pos="1440"/>
          <w:tab w:val="left" w:pos="2160"/>
          <w:tab w:val="left" w:pos="2880"/>
          <w:tab w:val="left" w:pos="3600"/>
          <w:tab w:val="left" w:pos="4320"/>
          <w:tab w:val="left" w:pos="5040"/>
          <w:tab w:val="left" w:pos="5760"/>
          <w:tab w:val="left" w:pos="6600"/>
        </w:tabs>
        <w:spacing w:before="60"/>
        <w:jc w:val="both"/>
      </w:pPr>
      <w:r w:rsidRPr="000A39A1">
        <w:tab/>
        <w:t>Phòng Tài nguyên và Môi trường có ý kiến như sau:</w:t>
      </w:r>
      <w:r w:rsidRPr="000A39A1">
        <w:tab/>
      </w:r>
    </w:p>
    <w:p w14:paraId="0C1C872A" w14:textId="77777777" w:rsidR="002614B4" w:rsidRPr="000A39A1" w:rsidRDefault="002614B4" w:rsidP="002614B4">
      <w:pPr>
        <w:spacing w:before="60"/>
        <w:ind w:firstLine="720"/>
        <w:jc w:val="both"/>
      </w:pPr>
      <w:r w:rsidRPr="000A39A1">
        <w:rPr>
          <w:b/>
        </w:rPr>
        <w:t xml:space="preserve">I. Tên công trình: </w:t>
      </w:r>
      <w:r w:rsidRPr="000A39A1">
        <w:t>........................................................................................</w:t>
      </w:r>
    </w:p>
    <w:p w14:paraId="3D7A1965" w14:textId="77777777" w:rsidR="002614B4" w:rsidRPr="000A39A1" w:rsidRDefault="002614B4" w:rsidP="002614B4">
      <w:pPr>
        <w:spacing w:before="60"/>
        <w:ind w:firstLine="720"/>
        <w:jc w:val="both"/>
        <w:rPr>
          <w:b/>
        </w:rPr>
      </w:pPr>
      <w:r w:rsidRPr="000A39A1">
        <w:rPr>
          <w:b/>
        </w:rPr>
        <w:t>II. Hồ sơ ........(1)...........</w:t>
      </w:r>
    </w:p>
    <w:p w14:paraId="102D07F1" w14:textId="77777777" w:rsidR="002614B4" w:rsidRPr="000A39A1" w:rsidRDefault="002614B4" w:rsidP="002614B4">
      <w:pPr>
        <w:spacing w:before="60"/>
        <w:ind w:firstLine="720"/>
        <w:jc w:val="both"/>
        <w:rPr>
          <w:b/>
        </w:rPr>
      </w:pPr>
      <w:r w:rsidRPr="000A39A1">
        <w:rPr>
          <w:b/>
        </w:rPr>
        <w:t>III. Thông tin về chủ sử dụng đất và địa điểm khu đất:</w:t>
      </w:r>
    </w:p>
    <w:p w14:paraId="2A9670A2" w14:textId="77777777" w:rsidR="002614B4" w:rsidRPr="000A39A1" w:rsidRDefault="002614B4" w:rsidP="002614B4">
      <w:pPr>
        <w:spacing w:before="60"/>
        <w:ind w:firstLine="720"/>
        <w:jc w:val="both"/>
      </w:pPr>
      <w:r w:rsidRPr="000A39A1">
        <w:t>- Tên chủ sử dụng đất:....................................................................., địa chỉ: .................................................................................................................................</w:t>
      </w:r>
    </w:p>
    <w:p w14:paraId="686BC6A6" w14:textId="77777777" w:rsidR="002614B4" w:rsidRPr="000A39A1" w:rsidRDefault="002614B4" w:rsidP="002614B4">
      <w:pPr>
        <w:spacing w:before="60"/>
        <w:ind w:firstLine="720"/>
        <w:jc w:val="both"/>
      </w:pPr>
      <w:r w:rsidRPr="000A39A1">
        <w:t>- Địa điểm khu đất: .......................................................................................</w:t>
      </w:r>
    </w:p>
    <w:p w14:paraId="09B0B94E" w14:textId="77777777" w:rsidR="002614B4" w:rsidRPr="000A39A1" w:rsidRDefault="002614B4" w:rsidP="002614B4">
      <w:pPr>
        <w:spacing w:before="60"/>
        <w:jc w:val="both"/>
        <w:rPr>
          <w:b/>
        </w:rPr>
      </w:pPr>
      <w:r w:rsidRPr="000A39A1">
        <w:rPr>
          <w:b/>
        </w:rPr>
        <w:tab/>
        <w:t>IV. Kết quả thẩm định nhu cầu sử dụng đất, điều kiện .........(1)............</w:t>
      </w:r>
    </w:p>
    <w:p w14:paraId="5BC1A77F" w14:textId="77777777" w:rsidR="002614B4" w:rsidRPr="000A39A1" w:rsidRDefault="002614B4" w:rsidP="002614B4">
      <w:pPr>
        <w:spacing w:before="60"/>
        <w:jc w:val="both"/>
        <w:rPr>
          <w:b/>
          <w:i/>
        </w:rPr>
      </w:pPr>
      <w:r w:rsidRPr="000A39A1">
        <w:rPr>
          <w:b/>
        </w:rPr>
        <w:tab/>
      </w:r>
      <w:r w:rsidRPr="000A39A1">
        <w:rPr>
          <w:b/>
          <w:i/>
        </w:rPr>
        <w:t>1. Thẩm định nhu cầu sử dụng đất</w:t>
      </w:r>
    </w:p>
    <w:p w14:paraId="2F439BE3" w14:textId="77777777" w:rsidR="002614B4" w:rsidRPr="000A39A1" w:rsidRDefault="002614B4" w:rsidP="002614B4">
      <w:pPr>
        <w:spacing w:before="60"/>
        <w:ind w:firstLine="720"/>
        <w:jc w:val="both"/>
      </w:pPr>
      <w:r w:rsidRPr="000A39A1">
        <w:t>- Về sự phù hợp quy hoạch, kế hoạch sử dụng đất: .....................................</w:t>
      </w:r>
    </w:p>
    <w:p w14:paraId="4FC02AC1" w14:textId="77777777" w:rsidR="002614B4" w:rsidRPr="000A39A1" w:rsidRDefault="002614B4" w:rsidP="002614B4">
      <w:pPr>
        <w:spacing w:before="60"/>
        <w:ind w:firstLine="720"/>
        <w:jc w:val="both"/>
      </w:pPr>
      <w:r w:rsidRPr="000A39A1">
        <w:t>- Về yêu cầu sử dụng đất: .............................................................................</w:t>
      </w:r>
    </w:p>
    <w:p w14:paraId="1A351F68" w14:textId="77777777" w:rsidR="002614B4" w:rsidRPr="000A39A1" w:rsidRDefault="002614B4" w:rsidP="002614B4">
      <w:pPr>
        <w:spacing w:before="60"/>
        <w:ind w:firstLine="720"/>
        <w:jc w:val="both"/>
      </w:pPr>
      <w:r w:rsidRPr="000A39A1">
        <w:t>- Về nguồn gốc sử dụng đất: ........................................................................</w:t>
      </w:r>
    </w:p>
    <w:p w14:paraId="0302A4D6" w14:textId="77777777" w:rsidR="002614B4" w:rsidRPr="000A39A1" w:rsidRDefault="002614B4" w:rsidP="002614B4">
      <w:pPr>
        <w:spacing w:before="60"/>
        <w:ind w:firstLine="720"/>
        <w:jc w:val="both"/>
      </w:pPr>
      <w:r w:rsidRPr="000A39A1">
        <w:t>- Về mục đích sử dụng: ................................................................................</w:t>
      </w:r>
    </w:p>
    <w:p w14:paraId="177A673B" w14:textId="77777777" w:rsidR="002614B4" w:rsidRPr="000A39A1" w:rsidRDefault="002614B4" w:rsidP="002614B4">
      <w:pPr>
        <w:spacing w:before="60"/>
        <w:ind w:firstLine="720"/>
        <w:jc w:val="both"/>
        <w:rPr>
          <w:b/>
          <w:i/>
        </w:rPr>
      </w:pPr>
      <w:r w:rsidRPr="000A39A1">
        <w:rPr>
          <w:b/>
          <w:i/>
        </w:rPr>
        <w:t>2. Thẩm định điều kiện ...(1)..........</w:t>
      </w:r>
    </w:p>
    <w:p w14:paraId="4DD712D5" w14:textId="77777777" w:rsidR="002614B4" w:rsidRPr="000A39A1" w:rsidRDefault="002614B4" w:rsidP="002614B4">
      <w:pPr>
        <w:spacing w:before="60"/>
        <w:ind w:firstLine="720"/>
        <w:jc w:val="both"/>
      </w:pPr>
      <w:r w:rsidRPr="000A39A1">
        <w:t>Việc chấp hành các quy định pháp luật về đất đai: ......................................</w:t>
      </w:r>
    </w:p>
    <w:p w14:paraId="4EFA6266" w14:textId="77777777" w:rsidR="002614B4" w:rsidRPr="000A39A1" w:rsidRDefault="002614B4" w:rsidP="002614B4">
      <w:pPr>
        <w:spacing w:before="60"/>
        <w:ind w:firstLine="720"/>
        <w:jc w:val="both"/>
        <w:rPr>
          <w:b/>
        </w:rPr>
      </w:pPr>
      <w:r w:rsidRPr="000A39A1">
        <w:rPr>
          <w:b/>
        </w:rPr>
        <w:t xml:space="preserve">V. Kết luận: </w:t>
      </w:r>
    </w:p>
    <w:p w14:paraId="769DC7E8" w14:textId="77777777" w:rsidR="002614B4" w:rsidRPr="000A39A1" w:rsidRDefault="002614B4" w:rsidP="002614B4">
      <w:pPr>
        <w:spacing w:before="60"/>
        <w:ind w:firstLine="720"/>
        <w:jc w:val="both"/>
      </w:pPr>
      <w:r w:rsidRPr="000A39A1">
        <w:t>Thống nhất nhu cầu sử dụng đất, điều kiện................(1)…………của .....................(2)…………………</w:t>
      </w:r>
    </w:p>
    <w:p w14:paraId="1E0AFBDB" w14:textId="77777777" w:rsidR="002614B4" w:rsidRPr="000A39A1" w:rsidRDefault="002614B4" w:rsidP="002614B4">
      <w:pPr>
        <w:spacing w:before="60"/>
        <w:ind w:firstLine="720"/>
        <w:jc w:val="both"/>
        <w:rPr>
          <w:i/>
        </w:rPr>
      </w:pPr>
      <w:r w:rsidRPr="000A39A1">
        <w:rPr>
          <w:b/>
          <w:i/>
        </w:rPr>
        <w:t xml:space="preserve">* </w:t>
      </w:r>
      <w:r w:rsidRPr="000A39A1">
        <w:rPr>
          <w:b/>
          <w:i/>
          <w:u w:val="single"/>
        </w:rPr>
        <w:t>Ghi chú</w:t>
      </w:r>
      <w:r w:rsidRPr="000A39A1">
        <w:rPr>
          <w:b/>
          <w:i/>
        </w:rPr>
        <w:t>:</w:t>
      </w:r>
      <w:r w:rsidRPr="000A39A1">
        <w:t xml:space="preserve"> </w:t>
      </w:r>
      <w:r w:rsidRPr="000A39A1">
        <w:rPr>
          <w:i/>
        </w:rPr>
        <w:t>(1): giao đất, thuê đất, chuyển mục đích sử dụng đất.</w:t>
      </w:r>
    </w:p>
    <w:p w14:paraId="266CBBAE" w14:textId="77777777" w:rsidR="002614B4" w:rsidRPr="000A39A1" w:rsidRDefault="002614B4" w:rsidP="002614B4">
      <w:pPr>
        <w:spacing w:before="60"/>
        <w:ind w:firstLine="720"/>
        <w:jc w:val="both"/>
        <w:rPr>
          <w:i/>
        </w:rPr>
      </w:pPr>
      <w:r w:rsidRPr="000A39A1">
        <w:rPr>
          <w:i/>
        </w:rPr>
        <w:tab/>
        <w:t xml:space="preserve">        (2): tên người sử dụng đất. </w:t>
      </w:r>
    </w:p>
    <w:p w14:paraId="3468C1C0" w14:textId="77777777" w:rsidR="002614B4" w:rsidRPr="000A39A1" w:rsidRDefault="002614B4" w:rsidP="002614B4">
      <w:pPr>
        <w:spacing w:before="60"/>
        <w:ind w:firstLine="720"/>
        <w:jc w:val="both"/>
      </w:pPr>
      <w:r w:rsidRPr="000A39A1">
        <w:lastRenderedPageBreak/>
        <w:t>Trên đây là kết quả thẩm định nhu cầu sử dụng đất, Phòng Tài nguyên và Môi trường thông báo đến............(2)………được biết./.</w:t>
      </w:r>
    </w:p>
    <w:p w14:paraId="31DDBDCA" w14:textId="77777777" w:rsidR="002614B4" w:rsidRPr="000A39A1" w:rsidRDefault="002614B4" w:rsidP="002614B4">
      <w:pPr>
        <w:ind w:firstLine="720"/>
        <w:jc w:val="both"/>
        <w:rPr>
          <w:sz w:val="16"/>
          <w:szCs w:val="16"/>
        </w:rPr>
      </w:pPr>
    </w:p>
    <w:tbl>
      <w:tblPr>
        <w:tblW w:w="9180" w:type="dxa"/>
        <w:tblLayout w:type="fixed"/>
        <w:tblLook w:val="0000" w:firstRow="0" w:lastRow="0" w:firstColumn="0" w:lastColumn="0" w:noHBand="0" w:noVBand="0"/>
      </w:tblPr>
      <w:tblGrid>
        <w:gridCol w:w="4788"/>
        <w:gridCol w:w="4392"/>
      </w:tblGrid>
      <w:tr w:rsidR="002614B4" w:rsidRPr="000A39A1" w14:paraId="4411E5CB" w14:textId="77777777" w:rsidTr="00B13A65">
        <w:tc>
          <w:tcPr>
            <w:tcW w:w="4788" w:type="dxa"/>
          </w:tcPr>
          <w:p w14:paraId="22C6BC76" w14:textId="77777777" w:rsidR="002614B4" w:rsidRPr="000A39A1" w:rsidRDefault="002614B4" w:rsidP="00B13A65">
            <w:pPr>
              <w:rPr>
                <w:b/>
                <w:i/>
              </w:rPr>
            </w:pPr>
            <w:r w:rsidRPr="000A39A1">
              <w:rPr>
                <w:b/>
                <w:i/>
              </w:rPr>
              <w:t>Nơi nhận:</w:t>
            </w:r>
          </w:p>
        </w:tc>
        <w:tc>
          <w:tcPr>
            <w:tcW w:w="4392" w:type="dxa"/>
          </w:tcPr>
          <w:p w14:paraId="3D38B8AF" w14:textId="77777777" w:rsidR="002614B4" w:rsidRPr="000A39A1" w:rsidRDefault="002614B4" w:rsidP="00B13A65">
            <w:pPr>
              <w:jc w:val="center"/>
              <w:rPr>
                <w:b/>
              </w:rPr>
            </w:pPr>
            <w:r w:rsidRPr="000A39A1">
              <w:rPr>
                <w:b/>
              </w:rPr>
              <w:t>TRƯỞNG PHÒNG</w:t>
            </w:r>
          </w:p>
        </w:tc>
      </w:tr>
      <w:tr w:rsidR="002614B4" w:rsidRPr="000A39A1" w14:paraId="3374259D" w14:textId="77777777" w:rsidTr="00B13A65">
        <w:tc>
          <w:tcPr>
            <w:tcW w:w="4788" w:type="dxa"/>
          </w:tcPr>
          <w:p w14:paraId="7DA97CE0" w14:textId="77777777" w:rsidR="002614B4" w:rsidRPr="000A39A1" w:rsidRDefault="002614B4" w:rsidP="00B13A65">
            <w:pPr>
              <w:rPr>
                <w:sz w:val="22"/>
              </w:rPr>
            </w:pPr>
            <w:r w:rsidRPr="000A39A1">
              <w:rPr>
                <w:sz w:val="22"/>
              </w:rPr>
              <w:t>- Như trên;</w:t>
            </w:r>
          </w:p>
        </w:tc>
        <w:tc>
          <w:tcPr>
            <w:tcW w:w="4392" w:type="dxa"/>
          </w:tcPr>
          <w:p w14:paraId="6A289F4C" w14:textId="77777777" w:rsidR="002614B4" w:rsidRPr="000A39A1" w:rsidRDefault="002614B4" w:rsidP="00B13A65">
            <w:pPr>
              <w:jc w:val="center"/>
              <w:rPr>
                <w:b/>
              </w:rPr>
            </w:pPr>
          </w:p>
        </w:tc>
      </w:tr>
      <w:tr w:rsidR="002614B4" w:rsidRPr="000A39A1" w14:paraId="1E6F7A6C" w14:textId="77777777" w:rsidTr="00B13A65">
        <w:tc>
          <w:tcPr>
            <w:tcW w:w="4788" w:type="dxa"/>
          </w:tcPr>
          <w:p w14:paraId="09D3CD4F" w14:textId="77777777" w:rsidR="002614B4" w:rsidRPr="000A39A1" w:rsidRDefault="002614B4" w:rsidP="00B13A65">
            <w:pPr>
              <w:rPr>
                <w:sz w:val="22"/>
              </w:rPr>
            </w:pPr>
            <w:r w:rsidRPr="000A39A1">
              <w:rPr>
                <w:sz w:val="22"/>
              </w:rPr>
              <w:t>- Lưu: VT,..</w:t>
            </w:r>
          </w:p>
        </w:tc>
        <w:tc>
          <w:tcPr>
            <w:tcW w:w="4392" w:type="dxa"/>
          </w:tcPr>
          <w:p w14:paraId="1D77F7F0" w14:textId="77777777" w:rsidR="002614B4" w:rsidRPr="000A39A1" w:rsidRDefault="002614B4" w:rsidP="00B13A65">
            <w:pPr>
              <w:jc w:val="center"/>
              <w:rPr>
                <w:b/>
              </w:rPr>
            </w:pPr>
          </w:p>
        </w:tc>
      </w:tr>
      <w:tr w:rsidR="002614B4" w:rsidRPr="000A39A1" w14:paraId="4A77D016" w14:textId="77777777" w:rsidTr="00B13A65">
        <w:tc>
          <w:tcPr>
            <w:tcW w:w="4788" w:type="dxa"/>
          </w:tcPr>
          <w:p w14:paraId="35B8389B" w14:textId="77777777" w:rsidR="002614B4" w:rsidRPr="000A39A1" w:rsidRDefault="002614B4" w:rsidP="00B13A65">
            <w:pPr>
              <w:rPr>
                <w:sz w:val="22"/>
              </w:rPr>
            </w:pPr>
          </w:p>
        </w:tc>
        <w:tc>
          <w:tcPr>
            <w:tcW w:w="4392" w:type="dxa"/>
          </w:tcPr>
          <w:p w14:paraId="77607510" w14:textId="77777777" w:rsidR="002614B4" w:rsidRPr="000A39A1" w:rsidRDefault="002614B4" w:rsidP="00B13A65">
            <w:pPr>
              <w:jc w:val="center"/>
              <w:rPr>
                <w:b/>
              </w:rPr>
            </w:pPr>
          </w:p>
        </w:tc>
      </w:tr>
    </w:tbl>
    <w:p w14:paraId="7176BDC5" w14:textId="77777777" w:rsidR="002614B4" w:rsidRPr="000A39A1" w:rsidRDefault="002614B4" w:rsidP="002614B4">
      <w:pPr>
        <w:ind w:firstLine="720"/>
        <w:jc w:val="both"/>
      </w:pPr>
    </w:p>
    <w:p w14:paraId="735B3057" w14:textId="77777777" w:rsidR="002614B4" w:rsidRPr="000A39A1" w:rsidRDefault="002614B4" w:rsidP="002614B4">
      <w:pPr>
        <w:shd w:val="clear" w:color="auto" w:fill="FFFFFF"/>
        <w:ind w:firstLine="720"/>
        <w:jc w:val="both"/>
        <w:rPr>
          <w:sz w:val="28"/>
          <w:szCs w:val="28"/>
        </w:rPr>
      </w:pPr>
    </w:p>
    <w:p w14:paraId="0C5A6A87" w14:textId="77777777" w:rsidR="002614B4" w:rsidRPr="000A39A1" w:rsidRDefault="002614B4" w:rsidP="002614B4">
      <w:pPr>
        <w:shd w:val="clear" w:color="auto" w:fill="FFFFFF"/>
        <w:ind w:firstLine="720"/>
        <w:jc w:val="both"/>
        <w:rPr>
          <w:sz w:val="28"/>
          <w:szCs w:val="28"/>
        </w:rPr>
      </w:pPr>
    </w:p>
    <w:p w14:paraId="03B56655" w14:textId="77777777" w:rsidR="002614B4" w:rsidRPr="000A39A1" w:rsidRDefault="002614B4" w:rsidP="002614B4">
      <w:pPr>
        <w:rPr>
          <w:rFonts w:eastAsia="Arial"/>
          <w:lang w:val="vi-VN" w:eastAsia="vi-VN"/>
        </w:rPr>
        <w:sectPr w:rsidR="002614B4" w:rsidRPr="000A39A1" w:rsidSect="00034182">
          <w:pgSz w:w="12240" w:h="15840"/>
          <w:pgMar w:top="1134" w:right="1134" w:bottom="1134" w:left="1134"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5" w:name="_GoBack"/>
      <w:bookmarkEnd w:id="5"/>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14"/>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1E104" w14:textId="77777777" w:rsidR="005516D3" w:rsidRDefault="005516D3" w:rsidP="00280583">
      <w:r>
        <w:separator/>
      </w:r>
    </w:p>
  </w:endnote>
  <w:endnote w:type="continuationSeparator" w:id="0">
    <w:p w14:paraId="2A481A65" w14:textId="77777777" w:rsidR="005516D3" w:rsidRDefault="005516D3"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2614B4">
      <w:rPr>
        <w:noProof/>
      </w:rPr>
      <w:t>30</w:t>
    </w:r>
    <w:r>
      <w:rPr>
        <w:noProof/>
      </w:rPr>
      <w:fldChar w:fldCharType="end"/>
    </w:r>
  </w:p>
  <w:p w14:paraId="0DEA5033" w14:textId="77777777" w:rsidR="009F5AE0" w:rsidRDefault="009F5AE0">
    <w:pPr>
      <w:pStyle w:val="Footer"/>
    </w:pPr>
  </w:p>
  <w:p w14:paraId="77C97144" w14:textId="77777777" w:rsidR="00000000" w:rsidRDefault="005516D3"/>
  <w:p w14:paraId="3D7D44CC" w14:textId="77777777" w:rsidR="00000000" w:rsidRDefault="005516D3"/>
  <w:p w14:paraId="73C92D7C" w14:textId="77777777" w:rsidR="00000000" w:rsidRDefault="005516D3"/>
  <w:p w14:paraId="3728D974" w14:textId="77777777" w:rsidR="00000000" w:rsidRDefault="005516D3"/>
  <w:p w14:paraId="3D9C9BAD" w14:textId="77777777" w:rsidR="00000000" w:rsidRDefault="005516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70F64" w14:textId="77777777" w:rsidR="005516D3" w:rsidRDefault="005516D3" w:rsidP="00280583">
      <w:r>
        <w:separator/>
      </w:r>
    </w:p>
  </w:footnote>
  <w:footnote w:type="continuationSeparator" w:id="0">
    <w:p w14:paraId="1EC8F2C5" w14:textId="77777777" w:rsidR="005516D3" w:rsidRDefault="005516D3" w:rsidP="00280583">
      <w:r>
        <w:continuationSeparator/>
      </w:r>
    </w:p>
  </w:footnote>
  <w:footnote w:id="1">
    <w:p w14:paraId="2CB8AFBA" w14:textId="77777777" w:rsidR="002614B4" w:rsidRPr="000A648E" w:rsidRDefault="002614B4" w:rsidP="002614B4">
      <w:pPr>
        <w:pStyle w:val="FootnoteText"/>
        <w:rPr>
          <w:lang w:val="vi-VN"/>
        </w:rPr>
      </w:pPr>
      <w:r>
        <w:rPr>
          <w:rStyle w:val="FootnoteReference"/>
        </w:rPr>
        <w:footnoteRef/>
      </w:r>
      <w:r w:rsidRPr="000A648E">
        <w:rPr>
          <w:lang w:val="vi-VN"/>
        </w:rPr>
        <w:t xml:space="preserve"> Ghi rõ đơn xin giao đất hoặc xin thuê đất hoặc xin chuyển mục đích sử dụng đất</w:t>
      </w:r>
    </w:p>
  </w:footnote>
  <w:footnote w:id="2">
    <w:p w14:paraId="443A4A9C" w14:textId="77777777" w:rsidR="002614B4" w:rsidRPr="000A648E" w:rsidRDefault="002614B4" w:rsidP="002614B4">
      <w:pPr>
        <w:pStyle w:val="FootnoteText"/>
        <w:rPr>
          <w:lang w:val="vi-VN"/>
        </w:rPr>
      </w:pPr>
      <w:r>
        <w:rPr>
          <w:rStyle w:val="FootnoteReference"/>
        </w:rPr>
        <w:footnoteRef/>
      </w:r>
      <w:r w:rsidRPr="000A648E">
        <w:rPr>
          <w:lang w:val="vi-VN"/>
        </w:rPr>
        <w:t xml:space="preserve"> Ghi rõ tên UBND cấp có thẩm quyền giao đất, cho thuê đất, cho phép chuyển mục đích sử dụng đất</w:t>
      </w:r>
    </w:p>
  </w:footnote>
  <w:footnote w:id="3">
    <w:p w14:paraId="0B4D2CEC" w14:textId="77777777" w:rsidR="002614B4" w:rsidRPr="000A648E" w:rsidRDefault="002614B4" w:rsidP="002614B4">
      <w:pPr>
        <w:pStyle w:val="FootnoteText"/>
        <w:jc w:val="both"/>
        <w:rPr>
          <w:lang w:val="vi-VN"/>
        </w:rPr>
      </w:pPr>
      <w:r>
        <w:rPr>
          <w:rStyle w:val="FootnoteReference"/>
        </w:rPr>
        <w:footnoteRef/>
      </w:r>
      <w:r w:rsidRPr="000A648E">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14:paraId="2AC122F1" w14:textId="77777777" w:rsidR="002614B4" w:rsidRPr="000A648E" w:rsidRDefault="002614B4" w:rsidP="002614B4">
      <w:pPr>
        <w:pStyle w:val="FootnoteText"/>
        <w:rPr>
          <w:sz w:val="12"/>
          <w:lang w:val="vi-VN"/>
        </w:rPr>
      </w:pPr>
      <w:r>
        <w:rPr>
          <w:rStyle w:val="FootnoteReference"/>
        </w:rPr>
        <w:footnoteRef/>
      </w:r>
      <w:r w:rsidRPr="000A648E">
        <w:rPr>
          <w:lang w:val="vi-VN"/>
        </w:rPr>
        <w:t xml:space="preserve"> Trường hợp đã được cấp g</w:t>
      </w:r>
      <w:r w:rsidRPr="00FA1E27">
        <w:rPr>
          <w:szCs w:val="28"/>
          <w:lang w:val="vi-VN"/>
        </w:rPr>
        <w:t>iấy chứng nhận đầu tư hoặc văn bản chấp thuận đầu</w:t>
      </w:r>
      <w:r w:rsidRPr="000A648E">
        <w:rPr>
          <w:szCs w:val="28"/>
          <w:lang w:val="vi-VN"/>
        </w:rPr>
        <w:t xml:space="preserve"> tư thì ghi rõ mục đích sử dụng đất để thực hiện dự án đầu tư theo giấy c</w:t>
      </w:r>
      <w:r w:rsidRPr="00FA1E27">
        <w:rPr>
          <w:szCs w:val="28"/>
          <w:lang w:val="vi-VN"/>
        </w:rPr>
        <w:t xml:space="preserve">hứng nhận đầu tư hoặc </w:t>
      </w:r>
      <w:r w:rsidRPr="000A648E">
        <w:rPr>
          <w:szCs w:val="28"/>
          <w:lang w:val="vi-VN"/>
        </w:rPr>
        <w:t xml:space="preserve">cấp </w:t>
      </w:r>
      <w:r w:rsidRPr="00FA1E27">
        <w:rPr>
          <w:szCs w:val="28"/>
          <w:lang w:val="vi-VN"/>
        </w:rPr>
        <w:t>văn bản chấp thuận đầu</w:t>
      </w:r>
      <w:r w:rsidRPr="000A648E">
        <w:rPr>
          <w:szCs w:val="28"/>
          <w:lang w:val="vi-VN"/>
        </w:rPr>
        <w:t xml:space="preserve"> tư</w:t>
      </w:r>
    </w:p>
  </w:footnote>
  <w:footnote w:id="5">
    <w:p w14:paraId="4E663CC9" w14:textId="77777777" w:rsidR="002614B4" w:rsidRPr="000A648E" w:rsidRDefault="002614B4" w:rsidP="002614B4">
      <w:pPr>
        <w:pStyle w:val="FootnoteText"/>
        <w:rPr>
          <w:lang w:val="vi-VN"/>
        </w:rPr>
      </w:pPr>
      <w:r>
        <w:rPr>
          <w:rStyle w:val="FootnoteReference"/>
        </w:rPr>
        <w:footnoteRef/>
      </w:r>
      <w:r w:rsidRPr="000A648E">
        <w:rPr>
          <w:lang w:val="vi-VN"/>
        </w:rPr>
        <w:t xml:space="preserve"> Ghi: Đối với trường hợp không ban hành riêng quyết định phê duyệt giá đất cụ thể.</w:t>
      </w:r>
    </w:p>
  </w:footnote>
  <w:footnote w:id="6">
    <w:p w14:paraId="4336BE91" w14:textId="77777777" w:rsidR="002614B4" w:rsidRPr="008D2B77" w:rsidRDefault="002614B4" w:rsidP="002614B4">
      <w:pPr>
        <w:pStyle w:val="FootnoteText"/>
        <w:rPr>
          <w:lang w:val="vi-VN"/>
        </w:rPr>
      </w:pPr>
      <w:r>
        <w:rPr>
          <w:rStyle w:val="FootnoteReference"/>
        </w:rPr>
        <w:footnoteRef/>
      </w:r>
      <w:r w:rsidRPr="008D2B77">
        <w:rPr>
          <w:lang w:val="vi-VN"/>
        </w:rPr>
        <w:t xml:space="preserve"> Bổ sung Mẫu số 3b vào Thông tư số 30/2014/TT-BTNMT ngày 02 tháng 6 năm 2014 quy định về hồ sơ giao đất, cho thuê đất, chuyển mục đích sử</w:t>
      </w:r>
      <w:r>
        <w:rPr>
          <w:lang w:val="vi-VN"/>
        </w:rPr>
        <w:t xml:space="preserve"> d</w:t>
      </w:r>
      <w:r w:rsidRPr="008D2B77">
        <w:rPr>
          <w:lang w:val="vi-VN"/>
        </w:rPr>
        <w:t>ụng đất, thu hồi đất</w:t>
      </w:r>
    </w:p>
  </w:footnote>
  <w:footnote w:id="7">
    <w:p w14:paraId="26398876" w14:textId="77777777" w:rsidR="002614B4" w:rsidRPr="00DB015F" w:rsidRDefault="002614B4" w:rsidP="002614B4">
      <w:pPr>
        <w:pStyle w:val="FootnoteText"/>
        <w:jc w:val="both"/>
        <w:rPr>
          <w:lang w:val="vi-VN"/>
        </w:rPr>
      </w:pPr>
      <w:r>
        <w:rPr>
          <w:rStyle w:val="FootnoteReference"/>
        </w:rPr>
        <w:footnoteRef/>
      </w:r>
      <w:r w:rsidRPr="00DB015F">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8">
    <w:p w14:paraId="0834CACC" w14:textId="77777777" w:rsidR="002614B4" w:rsidRPr="00DB015F" w:rsidRDefault="002614B4" w:rsidP="002614B4">
      <w:pPr>
        <w:pStyle w:val="FootnoteText"/>
        <w:jc w:val="both"/>
        <w:rPr>
          <w:sz w:val="12"/>
          <w:lang w:val="vi-VN"/>
        </w:rPr>
      </w:pPr>
      <w:r>
        <w:rPr>
          <w:rStyle w:val="FootnoteReference"/>
        </w:rPr>
        <w:footnoteRef/>
      </w:r>
      <w:r w:rsidRPr="00DB015F">
        <w:rPr>
          <w:lang w:val="vi-VN"/>
        </w:rPr>
        <w:t xml:space="preserve"> Trường hợp đã được cấp g</w:t>
      </w:r>
      <w:r w:rsidRPr="00FA1E27">
        <w:rPr>
          <w:szCs w:val="28"/>
          <w:lang w:val="vi-VN"/>
        </w:rPr>
        <w:t>iấy chứng nhận đầu tư hoặc văn bản chấp thuận đầu</w:t>
      </w:r>
      <w:r w:rsidRPr="00DB015F">
        <w:rPr>
          <w:szCs w:val="28"/>
          <w:lang w:val="vi-VN"/>
        </w:rPr>
        <w:t xml:space="preserve"> tư thì ghi rõ mục đích sử dụng đất để thực hiện dự án đầu tư theo giấy c</w:t>
      </w:r>
      <w:r w:rsidRPr="00FA1E27">
        <w:rPr>
          <w:szCs w:val="28"/>
          <w:lang w:val="vi-VN"/>
        </w:rPr>
        <w:t xml:space="preserve">hứng nhận đầu tư hoặc </w:t>
      </w:r>
      <w:r w:rsidRPr="00DB015F">
        <w:rPr>
          <w:szCs w:val="28"/>
          <w:lang w:val="vi-VN"/>
        </w:rPr>
        <w:t xml:space="preserve">cấp </w:t>
      </w:r>
      <w:r w:rsidRPr="00FA1E27">
        <w:rPr>
          <w:szCs w:val="28"/>
          <w:lang w:val="vi-VN"/>
        </w:rPr>
        <w:t>văn bản chấp thuận đầu</w:t>
      </w:r>
      <w:r w:rsidRPr="00DB015F">
        <w:rPr>
          <w:szCs w:val="28"/>
          <w:lang w:val="vi-VN"/>
        </w:rPr>
        <w:t xml:space="preserve"> tư</w:t>
      </w:r>
    </w:p>
  </w:footnote>
  <w:footnote w:id="9">
    <w:p w14:paraId="6C54A2DD" w14:textId="77777777" w:rsidR="002614B4" w:rsidRDefault="002614B4" w:rsidP="002614B4">
      <w:pPr>
        <w:pStyle w:val="FootnoteText"/>
        <w:jc w:val="both"/>
        <w:rPr>
          <w:lang w:val="vi-VN"/>
        </w:rPr>
      </w:pPr>
      <w:r>
        <w:rPr>
          <w:rStyle w:val="FootnoteReference"/>
        </w:rPr>
        <w:footnoteRef/>
      </w:r>
      <w:r w:rsidRPr="00DB015F">
        <w:rPr>
          <w:lang w:val="vi-VN"/>
        </w:rPr>
        <w:t xml:space="preserve"> </w:t>
      </w:r>
      <w:r w:rsidRPr="0086213C">
        <w:rPr>
          <w:lang w:val="vi-VN"/>
        </w:rPr>
        <w:t>Ghi rõ</w:t>
      </w:r>
      <w:r w:rsidRPr="0039476F">
        <w:rPr>
          <w:lang w:val="vi-VN"/>
        </w:rPr>
        <w:t>:</w:t>
      </w:r>
      <w:r w:rsidRPr="0086213C">
        <w:rPr>
          <w:lang w:val="vi-VN"/>
        </w:rPr>
        <w:t xml:space="preserve"> </w:t>
      </w:r>
      <w:r w:rsidRPr="0039476F">
        <w:rPr>
          <w:lang w:val="vi-VN"/>
        </w:rPr>
        <w:t>đề nghị đư</w:t>
      </w:r>
      <w:r>
        <w:rPr>
          <w:lang w:val="vi-VN"/>
        </w:rPr>
        <w:t>ợc</w:t>
      </w:r>
      <w:r w:rsidRPr="0039476F">
        <w:rPr>
          <w:lang w:val="vi-VN"/>
        </w:rPr>
        <w:t xml:space="preserve"> </w:t>
      </w:r>
      <w:r w:rsidRPr="0086213C">
        <w:rPr>
          <w:lang w:val="vi-VN"/>
        </w:rPr>
        <w:t>giao đ</w:t>
      </w:r>
      <w:r>
        <w:rPr>
          <w:lang w:val="vi-VN"/>
        </w:rPr>
        <w:t>ất</w:t>
      </w:r>
      <w:r w:rsidRPr="0086213C">
        <w:rPr>
          <w:lang w:val="vi-VN"/>
        </w:rPr>
        <w:t xml:space="preserve"> có</w:t>
      </w:r>
      <w:r>
        <w:rPr>
          <w:lang w:val="vi-VN"/>
        </w:rPr>
        <w:t xml:space="preserve"> thu tiền s</w:t>
      </w:r>
      <w:r w:rsidRPr="0086213C">
        <w:rPr>
          <w:lang w:val="vi-VN"/>
        </w:rPr>
        <w:t>ử dụng đ</w:t>
      </w:r>
      <w:r>
        <w:rPr>
          <w:lang w:val="vi-VN"/>
        </w:rPr>
        <w:t>ất</w:t>
      </w:r>
      <w:r w:rsidRPr="0039476F">
        <w:rPr>
          <w:lang w:val="vi-VN"/>
        </w:rPr>
        <w:t>/giao đ</w:t>
      </w:r>
      <w:r>
        <w:rPr>
          <w:lang w:val="vi-VN"/>
        </w:rPr>
        <w:t>ất</w:t>
      </w:r>
      <w:r w:rsidRPr="0039476F">
        <w:rPr>
          <w:lang w:val="vi-VN"/>
        </w:rPr>
        <w:t xml:space="preserve"> khô</w:t>
      </w:r>
      <w:r>
        <w:rPr>
          <w:lang w:val="vi-VN"/>
        </w:rPr>
        <w:t>ng thu tiền s</w:t>
      </w:r>
      <w:r w:rsidRPr="0039476F">
        <w:rPr>
          <w:lang w:val="vi-VN"/>
        </w:rPr>
        <w:t>ử dụng đ</w:t>
      </w:r>
      <w:r>
        <w:rPr>
          <w:lang w:val="vi-VN"/>
        </w:rPr>
        <w:t>ất</w:t>
      </w:r>
      <w:r w:rsidRPr="0039476F">
        <w:rPr>
          <w:lang w:val="vi-VN"/>
        </w:rPr>
        <w:t>/thuê đ</w:t>
      </w:r>
      <w:r>
        <w:rPr>
          <w:lang w:val="vi-VN"/>
        </w:rPr>
        <w:t>ất</w:t>
      </w:r>
      <w:r w:rsidRPr="0039476F">
        <w:rPr>
          <w:lang w:val="vi-VN"/>
        </w:rPr>
        <w:t xml:space="preserve"> trả</w:t>
      </w:r>
      <w:r>
        <w:rPr>
          <w:lang w:val="vi-VN"/>
        </w:rPr>
        <w:t xml:space="preserve"> ti</w:t>
      </w:r>
      <w:r w:rsidRPr="0039476F">
        <w:rPr>
          <w:lang w:val="vi-VN"/>
        </w:rPr>
        <w:t>ền hàng năm/thuê đ</w:t>
      </w:r>
      <w:r>
        <w:rPr>
          <w:lang w:val="vi-VN"/>
        </w:rPr>
        <w:t>ất</w:t>
      </w:r>
      <w:r w:rsidRPr="0039476F">
        <w:rPr>
          <w:lang w:val="vi-VN"/>
        </w:rPr>
        <w:t xml:space="preserve"> trả</w:t>
      </w:r>
      <w:r>
        <w:rPr>
          <w:lang w:val="vi-VN"/>
        </w:rPr>
        <w:t xml:space="preserve"> tiền một l</w:t>
      </w:r>
      <w:r w:rsidRPr="0039476F">
        <w:rPr>
          <w:lang w:val="vi-VN"/>
        </w:rPr>
        <w:t>ần cho cả</w:t>
      </w:r>
      <w:r>
        <w:rPr>
          <w:lang w:val="vi-VN"/>
        </w:rPr>
        <w:t xml:space="preserve"> thời gian thuê</w:t>
      </w:r>
    </w:p>
    <w:p w14:paraId="05F8DF51" w14:textId="77777777" w:rsidR="002614B4" w:rsidRDefault="002614B4" w:rsidP="002614B4">
      <w:pPr>
        <w:pStyle w:val="FootnoteText"/>
        <w:jc w:val="both"/>
        <w:rPr>
          <w:lang w:val="vi-VN"/>
        </w:rPr>
      </w:pPr>
    </w:p>
    <w:p w14:paraId="379BD09C" w14:textId="77777777" w:rsidR="002614B4" w:rsidRDefault="002614B4" w:rsidP="002614B4">
      <w:pPr>
        <w:pStyle w:val="FootnoteText"/>
        <w:jc w:val="both"/>
        <w:rPr>
          <w:lang w:val="vi-VN"/>
        </w:rPr>
      </w:pPr>
    </w:p>
    <w:p w14:paraId="6F9ED4A0" w14:textId="77777777" w:rsidR="002614B4" w:rsidRDefault="002614B4" w:rsidP="002614B4">
      <w:pPr>
        <w:pStyle w:val="FootnoteText"/>
        <w:jc w:val="both"/>
        <w:rPr>
          <w:lang w:val="vi-VN"/>
        </w:rPr>
      </w:pPr>
    </w:p>
    <w:p w14:paraId="3B4FE3CE" w14:textId="77777777" w:rsidR="002614B4" w:rsidRDefault="002614B4" w:rsidP="002614B4">
      <w:pPr>
        <w:pStyle w:val="FootnoteText"/>
        <w:jc w:val="both"/>
        <w:rPr>
          <w:lang w:val="vi-VN"/>
        </w:rPr>
      </w:pPr>
    </w:p>
    <w:p w14:paraId="02E31C0C" w14:textId="77777777" w:rsidR="002614B4" w:rsidRDefault="002614B4" w:rsidP="002614B4">
      <w:pPr>
        <w:pStyle w:val="FootnoteText"/>
        <w:jc w:val="both"/>
        <w:rPr>
          <w:lang w:val="vi-VN"/>
        </w:rPr>
      </w:pPr>
    </w:p>
    <w:p w14:paraId="5DB7B367" w14:textId="77777777" w:rsidR="002614B4" w:rsidRPr="00DB015F" w:rsidRDefault="002614B4" w:rsidP="002614B4">
      <w:pPr>
        <w:pStyle w:val="FootnoteText"/>
        <w:jc w:val="both"/>
        <w:rPr>
          <w:sz w:val="12"/>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B5E4E"/>
    <w:multiLevelType w:val="hybridMultilevel"/>
    <w:tmpl w:val="34307CBC"/>
    <w:lvl w:ilvl="0" w:tplc="D8ACE44E">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A7490"/>
    <w:multiLevelType w:val="hybridMultilevel"/>
    <w:tmpl w:val="1B0E4066"/>
    <w:lvl w:ilvl="0" w:tplc="D2F6C85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14B4"/>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16D3"/>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49E6"/>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83F"/>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6711A"/>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uiPriority w:val="99"/>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yperlink" Target="https://thuvienphapluat.vn/van-ban/bat-dong-san/nghi-dinh-35-2015-nd-cp-ve-quan-ly-su-dung-dat-trong-lua-27107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bat-dong-san/nghi-dinh-35-2015-nd-cp-ve-quan-ly-su-dung-dat-trong-lua-271072.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35-2015-nd-cp-ve-quan-ly-su-dung-dat-trong-lua-271072.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bat-dong-san/nghi-dinh-35-2015-nd-cp-ve-quan-ly-su-dung-dat-trong-lua-271072.aspx" TargetMode="External"/><Relationship Id="rId4" Type="http://schemas.openxmlformats.org/officeDocument/2006/relationships/settings" Target="settings.xml"/><Relationship Id="rId9" Type="http://schemas.openxmlformats.org/officeDocument/2006/relationships/hyperlink" Target="https://thuvienphapluat.vn/van-ban/bat-dong-san/nghi-dinh-35-2015-nd-cp-ve-quan-ly-su-dung-dat-trong-lua-271072.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299F-B3A5-4190-8F96-1F2E5E63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8014</Words>
  <Characters>45685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2021-12-11T16:28:00Z</dcterms:created>
  <dcterms:modified xsi:type="dcterms:W3CDTF">2021-12-11T16:28:00Z</dcterms:modified>
</cp:coreProperties>
</file>