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34B" w:rsidRDefault="00CA6F91" w:rsidP="00CA6F91">
      <w:pPr>
        <w:pStyle w:val="Heading2"/>
        <w:keepNext/>
        <w:widowControl/>
        <w:tabs>
          <w:tab w:val="left" w:pos="851"/>
          <w:tab w:val="left" w:pos="9072"/>
        </w:tabs>
        <w:autoSpaceDE/>
        <w:autoSpaceDN/>
        <w:spacing w:before="120"/>
        <w:ind w:left="0" w:right="-14"/>
        <w:jc w:val="both"/>
        <w:rPr>
          <w:bCs w:val="0"/>
          <w:lang w:val="en-US"/>
        </w:rPr>
      </w:pPr>
      <w:r>
        <w:rPr>
          <w:bCs w:val="0"/>
          <w:lang w:val="en-US"/>
        </w:rPr>
        <w:tab/>
      </w:r>
      <w:r w:rsidR="00FE52CF" w:rsidRPr="007F46F4">
        <w:rPr>
          <w:bCs w:val="0"/>
          <w:lang w:val="en-US"/>
        </w:rPr>
        <w:t>IX. LĨNH VỰC THỦY LỢI</w:t>
      </w:r>
    </w:p>
    <w:p w:rsidR="0011134B" w:rsidRPr="007F46F4" w:rsidRDefault="0011134B" w:rsidP="0011134B">
      <w:pPr>
        <w:pStyle w:val="Heading2"/>
        <w:keepNext/>
        <w:widowControl/>
        <w:tabs>
          <w:tab w:val="left" w:pos="1737"/>
        </w:tabs>
        <w:autoSpaceDE/>
        <w:autoSpaceDN/>
        <w:spacing w:before="120" w:after="60"/>
        <w:ind w:left="0" w:firstLine="720"/>
        <w:jc w:val="both"/>
        <w:rPr>
          <w:i/>
          <w:iCs/>
          <w:lang w:val="en-US"/>
        </w:rPr>
      </w:pPr>
      <w:r w:rsidRPr="007F46F4">
        <w:rPr>
          <w:lang w:val="en-US"/>
        </w:rPr>
        <w:t xml:space="preserve">4. </w:t>
      </w:r>
      <w:r w:rsidRPr="007F46F4">
        <w:rPr>
          <w:lang w:val="da-DK"/>
        </w:rPr>
        <w:t>Phê duyệt đề cương, kết quả kiểm định an toàn đập, hồ chứa thủy lợi thuộc thẩm quyền của Chủ tịch UBND cấp xã. Mã TTHC -</w:t>
      </w:r>
      <w:r w:rsidRPr="007F46F4">
        <w:rPr>
          <w:lang w:val="en-US"/>
        </w:rPr>
        <w:t xml:space="preserve"> </w:t>
      </w:r>
      <w:r w:rsidRPr="007F46F4">
        <w:t>1.003471</w:t>
      </w:r>
      <w:r w:rsidRPr="007F46F4">
        <w:rPr>
          <w:lang w:val="en-US"/>
        </w:rPr>
        <w:t>.</w:t>
      </w:r>
    </w:p>
    <w:p w:rsidR="0011134B" w:rsidRPr="007F46F4" w:rsidRDefault="0011134B" w:rsidP="0011134B">
      <w:pPr>
        <w:pStyle w:val="ListParagraph"/>
        <w:tabs>
          <w:tab w:val="left" w:pos="1828"/>
        </w:tabs>
        <w:spacing w:before="158"/>
        <w:ind w:left="0" w:firstLine="900"/>
        <w:rPr>
          <w:b/>
          <w:sz w:val="28"/>
        </w:rPr>
      </w:pPr>
      <w:r w:rsidRPr="007F46F4">
        <w:rPr>
          <w:b/>
          <w:sz w:val="28"/>
          <w:lang w:val="en-US"/>
        </w:rPr>
        <w:t xml:space="preserve">(1) </w:t>
      </w:r>
      <w:r w:rsidRPr="007F46F4">
        <w:rPr>
          <w:b/>
          <w:sz w:val="28"/>
        </w:rPr>
        <w:t>Trình</w:t>
      </w:r>
      <w:r w:rsidRPr="007F46F4">
        <w:rPr>
          <w:b/>
          <w:spacing w:val="-5"/>
          <w:sz w:val="28"/>
        </w:rPr>
        <w:t xml:space="preserve"> </w:t>
      </w:r>
      <w:r w:rsidRPr="007F46F4">
        <w:rPr>
          <w:b/>
          <w:sz w:val="28"/>
        </w:rPr>
        <w:t>tự</w:t>
      </w:r>
      <w:r w:rsidRPr="007F46F4">
        <w:rPr>
          <w:b/>
          <w:spacing w:val="-2"/>
          <w:sz w:val="28"/>
        </w:rPr>
        <w:t xml:space="preserve"> </w:t>
      </w:r>
      <w:r w:rsidRPr="007F46F4">
        <w:rPr>
          <w:b/>
          <w:sz w:val="28"/>
        </w:rPr>
        <w:t>thực</w:t>
      </w:r>
      <w:r w:rsidRPr="007F46F4">
        <w:rPr>
          <w:b/>
          <w:spacing w:val="-1"/>
          <w:sz w:val="28"/>
        </w:rPr>
        <w:t xml:space="preserve"> </w:t>
      </w:r>
      <w:r w:rsidRPr="007F46F4">
        <w:rPr>
          <w:b/>
          <w:spacing w:val="-4"/>
          <w:sz w:val="28"/>
        </w:rPr>
        <w:t>hiện:</w:t>
      </w:r>
    </w:p>
    <w:p w:rsidR="0011134B" w:rsidRPr="007F46F4" w:rsidRDefault="0011134B" w:rsidP="0011134B">
      <w:pPr>
        <w:pStyle w:val="BodyText"/>
        <w:spacing w:before="153"/>
        <w:ind w:firstLine="900"/>
        <w:jc w:val="both"/>
        <w:rPr>
          <w:bCs/>
          <w:iCs/>
          <w:lang w:val="en-US"/>
        </w:rPr>
      </w:pPr>
      <w:r w:rsidRPr="007F46F4">
        <w:rPr>
          <w:iCs/>
        </w:rPr>
        <w:t xml:space="preserve">Bước 1: </w:t>
      </w:r>
      <w:r w:rsidRPr="007F46F4">
        <w:rPr>
          <w:bCs/>
          <w:iCs/>
          <w:lang w:val="en-US"/>
        </w:rPr>
        <w:t>Nộp hồ sơ: Tổ chức, cá nhân gửi hồ sơ đến Sở Nông nghiệp và Môi trường.</w:t>
      </w:r>
    </w:p>
    <w:p w:rsidR="0011134B" w:rsidRPr="007F46F4" w:rsidRDefault="0011134B" w:rsidP="0011134B">
      <w:pPr>
        <w:pStyle w:val="BodyText"/>
        <w:spacing w:before="119"/>
        <w:ind w:firstLine="900"/>
        <w:jc w:val="both"/>
        <w:rPr>
          <w:bCs/>
          <w:iCs/>
          <w:lang w:val="en-US"/>
        </w:rPr>
      </w:pPr>
      <w:r w:rsidRPr="007F46F4">
        <w:rPr>
          <w:iCs/>
        </w:rPr>
        <w:t>Bước 2:</w:t>
      </w:r>
      <w:r w:rsidRPr="007F46F4">
        <w:rPr>
          <w:iCs/>
          <w:lang w:val="en-US"/>
        </w:rPr>
        <w:t xml:space="preserve"> </w:t>
      </w:r>
      <w:r w:rsidRPr="007F46F4">
        <w:rPr>
          <w:bCs/>
          <w:iCs/>
          <w:lang w:val="en-US"/>
        </w:rPr>
        <w:t>Hoàn chỉnh hồ sơ:</w:t>
      </w:r>
    </w:p>
    <w:p w:rsidR="0011134B" w:rsidRPr="007F46F4" w:rsidRDefault="0011134B" w:rsidP="0011134B">
      <w:pPr>
        <w:pStyle w:val="BodyText"/>
        <w:spacing w:before="119"/>
        <w:ind w:firstLine="900"/>
        <w:jc w:val="both"/>
        <w:rPr>
          <w:bCs/>
          <w:iCs/>
          <w:lang w:val="en-US"/>
        </w:rPr>
      </w:pPr>
      <w:r w:rsidRPr="007F46F4">
        <w:rPr>
          <w:bCs/>
          <w:iCs/>
          <w:lang w:val="en-US"/>
        </w:rPr>
        <w:t>Ủy ban nhân dân cấp xã trả lời ngay tính đầy đủ của hồ sơ đối với trường hợp nộp trực tiếp; trả lời tính đầy đủ của hồ sơ trong 01 ngày làm việc đối với trường hợp nộp hồ sơ qua môi trường mạng hoặc qua dịch vụ bưu chính bằng văn bản.</w:t>
      </w:r>
    </w:p>
    <w:p w:rsidR="0011134B" w:rsidRPr="007F46F4" w:rsidRDefault="0011134B" w:rsidP="0011134B">
      <w:pPr>
        <w:pStyle w:val="BodyText"/>
        <w:spacing w:before="119"/>
        <w:ind w:firstLine="900"/>
        <w:jc w:val="both"/>
        <w:rPr>
          <w:bCs/>
          <w:iCs/>
          <w:lang w:val="en-US"/>
        </w:rPr>
      </w:pPr>
      <w:r w:rsidRPr="007F46F4">
        <w:rPr>
          <w:bCs/>
          <w:iCs/>
          <w:lang w:val="en-US"/>
        </w:rPr>
        <w:t>Bước 3: Xem xét hồ sơ và trình phê duyệt</w:t>
      </w:r>
    </w:p>
    <w:p w:rsidR="0011134B" w:rsidRPr="007F46F4" w:rsidRDefault="0011134B" w:rsidP="0011134B">
      <w:pPr>
        <w:pStyle w:val="BodyText"/>
        <w:spacing w:before="119"/>
        <w:ind w:firstLine="900"/>
        <w:jc w:val="both"/>
        <w:rPr>
          <w:bCs/>
          <w:iCs/>
          <w:lang w:val="en-US"/>
        </w:rPr>
      </w:pPr>
      <w:r w:rsidRPr="007F46F4">
        <w:rPr>
          <w:bCs/>
          <w:iCs/>
          <w:lang w:val="en-US"/>
        </w:rPr>
        <w:t>- Trong thời hạn 08 ngày làm việc kể từ ngày nhận đủ hồ sơ hợp lệ, cơ quan chuyên môn về nông nghiệp và môi trường cấp xã tổ chức thẩm định và trình Chủ tịch Uỷ ban nhân dân cấp xã xem xét, quyết định;</w:t>
      </w:r>
    </w:p>
    <w:p w:rsidR="0011134B" w:rsidRPr="007F46F4" w:rsidRDefault="0011134B" w:rsidP="0011134B">
      <w:pPr>
        <w:pStyle w:val="BodyText"/>
        <w:spacing w:before="119"/>
        <w:ind w:firstLine="900"/>
        <w:jc w:val="both"/>
        <w:rPr>
          <w:iCs/>
          <w:lang w:val="en-US"/>
        </w:rPr>
      </w:pPr>
      <w:r w:rsidRPr="007F46F4">
        <w:rPr>
          <w:bCs/>
          <w:iCs/>
          <w:lang w:val="en-US"/>
        </w:rPr>
        <w:t>- Trong thời hạn 02 ngày làm việc kể từ ngày nhận được hồ sơ trình của cơ quan chuyên môn về nông nghiệp và môi trường cấp xã, Chủ tịch Ủy ban nhân dân cấp xã quyết định phê duyệt; trường hợp không phê duyệt thì có ngay văn bản thông báo và nêu rõ lý do cho tổ chức, cá nhân.</w:t>
      </w:r>
    </w:p>
    <w:p w:rsidR="0011134B" w:rsidRPr="007F46F4" w:rsidRDefault="0011134B" w:rsidP="0011134B">
      <w:pPr>
        <w:pStyle w:val="Heading3"/>
        <w:tabs>
          <w:tab w:val="left" w:pos="1828"/>
        </w:tabs>
        <w:spacing w:before="120" w:after="120"/>
        <w:ind w:left="0" w:firstLine="900"/>
        <w:rPr>
          <w:i w:val="0"/>
        </w:rPr>
      </w:pPr>
      <w:r w:rsidRPr="007F46F4">
        <w:rPr>
          <w:i w:val="0"/>
          <w:lang w:val="en-US"/>
        </w:rPr>
        <w:t xml:space="preserve">(2) </w:t>
      </w:r>
      <w:r w:rsidRPr="007F46F4">
        <w:rPr>
          <w:i w:val="0"/>
        </w:rPr>
        <w:t>Địa điểm thực hiện</w:t>
      </w:r>
    </w:p>
    <w:p w:rsidR="0011134B" w:rsidRPr="007F46F4" w:rsidRDefault="0011134B" w:rsidP="0011134B">
      <w:pPr>
        <w:pStyle w:val="Heading3"/>
        <w:ind w:left="0" w:firstLine="900"/>
        <w:rPr>
          <w:b w:val="0"/>
          <w:bCs w:val="0"/>
          <w:i w:val="0"/>
          <w:iCs w:val="0"/>
          <w:lang w:val="pt-BR"/>
        </w:rPr>
      </w:pPr>
      <w:r w:rsidRPr="007F46F4">
        <w:rPr>
          <w:b w:val="0"/>
          <w:bCs w:val="0"/>
          <w:i w:val="0"/>
          <w:iCs w:val="0"/>
          <w:lang w:val="pt-BR"/>
        </w:rPr>
        <w:t>- Trung tâm Phục vụ hành chính công tỉnh Đồng Tháp, gồm:</w:t>
      </w:r>
    </w:p>
    <w:p w:rsidR="0011134B" w:rsidRPr="007F46F4" w:rsidRDefault="0011134B" w:rsidP="0011134B">
      <w:pPr>
        <w:pStyle w:val="Heading3"/>
        <w:ind w:left="0" w:firstLine="900"/>
        <w:rPr>
          <w:b w:val="0"/>
          <w:bCs w:val="0"/>
          <w:i w:val="0"/>
          <w:iCs w:val="0"/>
          <w:lang w:val="pt-BR"/>
        </w:rPr>
      </w:pPr>
      <w:r w:rsidRPr="007F46F4">
        <w:rPr>
          <w:b w:val="0"/>
          <w:bCs w:val="0"/>
          <w:i w:val="0"/>
          <w:iCs w:val="0"/>
          <w:lang w:val="pt-BR"/>
        </w:rPr>
        <w:t>+ Quầy số 13 - 0273.3993889 tại địa chỉ: số 377, Hùng Vương, Phường Đạo Thạnh, tỉnh Đồng Tháp;</w:t>
      </w:r>
    </w:p>
    <w:p w:rsidR="0011134B" w:rsidRPr="007F46F4" w:rsidRDefault="0011134B" w:rsidP="0011134B">
      <w:pPr>
        <w:shd w:val="clear" w:color="auto" w:fill="FFFFFF"/>
        <w:spacing w:before="120" w:after="120"/>
        <w:ind w:firstLine="900"/>
        <w:jc w:val="both"/>
        <w:rPr>
          <w:sz w:val="28"/>
          <w:szCs w:val="28"/>
          <w:lang w:val="pt-BR"/>
        </w:rPr>
      </w:pPr>
      <w:r w:rsidRPr="007F46F4">
        <w:rPr>
          <w:sz w:val="28"/>
          <w:szCs w:val="28"/>
          <w:lang w:val="pt-BR"/>
        </w:rPr>
        <w:t>+ Quầy số 5 - 02773.898962 tại địa chỉ: Tòa nhà Bưu điện tỉnh Đồng Tháp, số 85 Nguyễn Huệ, phường Cao Lãnh, tỉnh Đồng Tháp.</w:t>
      </w:r>
    </w:p>
    <w:p w:rsidR="0011134B" w:rsidRPr="007F46F4" w:rsidRDefault="0011134B" w:rsidP="0011134B">
      <w:pPr>
        <w:shd w:val="clear" w:color="auto" w:fill="FFFFFF"/>
        <w:spacing w:before="120" w:after="120"/>
        <w:ind w:firstLine="900"/>
        <w:jc w:val="both"/>
        <w:rPr>
          <w:sz w:val="28"/>
          <w:szCs w:val="28"/>
          <w:lang w:val="pt-BR"/>
        </w:rPr>
      </w:pPr>
      <w:r w:rsidRPr="007F46F4">
        <w:rPr>
          <w:sz w:val="28"/>
          <w:szCs w:val="28"/>
          <w:lang w:val="pt-BR"/>
        </w:rPr>
        <w:t>- Trung tâm Phục vụ hành chính công cấp xã.</w:t>
      </w:r>
    </w:p>
    <w:p w:rsidR="0011134B" w:rsidRPr="007F46F4" w:rsidRDefault="0011134B" w:rsidP="0011134B">
      <w:pPr>
        <w:shd w:val="clear" w:color="auto" w:fill="FFFFFF"/>
        <w:spacing w:before="60"/>
        <w:ind w:firstLine="900"/>
        <w:jc w:val="both"/>
        <w:rPr>
          <w:i/>
          <w:iCs/>
          <w:sz w:val="28"/>
          <w:szCs w:val="28"/>
          <w:lang w:val="pt-BR"/>
        </w:rPr>
      </w:pPr>
      <w:r w:rsidRPr="007F46F4">
        <w:rPr>
          <w:spacing w:val="-4"/>
          <w:sz w:val="28"/>
          <w:szCs w:val="28"/>
          <w:lang w:val="pt-BR"/>
        </w:rPr>
        <w:t>- Thủ tục hành chính được thực hiện không phụ thuộc vào địa giới hành chính</w:t>
      </w:r>
      <w:r w:rsidRPr="007F46F4">
        <w:rPr>
          <w:i/>
          <w:iCs/>
          <w:spacing w:val="-4"/>
          <w:sz w:val="28"/>
          <w:szCs w:val="28"/>
          <w:lang w:val="pt-BR"/>
        </w:rPr>
        <w:t>;</w:t>
      </w:r>
    </w:p>
    <w:p w:rsidR="0011134B" w:rsidRPr="007F46F4" w:rsidRDefault="0011134B" w:rsidP="0011134B">
      <w:pPr>
        <w:shd w:val="clear" w:color="auto" w:fill="FFFFFF"/>
        <w:spacing w:before="60"/>
        <w:ind w:firstLine="900"/>
        <w:jc w:val="both"/>
        <w:rPr>
          <w:sz w:val="28"/>
          <w:szCs w:val="28"/>
          <w:lang w:val="pt-BR"/>
        </w:rPr>
      </w:pPr>
      <w:r w:rsidRPr="007F46F4">
        <w:rPr>
          <w:sz w:val="28"/>
          <w:szCs w:val="28"/>
          <w:lang w:val="pt-BR"/>
        </w:rPr>
        <w:t>- Thủ tục hành chính thực hiện tiếp nhận và trả kết quả qua dịch vụ bưu chính công ích;</w:t>
      </w:r>
    </w:p>
    <w:p w:rsidR="0011134B" w:rsidRPr="007F46F4" w:rsidRDefault="0011134B" w:rsidP="0011134B">
      <w:pPr>
        <w:spacing w:before="100"/>
        <w:ind w:firstLine="900"/>
        <w:jc w:val="both"/>
        <w:rPr>
          <w:sz w:val="28"/>
          <w:szCs w:val="28"/>
          <w:lang w:val="en-US"/>
        </w:rPr>
      </w:pPr>
      <w:r w:rsidRPr="007F46F4">
        <w:rPr>
          <w:sz w:val="28"/>
          <w:szCs w:val="28"/>
          <w:lang w:val="pt-BR"/>
        </w:rPr>
        <w:t xml:space="preserve">- Thủ tục hành chính thực hiện qua dịch vụ công trực tuyến: </w:t>
      </w:r>
      <w:r w:rsidRPr="007F46F4">
        <w:rPr>
          <w:iCs/>
          <w:sz w:val="28"/>
          <w:szCs w:val="28"/>
        </w:rPr>
        <w:t>dichvucong.gov.vn.</w:t>
      </w:r>
    </w:p>
    <w:p w:rsidR="0011134B" w:rsidRPr="007F46F4" w:rsidRDefault="0011134B" w:rsidP="0011134B">
      <w:pPr>
        <w:pStyle w:val="Heading3"/>
        <w:tabs>
          <w:tab w:val="left" w:pos="1828"/>
        </w:tabs>
        <w:ind w:left="0" w:firstLine="900"/>
        <w:rPr>
          <w:i w:val="0"/>
          <w:iCs w:val="0"/>
        </w:rPr>
      </w:pPr>
      <w:r w:rsidRPr="007F46F4">
        <w:rPr>
          <w:i w:val="0"/>
          <w:iCs w:val="0"/>
          <w:lang w:val="en-US"/>
        </w:rPr>
        <w:t xml:space="preserve">(3) </w:t>
      </w:r>
      <w:r w:rsidRPr="007F46F4">
        <w:rPr>
          <w:i w:val="0"/>
          <w:iCs w:val="0"/>
        </w:rPr>
        <w:t>Cách</w:t>
      </w:r>
      <w:r w:rsidRPr="007F46F4">
        <w:rPr>
          <w:i w:val="0"/>
          <w:iCs w:val="0"/>
          <w:spacing w:val="-5"/>
        </w:rPr>
        <w:t xml:space="preserve"> </w:t>
      </w:r>
      <w:r w:rsidRPr="007F46F4">
        <w:rPr>
          <w:i w:val="0"/>
          <w:iCs w:val="0"/>
        </w:rPr>
        <w:t>thức</w:t>
      </w:r>
      <w:r w:rsidRPr="007F46F4">
        <w:rPr>
          <w:i w:val="0"/>
          <w:iCs w:val="0"/>
          <w:spacing w:val="-3"/>
        </w:rPr>
        <w:t xml:space="preserve"> </w:t>
      </w:r>
      <w:r w:rsidRPr="007F46F4">
        <w:rPr>
          <w:i w:val="0"/>
          <w:iCs w:val="0"/>
        </w:rPr>
        <w:t>thực</w:t>
      </w:r>
      <w:r w:rsidRPr="007F46F4">
        <w:rPr>
          <w:i w:val="0"/>
          <w:iCs w:val="0"/>
          <w:spacing w:val="-3"/>
        </w:rPr>
        <w:t xml:space="preserve"> </w:t>
      </w:r>
      <w:r w:rsidRPr="007F46F4">
        <w:rPr>
          <w:i w:val="0"/>
          <w:iCs w:val="0"/>
          <w:spacing w:val="-4"/>
        </w:rPr>
        <w:t>hiện:</w:t>
      </w:r>
    </w:p>
    <w:p w:rsidR="0011134B" w:rsidRPr="007F46F4" w:rsidRDefault="0011134B" w:rsidP="0011134B">
      <w:pPr>
        <w:tabs>
          <w:tab w:val="left" w:pos="1732"/>
        </w:tabs>
        <w:spacing w:before="151"/>
        <w:ind w:firstLine="900"/>
        <w:jc w:val="both"/>
        <w:rPr>
          <w:sz w:val="28"/>
        </w:rPr>
      </w:pPr>
      <w:r w:rsidRPr="007F46F4">
        <w:rPr>
          <w:sz w:val="28"/>
          <w:lang w:val="en-US"/>
        </w:rPr>
        <w:t xml:space="preserve">a) </w:t>
      </w:r>
      <w:r w:rsidRPr="007F46F4">
        <w:rPr>
          <w:sz w:val="28"/>
        </w:rPr>
        <w:t>Nộp trực tiếp tại Trung tâm Phục vụ hành chính công</w:t>
      </w:r>
      <w:r w:rsidRPr="007F46F4">
        <w:rPr>
          <w:sz w:val="28"/>
          <w:lang w:val="en-US"/>
        </w:rPr>
        <w:t xml:space="preserve"> </w:t>
      </w:r>
    </w:p>
    <w:p w:rsidR="0011134B" w:rsidRPr="007F46F4" w:rsidRDefault="0011134B" w:rsidP="0011134B">
      <w:pPr>
        <w:pStyle w:val="ListParagraph"/>
        <w:tabs>
          <w:tab w:val="left" w:pos="1725"/>
        </w:tabs>
        <w:ind w:left="0" w:firstLine="900"/>
        <w:rPr>
          <w:sz w:val="28"/>
        </w:rPr>
      </w:pPr>
      <w:r w:rsidRPr="007F46F4">
        <w:rPr>
          <w:sz w:val="28"/>
          <w:lang w:val="en-US"/>
        </w:rPr>
        <w:t xml:space="preserve">b) </w:t>
      </w:r>
      <w:r w:rsidRPr="007F46F4">
        <w:rPr>
          <w:sz w:val="28"/>
        </w:rPr>
        <w:t>Nộp</w:t>
      </w:r>
      <w:r w:rsidRPr="007F46F4">
        <w:rPr>
          <w:spacing w:val="-12"/>
          <w:sz w:val="28"/>
        </w:rPr>
        <w:t xml:space="preserve"> </w:t>
      </w:r>
      <w:r w:rsidRPr="007F46F4">
        <w:rPr>
          <w:sz w:val="28"/>
        </w:rPr>
        <w:t>thông</w:t>
      </w:r>
      <w:r w:rsidRPr="007F46F4">
        <w:rPr>
          <w:spacing w:val="-11"/>
          <w:sz w:val="28"/>
        </w:rPr>
        <w:t xml:space="preserve"> </w:t>
      </w:r>
      <w:r w:rsidRPr="007F46F4">
        <w:rPr>
          <w:sz w:val="28"/>
        </w:rPr>
        <w:t>qua</w:t>
      </w:r>
      <w:r w:rsidRPr="007F46F4">
        <w:rPr>
          <w:spacing w:val="-14"/>
          <w:sz w:val="28"/>
        </w:rPr>
        <w:t xml:space="preserve"> </w:t>
      </w:r>
      <w:r w:rsidRPr="007F46F4">
        <w:rPr>
          <w:sz w:val="28"/>
        </w:rPr>
        <w:t>dịch</w:t>
      </w:r>
      <w:r w:rsidRPr="007F46F4">
        <w:rPr>
          <w:spacing w:val="-12"/>
          <w:sz w:val="28"/>
        </w:rPr>
        <w:t xml:space="preserve"> </w:t>
      </w:r>
      <w:r w:rsidRPr="007F46F4">
        <w:rPr>
          <w:sz w:val="28"/>
        </w:rPr>
        <w:t>vụ</w:t>
      </w:r>
      <w:r w:rsidRPr="007F46F4">
        <w:rPr>
          <w:spacing w:val="-13"/>
          <w:sz w:val="28"/>
        </w:rPr>
        <w:t xml:space="preserve"> </w:t>
      </w:r>
      <w:r w:rsidRPr="007F46F4">
        <w:rPr>
          <w:sz w:val="28"/>
        </w:rPr>
        <w:t>bưu</w:t>
      </w:r>
      <w:r w:rsidRPr="007F46F4">
        <w:rPr>
          <w:spacing w:val="-11"/>
          <w:sz w:val="28"/>
        </w:rPr>
        <w:t xml:space="preserve"> </w:t>
      </w:r>
      <w:r w:rsidRPr="007F46F4">
        <w:rPr>
          <w:spacing w:val="-2"/>
          <w:sz w:val="28"/>
        </w:rPr>
        <w:t>chính.</w:t>
      </w:r>
    </w:p>
    <w:p w:rsidR="0011134B" w:rsidRPr="007F46F4" w:rsidRDefault="0011134B" w:rsidP="0011134B">
      <w:pPr>
        <w:pStyle w:val="ListParagraph"/>
        <w:tabs>
          <w:tab w:val="left" w:pos="1709"/>
        </w:tabs>
        <w:spacing w:before="158"/>
        <w:ind w:left="0" w:firstLine="900"/>
        <w:rPr>
          <w:sz w:val="28"/>
        </w:rPr>
      </w:pPr>
      <w:r w:rsidRPr="007F46F4">
        <w:rPr>
          <w:sz w:val="28"/>
          <w:lang w:val="en-US"/>
        </w:rPr>
        <w:lastRenderedPageBreak/>
        <w:t xml:space="preserve">c) </w:t>
      </w:r>
      <w:r w:rsidRPr="007F46F4">
        <w:rPr>
          <w:sz w:val="28"/>
        </w:rPr>
        <w:t>Nộp</w:t>
      </w:r>
      <w:r w:rsidRPr="007F46F4">
        <w:rPr>
          <w:spacing w:val="-13"/>
          <w:sz w:val="28"/>
        </w:rPr>
        <w:t xml:space="preserve"> </w:t>
      </w:r>
      <w:r w:rsidRPr="007F46F4">
        <w:rPr>
          <w:sz w:val="28"/>
        </w:rPr>
        <w:t>trực</w:t>
      </w:r>
      <w:r w:rsidRPr="007F46F4">
        <w:rPr>
          <w:spacing w:val="-14"/>
          <w:sz w:val="28"/>
        </w:rPr>
        <w:t xml:space="preserve"> </w:t>
      </w:r>
      <w:r w:rsidRPr="007F46F4">
        <w:rPr>
          <w:sz w:val="28"/>
        </w:rPr>
        <w:t>tuyến</w:t>
      </w:r>
      <w:r w:rsidRPr="007F46F4">
        <w:rPr>
          <w:spacing w:val="-13"/>
          <w:sz w:val="28"/>
        </w:rPr>
        <w:t xml:space="preserve"> </w:t>
      </w:r>
      <w:r w:rsidRPr="007F46F4">
        <w:rPr>
          <w:sz w:val="28"/>
        </w:rPr>
        <w:t>trên</w:t>
      </w:r>
      <w:r w:rsidRPr="007F46F4">
        <w:rPr>
          <w:spacing w:val="-13"/>
          <w:sz w:val="28"/>
        </w:rPr>
        <w:t xml:space="preserve"> </w:t>
      </w:r>
      <w:r w:rsidRPr="007F46F4">
        <w:rPr>
          <w:sz w:val="28"/>
        </w:rPr>
        <w:t>Cổng</w:t>
      </w:r>
      <w:r w:rsidRPr="007F46F4">
        <w:rPr>
          <w:spacing w:val="-13"/>
          <w:sz w:val="28"/>
        </w:rPr>
        <w:t xml:space="preserve"> </w:t>
      </w:r>
      <w:r w:rsidRPr="007F46F4">
        <w:rPr>
          <w:sz w:val="28"/>
        </w:rPr>
        <w:t>dịch</w:t>
      </w:r>
      <w:r w:rsidRPr="007F46F4">
        <w:rPr>
          <w:spacing w:val="-13"/>
          <w:sz w:val="28"/>
        </w:rPr>
        <w:t xml:space="preserve"> </w:t>
      </w:r>
      <w:r w:rsidRPr="007F46F4">
        <w:rPr>
          <w:sz w:val="28"/>
        </w:rPr>
        <w:t>vụ</w:t>
      </w:r>
      <w:r w:rsidRPr="007F46F4">
        <w:rPr>
          <w:spacing w:val="-12"/>
          <w:sz w:val="28"/>
        </w:rPr>
        <w:t xml:space="preserve"> </w:t>
      </w:r>
      <w:r w:rsidRPr="007F46F4">
        <w:rPr>
          <w:spacing w:val="-4"/>
          <w:sz w:val="28"/>
        </w:rPr>
        <w:t>công.</w:t>
      </w:r>
    </w:p>
    <w:p w:rsidR="0011134B" w:rsidRPr="007F46F4" w:rsidRDefault="0011134B" w:rsidP="0011134B">
      <w:pPr>
        <w:pStyle w:val="Heading3"/>
        <w:tabs>
          <w:tab w:val="left" w:pos="1828"/>
        </w:tabs>
        <w:spacing w:before="120" w:after="120"/>
        <w:ind w:left="0" w:firstLine="900"/>
        <w:rPr>
          <w:i w:val="0"/>
          <w:iCs w:val="0"/>
        </w:rPr>
      </w:pPr>
      <w:r w:rsidRPr="007F46F4">
        <w:rPr>
          <w:i w:val="0"/>
          <w:iCs w:val="0"/>
          <w:lang w:val="en-US"/>
        </w:rPr>
        <w:t xml:space="preserve">(4) </w:t>
      </w:r>
      <w:r w:rsidRPr="007F46F4">
        <w:rPr>
          <w:i w:val="0"/>
          <w:iCs w:val="0"/>
        </w:rPr>
        <w:t>Thành</w:t>
      </w:r>
      <w:r w:rsidRPr="007F46F4">
        <w:rPr>
          <w:i w:val="0"/>
          <w:iCs w:val="0"/>
          <w:spacing w:val="-3"/>
        </w:rPr>
        <w:t xml:space="preserve"> </w:t>
      </w:r>
      <w:r w:rsidRPr="007F46F4">
        <w:rPr>
          <w:i w:val="0"/>
          <w:iCs w:val="0"/>
        </w:rPr>
        <w:t>phần,</w:t>
      </w:r>
      <w:r w:rsidRPr="007F46F4">
        <w:rPr>
          <w:i w:val="0"/>
          <w:iCs w:val="0"/>
          <w:spacing w:val="-5"/>
        </w:rPr>
        <w:t xml:space="preserve"> </w:t>
      </w:r>
      <w:r w:rsidRPr="007F46F4">
        <w:rPr>
          <w:i w:val="0"/>
          <w:iCs w:val="0"/>
        </w:rPr>
        <w:t>số</w:t>
      </w:r>
      <w:r w:rsidRPr="007F46F4">
        <w:rPr>
          <w:i w:val="0"/>
          <w:iCs w:val="0"/>
          <w:spacing w:val="-3"/>
        </w:rPr>
        <w:t xml:space="preserve"> </w:t>
      </w:r>
      <w:r w:rsidRPr="007F46F4">
        <w:rPr>
          <w:i w:val="0"/>
          <w:iCs w:val="0"/>
        </w:rPr>
        <w:t>lượng</w:t>
      </w:r>
      <w:r w:rsidRPr="007F46F4">
        <w:rPr>
          <w:i w:val="0"/>
          <w:iCs w:val="0"/>
          <w:spacing w:val="-2"/>
        </w:rPr>
        <w:t xml:space="preserve"> </w:t>
      </w:r>
      <w:r w:rsidRPr="007F46F4">
        <w:rPr>
          <w:i w:val="0"/>
          <w:iCs w:val="0"/>
        </w:rPr>
        <w:t>hồ</w:t>
      </w:r>
      <w:r w:rsidRPr="007F46F4">
        <w:rPr>
          <w:i w:val="0"/>
          <w:iCs w:val="0"/>
          <w:spacing w:val="-2"/>
        </w:rPr>
        <w:t xml:space="preserve"> </w:t>
      </w:r>
      <w:r w:rsidRPr="007F46F4">
        <w:rPr>
          <w:i w:val="0"/>
          <w:iCs w:val="0"/>
          <w:spacing w:val="-5"/>
        </w:rPr>
        <w:t>sơ:</w:t>
      </w:r>
    </w:p>
    <w:p w:rsidR="0011134B" w:rsidRPr="007F46F4" w:rsidRDefault="0011134B" w:rsidP="0011134B">
      <w:pPr>
        <w:pStyle w:val="ListParagraph"/>
        <w:tabs>
          <w:tab w:val="left" w:pos="1592"/>
        </w:tabs>
        <w:spacing w:before="120" w:after="120"/>
        <w:ind w:left="0" w:firstLine="900"/>
        <w:rPr>
          <w:b/>
          <w:i/>
          <w:sz w:val="28"/>
        </w:rPr>
      </w:pPr>
      <w:r w:rsidRPr="007F46F4">
        <w:rPr>
          <w:b/>
          <w:i/>
          <w:sz w:val="28"/>
          <w:lang w:val="en-US"/>
        </w:rPr>
        <w:t xml:space="preserve">- </w:t>
      </w:r>
      <w:r w:rsidRPr="007F46F4">
        <w:rPr>
          <w:b/>
          <w:i/>
          <w:sz w:val="28"/>
        </w:rPr>
        <w:t>Thành</w:t>
      </w:r>
      <w:r w:rsidRPr="007F46F4">
        <w:rPr>
          <w:b/>
          <w:i/>
          <w:spacing w:val="-3"/>
          <w:sz w:val="28"/>
        </w:rPr>
        <w:t xml:space="preserve"> </w:t>
      </w:r>
      <w:r w:rsidRPr="007F46F4">
        <w:rPr>
          <w:b/>
          <w:i/>
          <w:sz w:val="28"/>
        </w:rPr>
        <w:t>phần</w:t>
      </w:r>
      <w:r w:rsidRPr="007F46F4">
        <w:rPr>
          <w:b/>
          <w:i/>
          <w:spacing w:val="-2"/>
          <w:sz w:val="28"/>
        </w:rPr>
        <w:t xml:space="preserve"> </w:t>
      </w:r>
      <w:r w:rsidRPr="007F46F4">
        <w:rPr>
          <w:b/>
          <w:i/>
          <w:sz w:val="28"/>
        </w:rPr>
        <w:t>hồ</w:t>
      </w:r>
      <w:r w:rsidRPr="007F46F4">
        <w:rPr>
          <w:b/>
          <w:i/>
          <w:spacing w:val="-2"/>
          <w:sz w:val="28"/>
        </w:rPr>
        <w:t xml:space="preserve"> </w:t>
      </w:r>
      <w:r w:rsidRPr="007F46F4">
        <w:rPr>
          <w:b/>
          <w:i/>
          <w:sz w:val="28"/>
        </w:rPr>
        <w:t>sơ</w:t>
      </w:r>
      <w:r w:rsidRPr="007F46F4">
        <w:rPr>
          <w:b/>
          <w:i/>
          <w:spacing w:val="-5"/>
          <w:sz w:val="28"/>
        </w:rPr>
        <w:t xml:space="preserve"> </w:t>
      </w:r>
      <w:r w:rsidRPr="007F46F4">
        <w:rPr>
          <w:b/>
          <w:i/>
          <w:sz w:val="28"/>
        </w:rPr>
        <w:t xml:space="preserve">bao </w:t>
      </w:r>
      <w:r w:rsidRPr="007F46F4">
        <w:rPr>
          <w:b/>
          <w:i/>
          <w:spacing w:val="-4"/>
          <w:sz w:val="28"/>
        </w:rPr>
        <w:t>gồm:</w:t>
      </w:r>
    </w:p>
    <w:p w:rsidR="0011134B" w:rsidRPr="007F46F4" w:rsidRDefault="0011134B" w:rsidP="0011134B">
      <w:pPr>
        <w:pStyle w:val="BodyText"/>
        <w:spacing w:before="151"/>
        <w:ind w:firstLine="900"/>
        <w:rPr>
          <w:bCs/>
          <w:lang w:val="hr-HR"/>
        </w:rPr>
      </w:pPr>
      <w:r w:rsidRPr="007F46F4">
        <w:rPr>
          <w:bCs/>
          <w:lang w:val="hr-HR"/>
        </w:rPr>
        <w:t>+ Tờ trình đề nghị phê duyệt;</w:t>
      </w:r>
    </w:p>
    <w:p w:rsidR="0011134B" w:rsidRPr="007F46F4" w:rsidRDefault="0011134B" w:rsidP="0011134B">
      <w:pPr>
        <w:pStyle w:val="BodyText"/>
        <w:spacing w:before="151"/>
        <w:ind w:firstLine="900"/>
        <w:rPr>
          <w:bCs/>
          <w:lang w:val="hr-HR"/>
        </w:rPr>
      </w:pPr>
      <w:r w:rsidRPr="007F46F4">
        <w:rPr>
          <w:bCs/>
          <w:lang w:val="hr-HR"/>
        </w:rPr>
        <w:t>+ Dự thảo đề cương kiểm định an toàn đập, hồ chứa thủy lợi;</w:t>
      </w:r>
    </w:p>
    <w:p w:rsidR="0011134B" w:rsidRPr="007F46F4" w:rsidRDefault="0011134B" w:rsidP="0011134B">
      <w:pPr>
        <w:pStyle w:val="BodyText"/>
        <w:spacing w:before="151"/>
        <w:ind w:firstLine="900"/>
        <w:jc w:val="both"/>
        <w:rPr>
          <w:lang w:val="en-US"/>
        </w:rPr>
      </w:pPr>
      <w:r w:rsidRPr="007F46F4">
        <w:rPr>
          <w:bCs/>
          <w:lang w:val="hr-HR"/>
        </w:rPr>
        <w:t>+ Các tài liệu liên quan khác kèm theo (nếu có).</w:t>
      </w:r>
    </w:p>
    <w:p w:rsidR="0011134B" w:rsidRPr="007F46F4" w:rsidRDefault="0011134B" w:rsidP="0011134B">
      <w:pPr>
        <w:pStyle w:val="BodyText"/>
        <w:spacing w:before="119"/>
        <w:ind w:firstLine="900"/>
        <w:jc w:val="both"/>
        <w:rPr>
          <w:bCs/>
          <w:i/>
        </w:rPr>
      </w:pPr>
      <w:r w:rsidRPr="007F46F4">
        <w:rPr>
          <w:lang w:val="en-US"/>
        </w:rPr>
        <w:t>+</w:t>
      </w:r>
      <w:r w:rsidRPr="007F46F4">
        <w:rPr>
          <w:spacing w:val="32"/>
        </w:rPr>
        <w:t xml:space="preserve"> </w:t>
      </w:r>
      <w:r w:rsidRPr="007F46F4">
        <w:rPr>
          <w:b/>
          <w:i/>
        </w:rPr>
        <w:t>Số</w:t>
      </w:r>
      <w:r w:rsidRPr="007F46F4">
        <w:rPr>
          <w:b/>
          <w:i/>
          <w:spacing w:val="-3"/>
        </w:rPr>
        <w:t xml:space="preserve"> </w:t>
      </w:r>
      <w:r w:rsidRPr="007F46F4">
        <w:rPr>
          <w:b/>
          <w:i/>
        </w:rPr>
        <w:t>lượng</w:t>
      </w:r>
      <w:r w:rsidRPr="007F46F4">
        <w:rPr>
          <w:b/>
          <w:i/>
          <w:spacing w:val="-1"/>
        </w:rPr>
        <w:t xml:space="preserve"> </w:t>
      </w:r>
      <w:r w:rsidRPr="007F46F4">
        <w:rPr>
          <w:b/>
          <w:i/>
        </w:rPr>
        <w:t>hồ</w:t>
      </w:r>
      <w:r w:rsidRPr="007F46F4">
        <w:rPr>
          <w:b/>
          <w:i/>
          <w:spacing w:val="-1"/>
        </w:rPr>
        <w:t xml:space="preserve"> </w:t>
      </w:r>
      <w:r w:rsidRPr="007F46F4">
        <w:rPr>
          <w:b/>
          <w:i/>
        </w:rPr>
        <w:t>sơ:</w:t>
      </w:r>
      <w:r w:rsidRPr="007F46F4">
        <w:rPr>
          <w:b/>
          <w:i/>
          <w:spacing w:val="-3"/>
        </w:rPr>
        <w:t xml:space="preserve"> </w:t>
      </w:r>
      <w:r w:rsidRPr="007F46F4">
        <w:rPr>
          <w:bCs/>
        </w:rPr>
        <w:t>0</w:t>
      </w:r>
      <w:r w:rsidRPr="007F46F4">
        <w:rPr>
          <w:bCs/>
          <w:lang w:val="en-US"/>
        </w:rPr>
        <w:t>1</w:t>
      </w:r>
      <w:r w:rsidRPr="007F46F4">
        <w:rPr>
          <w:bCs/>
          <w:spacing w:val="-4"/>
        </w:rPr>
        <w:t xml:space="preserve"> </w:t>
      </w:r>
      <w:r w:rsidRPr="007F46F4">
        <w:rPr>
          <w:bCs/>
          <w:spacing w:val="-5"/>
        </w:rPr>
        <w:t>bộ.</w:t>
      </w:r>
    </w:p>
    <w:p w:rsidR="0011134B" w:rsidRPr="007F46F4" w:rsidRDefault="0011134B" w:rsidP="0011134B">
      <w:pPr>
        <w:tabs>
          <w:tab w:val="left" w:pos="1828"/>
        </w:tabs>
        <w:spacing w:before="136"/>
        <w:ind w:firstLine="900"/>
        <w:jc w:val="both"/>
        <w:rPr>
          <w:b/>
          <w:i/>
          <w:sz w:val="28"/>
        </w:rPr>
      </w:pPr>
      <w:r w:rsidRPr="007F46F4">
        <w:rPr>
          <w:b/>
          <w:iCs/>
          <w:sz w:val="28"/>
          <w:lang w:val="en-US"/>
        </w:rPr>
        <w:t xml:space="preserve">(5) </w:t>
      </w:r>
      <w:r w:rsidRPr="007F46F4">
        <w:rPr>
          <w:b/>
          <w:iCs/>
          <w:sz w:val="28"/>
        </w:rPr>
        <w:t>Thời</w:t>
      </w:r>
      <w:r w:rsidRPr="007F46F4">
        <w:rPr>
          <w:b/>
          <w:iCs/>
          <w:spacing w:val="-2"/>
          <w:sz w:val="28"/>
        </w:rPr>
        <w:t xml:space="preserve"> </w:t>
      </w:r>
      <w:r w:rsidRPr="007F46F4">
        <w:rPr>
          <w:b/>
          <w:iCs/>
          <w:sz w:val="28"/>
        </w:rPr>
        <w:t>hạn</w:t>
      </w:r>
      <w:r w:rsidRPr="007F46F4">
        <w:rPr>
          <w:b/>
          <w:iCs/>
          <w:spacing w:val="-5"/>
          <w:sz w:val="28"/>
        </w:rPr>
        <w:t xml:space="preserve"> </w:t>
      </w:r>
      <w:r w:rsidRPr="007F46F4">
        <w:rPr>
          <w:b/>
          <w:iCs/>
          <w:sz w:val="28"/>
        </w:rPr>
        <w:t>giải</w:t>
      </w:r>
      <w:r w:rsidRPr="007F46F4">
        <w:rPr>
          <w:b/>
          <w:iCs/>
          <w:spacing w:val="-1"/>
          <w:sz w:val="28"/>
        </w:rPr>
        <w:t xml:space="preserve"> </w:t>
      </w:r>
      <w:r w:rsidRPr="007F46F4">
        <w:rPr>
          <w:b/>
          <w:iCs/>
          <w:sz w:val="28"/>
        </w:rPr>
        <w:t>quyết</w:t>
      </w:r>
      <w:r w:rsidRPr="007F46F4">
        <w:rPr>
          <w:iCs/>
          <w:sz w:val="28"/>
        </w:rPr>
        <w:t>:</w:t>
      </w:r>
      <w:r w:rsidRPr="007F46F4">
        <w:rPr>
          <w:spacing w:val="-2"/>
          <w:sz w:val="28"/>
        </w:rPr>
        <w:t xml:space="preserve"> </w:t>
      </w:r>
      <w:r w:rsidRPr="007F46F4">
        <w:rPr>
          <w:bCs/>
          <w:sz w:val="28"/>
          <w:lang w:val="hr-HR"/>
        </w:rPr>
        <w:t>10 ngày làm việc, kể từ ngày nhận đủ hồ sơ theo quy định</w:t>
      </w:r>
    </w:p>
    <w:p w:rsidR="0011134B" w:rsidRPr="007F46F4" w:rsidRDefault="0011134B" w:rsidP="0011134B">
      <w:pPr>
        <w:pStyle w:val="ListParagraph"/>
        <w:tabs>
          <w:tab w:val="left" w:pos="1862"/>
          <w:tab w:val="left" w:pos="8364"/>
        </w:tabs>
        <w:spacing w:before="139"/>
        <w:ind w:left="0" w:firstLine="900"/>
        <w:rPr>
          <w:b/>
          <w:i/>
          <w:sz w:val="28"/>
          <w:lang w:val="en-US"/>
        </w:rPr>
      </w:pPr>
      <w:r w:rsidRPr="007F46F4">
        <w:rPr>
          <w:b/>
          <w:iCs/>
          <w:sz w:val="28"/>
          <w:lang w:val="en-US"/>
        </w:rPr>
        <w:t xml:space="preserve">(6) </w:t>
      </w:r>
      <w:r w:rsidRPr="007F46F4">
        <w:rPr>
          <w:b/>
          <w:iCs/>
          <w:sz w:val="28"/>
        </w:rPr>
        <w:t>Đối</w:t>
      </w:r>
      <w:r w:rsidRPr="007F46F4">
        <w:rPr>
          <w:b/>
          <w:iCs/>
          <w:spacing w:val="35"/>
          <w:sz w:val="28"/>
        </w:rPr>
        <w:t xml:space="preserve"> </w:t>
      </w:r>
      <w:r w:rsidRPr="007F46F4">
        <w:rPr>
          <w:b/>
          <w:iCs/>
          <w:sz w:val="28"/>
        </w:rPr>
        <w:t>tượng</w:t>
      </w:r>
      <w:r w:rsidRPr="007F46F4">
        <w:rPr>
          <w:b/>
          <w:iCs/>
          <w:spacing w:val="35"/>
          <w:sz w:val="28"/>
        </w:rPr>
        <w:t xml:space="preserve"> </w:t>
      </w:r>
      <w:r w:rsidRPr="007F46F4">
        <w:rPr>
          <w:b/>
          <w:iCs/>
          <w:sz w:val="28"/>
        </w:rPr>
        <w:t>thực</w:t>
      </w:r>
      <w:r w:rsidRPr="007F46F4">
        <w:rPr>
          <w:b/>
          <w:iCs/>
          <w:spacing w:val="34"/>
          <w:sz w:val="28"/>
        </w:rPr>
        <w:t xml:space="preserve"> </w:t>
      </w:r>
      <w:r w:rsidRPr="007F46F4">
        <w:rPr>
          <w:b/>
          <w:iCs/>
          <w:sz w:val="28"/>
        </w:rPr>
        <w:t>hiện</w:t>
      </w:r>
      <w:r w:rsidRPr="007F46F4">
        <w:rPr>
          <w:b/>
          <w:iCs/>
          <w:spacing w:val="34"/>
          <w:sz w:val="28"/>
        </w:rPr>
        <w:t xml:space="preserve"> </w:t>
      </w:r>
      <w:r w:rsidRPr="007F46F4">
        <w:rPr>
          <w:b/>
          <w:iCs/>
          <w:sz w:val="28"/>
        </w:rPr>
        <w:t>thủ</w:t>
      </w:r>
      <w:r w:rsidRPr="007F46F4">
        <w:rPr>
          <w:b/>
          <w:iCs/>
          <w:spacing w:val="32"/>
          <w:sz w:val="28"/>
        </w:rPr>
        <w:t xml:space="preserve"> </w:t>
      </w:r>
      <w:r w:rsidRPr="007F46F4">
        <w:rPr>
          <w:b/>
          <w:iCs/>
          <w:sz w:val="28"/>
        </w:rPr>
        <w:t>tục</w:t>
      </w:r>
      <w:r w:rsidRPr="007F46F4">
        <w:rPr>
          <w:b/>
          <w:iCs/>
          <w:spacing w:val="34"/>
          <w:sz w:val="28"/>
        </w:rPr>
        <w:t xml:space="preserve"> </w:t>
      </w:r>
      <w:r w:rsidRPr="007F46F4">
        <w:rPr>
          <w:b/>
          <w:iCs/>
          <w:sz w:val="28"/>
        </w:rPr>
        <w:t>hành</w:t>
      </w:r>
      <w:r w:rsidRPr="007F46F4">
        <w:rPr>
          <w:b/>
          <w:iCs/>
          <w:spacing w:val="34"/>
          <w:sz w:val="28"/>
        </w:rPr>
        <w:t xml:space="preserve"> </w:t>
      </w:r>
      <w:r w:rsidRPr="007F46F4">
        <w:rPr>
          <w:b/>
          <w:iCs/>
          <w:sz w:val="28"/>
        </w:rPr>
        <w:t>chính:</w:t>
      </w:r>
      <w:r w:rsidRPr="007F46F4">
        <w:rPr>
          <w:bCs/>
          <w:sz w:val="28"/>
          <w:szCs w:val="28"/>
          <w:lang w:val="hr-HR"/>
        </w:rPr>
        <w:t xml:space="preserve"> </w:t>
      </w:r>
      <w:r w:rsidRPr="007F46F4">
        <w:rPr>
          <w:iCs/>
          <w:sz w:val="28"/>
          <w:lang w:val="hr-HR"/>
        </w:rPr>
        <w:t>Tổ chức, Cá nhân</w:t>
      </w:r>
    </w:p>
    <w:p w:rsidR="0011134B" w:rsidRPr="007F46F4" w:rsidRDefault="0011134B" w:rsidP="0011134B">
      <w:pPr>
        <w:pStyle w:val="Heading3"/>
        <w:tabs>
          <w:tab w:val="left" w:pos="1828"/>
        </w:tabs>
        <w:spacing w:before="130"/>
        <w:ind w:left="0" w:firstLine="900"/>
        <w:rPr>
          <w:i w:val="0"/>
          <w:iCs w:val="0"/>
        </w:rPr>
      </w:pPr>
      <w:r w:rsidRPr="007F46F4">
        <w:rPr>
          <w:i w:val="0"/>
          <w:iCs w:val="0"/>
          <w:lang w:val="en-US"/>
        </w:rPr>
        <w:t xml:space="preserve">(7) </w:t>
      </w:r>
      <w:r w:rsidRPr="007F46F4">
        <w:rPr>
          <w:i w:val="0"/>
          <w:iCs w:val="0"/>
        </w:rPr>
        <w:t>Cơ</w:t>
      </w:r>
      <w:r w:rsidRPr="007F46F4">
        <w:rPr>
          <w:i w:val="0"/>
          <w:iCs w:val="0"/>
          <w:spacing w:val="-7"/>
        </w:rPr>
        <w:t xml:space="preserve"> </w:t>
      </w:r>
      <w:r w:rsidRPr="007F46F4">
        <w:rPr>
          <w:i w:val="0"/>
          <w:iCs w:val="0"/>
        </w:rPr>
        <w:t>quan</w:t>
      </w:r>
      <w:r w:rsidRPr="007F46F4">
        <w:rPr>
          <w:i w:val="0"/>
          <w:iCs w:val="0"/>
          <w:spacing w:val="-2"/>
        </w:rPr>
        <w:t xml:space="preserve"> </w:t>
      </w:r>
      <w:r w:rsidRPr="007F46F4">
        <w:rPr>
          <w:i w:val="0"/>
          <w:iCs w:val="0"/>
        </w:rPr>
        <w:t>thực</w:t>
      </w:r>
      <w:r w:rsidRPr="007F46F4">
        <w:rPr>
          <w:i w:val="0"/>
          <w:iCs w:val="0"/>
          <w:spacing w:val="-2"/>
        </w:rPr>
        <w:t xml:space="preserve"> </w:t>
      </w:r>
      <w:r w:rsidRPr="007F46F4">
        <w:rPr>
          <w:i w:val="0"/>
          <w:iCs w:val="0"/>
        </w:rPr>
        <w:t>hiện</w:t>
      </w:r>
      <w:r w:rsidRPr="007F46F4">
        <w:rPr>
          <w:i w:val="0"/>
          <w:iCs w:val="0"/>
          <w:spacing w:val="-2"/>
        </w:rPr>
        <w:t xml:space="preserve"> </w:t>
      </w:r>
      <w:r w:rsidRPr="007F46F4">
        <w:rPr>
          <w:i w:val="0"/>
          <w:iCs w:val="0"/>
        </w:rPr>
        <w:t>thủ</w:t>
      </w:r>
      <w:r w:rsidRPr="007F46F4">
        <w:rPr>
          <w:i w:val="0"/>
          <w:iCs w:val="0"/>
          <w:spacing w:val="-3"/>
        </w:rPr>
        <w:t xml:space="preserve"> </w:t>
      </w:r>
      <w:r w:rsidRPr="007F46F4">
        <w:rPr>
          <w:i w:val="0"/>
          <w:iCs w:val="0"/>
        </w:rPr>
        <w:t>tục</w:t>
      </w:r>
      <w:r w:rsidRPr="007F46F4">
        <w:rPr>
          <w:i w:val="0"/>
          <w:iCs w:val="0"/>
          <w:spacing w:val="-2"/>
        </w:rPr>
        <w:t xml:space="preserve"> </w:t>
      </w:r>
      <w:r w:rsidRPr="007F46F4">
        <w:rPr>
          <w:i w:val="0"/>
          <w:iCs w:val="0"/>
        </w:rPr>
        <w:t>hành</w:t>
      </w:r>
      <w:r w:rsidRPr="007F46F4">
        <w:rPr>
          <w:i w:val="0"/>
          <w:iCs w:val="0"/>
          <w:spacing w:val="-2"/>
        </w:rPr>
        <w:t xml:space="preserve"> chính:</w:t>
      </w:r>
    </w:p>
    <w:p w:rsidR="0011134B" w:rsidRPr="007F46F4" w:rsidRDefault="0011134B" w:rsidP="0011134B">
      <w:pPr>
        <w:pStyle w:val="ListParagraph"/>
        <w:tabs>
          <w:tab w:val="left" w:pos="1592"/>
        </w:tabs>
        <w:spacing w:before="132"/>
        <w:ind w:left="0" w:firstLine="900"/>
        <w:rPr>
          <w:sz w:val="28"/>
        </w:rPr>
      </w:pPr>
      <w:r w:rsidRPr="007F46F4">
        <w:rPr>
          <w:sz w:val="28"/>
          <w:lang w:val="en-US"/>
        </w:rPr>
        <w:t xml:space="preserve">- </w:t>
      </w:r>
      <w:r w:rsidRPr="007F46F4">
        <w:rPr>
          <w:sz w:val="28"/>
        </w:rPr>
        <w:t>Cơ</w:t>
      </w:r>
      <w:r w:rsidRPr="007F46F4">
        <w:rPr>
          <w:spacing w:val="-2"/>
          <w:sz w:val="28"/>
        </w:rPr>
        <w:t xml:space="preserve"> </w:t>
      </w:r>
      <w:r w:rsidRPr="007F46F4">
        <w:rPr>
          <w:sz w:val="28"/>
        </w:rPr>
        <w:t>quan,</w:t>
      </w:r>
      <w:r w:rsidRPr="007F46F4">
        <w:rPr>
          <w:spacing w:val="-6"/>
          <w:sz w:val="28"/>
        </w:rPr>
        <w:t xml:space="preserve"> </w:t>
      </w:r>
      <w:r w:rsidRPr="007F46F4">
        <w:rPr>
          <w:sz w:val="28"/>
        </w:rPr>
        <w:t>người có</w:t>
      </w:r>
      <w:r w:rsidRPr="007F46F4">
        <w:rPr>
          <w:spacing w:val="-1"/>
          <w:sz w:val="28"/>
        </w:rPr>
        <w:t xml:space="preserve"> </w:t>
      </w:r>
      <w:r w:rsidRPr="007F46F4">
        <w:rPr>
          <w:sz w:val="28"/>
        </w:rPr>
        <w:t>thẩm</w:t>
      </w:r>
      <w:r w:rsidRPr="007F46F4">
        <w:rPr>
          <w:spacing w:val="-6"/>
          <w:sz w:val="28"/>
        </w:rPr>
        <w:t xml:space="preserve"> </w:t>
      </w:r>
      <w:r w:rsidRPr="007F46F4">
        <w:rPr>
          <w:sz w:val="28"/>
        </w:rPr>
        <w:t>quyền</w:t>
      </w:r>
      <w:r w:rsidRPr="007F46F4">
        <w:rPr>
          <w:spacing w:val="-1"/>
          <w:sz w:val="28"/>
        </w:rPr>
        <w:t xml:space="preserve"> </w:t>
      </w:r>
      <w:r w:rsidRPr="007F46F4">
        <w:rPr>
          <w:sz w:val="28"/>
        </w:rPr>
        <w:t xml:space="preserve">quyết </w:t>
      </w:r>
      <w:r w:rsidRPr="007F46F4">
        <w:rPr>
          <w:spacing w:val="-2"/>
          <w:sz w:val="28"/>
        </w:rPr>
        <w:t>định:</w:t>
      </w:r>
      <w:r w:rsidRPr="007F46F4">
        <w:rPr>
          <w:spacing w:val="-2"/>
          <w:sz w:val="28"/>
          <w:lang w:val="en-US"/>
        </w:rPr>
        <w:t xml:space="preserve"> </w:t>
      </w:r>
      <w:r w:rsidRPr="007F46F4">
        <w:rPr>
          <w:bCs/>
          <w:spacing w:val="-2"/>
          <w:sz w:val="28"/>
          <w:lang w:val="hr-HR"/>
        </w:rPr>
        <w:t>Chủ tịch UBND cấp xã.</w:t>
      </w:r>
    </w:p>
    <w:p w:rsidR="0011134B" w:rsidRPr="007F46F4" w:rsidRDefault="0011134B" w:rsidP="0011134B">
      <w:pPr>
        <w:pStyle w:val="ListParagraph"/>
        <w:tabs>
          <w:tab w:val="left" w:pos="1598"/>
        </w:tabs>
        <w:spacing w:before="120"/>
        <w:ind w:left="0" w:firstLine="900"/>
        <w:rPr>
          <w:sz w:val="28"/>
        </w:rPr>
      </w:pPr>
      <w:r w:rsidRPr="007F46F4">
        <w:rPr>
          <w:spacing w:val="-2"/>
          <w:sz w:val="28"/>
          <w:lang w:val="en-US"/>
        </w:rPr>
        <w:t xml:space="preserve">- </w:t>
      </w:r>
      <w:r w:rsidRPr="007F46F4">
        <w:rPr>
          <w:spacing w:val="-2"/>
          <w:sz w:val="28"/>
        </w:rPr>
        <w:t>Cơ</w:t>
      </w:r>
      <w:r w:rsidRPr="007F46F4">
        <w:rPr>
          <w:spacing w:val="-14"/>
          <w:sz w:val="28"/>
        </w:rPr>
        <w:t xml:space="preserve"> </w:t>
      </w:r>
      <w:r w:rsidRPr="007F46F4">
        <w:rPr>
          <w:spacing w:val="-2"/>
          <w:sz w:val="28"/>
        </w:rPr>
        <w:t>quan</w:t>
      </w:r>
      <w:r w:rsidRPr="007F46F4">
        <w:rPr>
          <w:spacing w:val="-12"/>
          <w:sz w:val="28"/>
        </w:rPr>
        <w:t xml:space="preserve"> </w:t>
      </w:r>
      <w:r w:rsidRPr="007F46F4">
        <w:rPr>
          <w:spacing w:val="-2"/>
          <w:sz w:val="28"/>
        </w:rPr>
        <w:t>trực</w:t>
      </w:r>
      <w:r w:rsidRPr="007F46F4">
        <w:rPr>
          <w:spacing w:val="-13"/>
          <w:sz w:val="28"/>
        </w:rPr>
        <w:t xml:space="preserve"> </w:t>
      </w:r>
      <w:r w:rsidRPr="007F46F4">
        <w:rPr>
          <w:spacing w:val="-2"/>
          <w:sz w:val="28"/>
        </w:rPr>
        <w:t>tiếp</w:t>
      </w:r>
      <w:r w:rsidRPr="007F46F4">
        <w:rPr>
          <w:spacing w:val="-13"/>
          <w:sz w:val="28"/>
        </w:rPr>
        <w:t xml:space="preserve"> </w:t>
      </w:r>
      <w:r w:rsidRPr="007F46F4">
        <w:rPr>
          <w:spacing w:val="-2"/>
          <w:sz w:val="28"/>
        </w:rPr>
        <w:t>thực</w:t>
      </w:r>
      <w:r w:rsidRPr="007F46F4">
        <w:rPr>
          <w:spacing w:val="-13"/>
          <w:sz w:val="28"/>
        </w:rPr>
        <w:t xml:space="preserve"> </w:t>
      </w:r>
      <w:r w:rsidRPr="007F46F4">
        <w:rPr>
          <w:spacing w:val="-2"/>
          <w:sz w:val="28"/>
        </w:rPr>
        <w:t>hiện</w:t>
      </w:r>
      <w:r w:rsidRPr="007F46F4">
        <w:rPr>
          <w:spacing w:val="-12"/>
          <w:sz w:val="28"/>
        </w:rPr>
        <w:t xml:space="preserve"> </w:t>
      </w:r>
      <w:r w:rsidRPr="007F46F4">
        <w:rPr>
          <w:spacing w:val="-2"/>
          <w:sz w:val="28"/>
        </w:rPr>
        <w:t>thủ</w:t>
      </w:r>
      <w:r w:rsidRPr="007F46F4">
        <w:rPr>
          <w:spacing w:val="-12"/>
          <w:sz w:val="28"/>
        </w:rPr>
        <w:t xml:space="preserve"> </w:t>
      </w:r>
      <w:r w:rsidRPr="007F46F4">
        <w:rPr>
          <w:spacing w:val="-2"/>
          <w:sz w:val="28"/>
        </w:rPr>
        <w:t>tục</w:t>
      </w:r>
      <w:r w:rsidRPr="007F46F4">
        <w:rPr>
          <w:spacing w:val="-13"/>
          <w:sz w:val="28"/>
        </w:rPr>
        <w:t xml:space="preserve"> </w:t>
      </w:r>
      <w:r w:rsidRPr="007F46F4">
        <w:rPr>
          <w:spacing w:val="-2"/>
          <w:sz w:val="28"/>
        </w:rPr>
        <w:t>hành</w:t>
      </w:r>
      <w:r w:rsidRPr="007F46F4">
        <w:rPr>
          <w:spacing w:val="-12"/>
          <w:sz w:val="28"/>
        </w:rPr>
        <w:t xml:space="preserve"> </w:t>
      </w:r>
      <w:r w:rsidRPr="007F46F4">
        <w:rPr>
          <w:spacing w:val="-2"/>
          <w:sz w:val="28"/>
        </w:rPr>
        <w:t>chính:</w:t>
      </w:r>
      <w:r w:rsidRPr="007F46F4">
        <w:rPr>
          <w:spacing w:val="-10"/>
          <w:sz w:val="28"/>
        </w:rPr>
        <w:t xml:space="preserve"> </w:t>
      </w:r>
      <w:r w:rsidRPr="007F46F4">
        <w:rPr>
          <w:spacing w:val="-10"/>
          <w:sz w:val="28"/>
          <w:lang w:val="hr-HR"/>
        </w:rPr>
        <w:t>Cơ quan chuyên môn về nông nghiệp và môi trường cấp xã</w:t>
      </w:r>
      <w:r w:rsidRPr="007F46F4">
        <w:rPr>
          <w:bCs/>
          <w:spacing w:val="-10"/>
          <w:sz w:val="28"/>
          <w:lang w:val="hr-HR"/>
        </w:rPr>
        <w:t>.</w:t>
      </w:r>
    </w:p>
    <w:p w:rsidR="0011134B" w:rsidRPr="007F46F4" w:rsidRDefault="0011134B" w:rsidP="0011134B">
      <w:pPr>
        <w:pStyle w:val="ListParagraph"/>
        <w:tabs>
          <w:tab w:val="left" w:pos="1592"/>
        </w:tabs>
        <w:spacing w:before="123"/>
        <w:ind w:left="0" w:firstLine="900"/>
        <w:rPr>
          <w:sz w:val="28"/>
          <w:lang w:val="en-US"/>
        </w:rPr>
      </w:pPr>
      <w:r w:rsidRPr="007F46F4">
        <w:rPr>
          <w:sz w:val="28"/>
          <w:lang w:val="en-US"/>
        </w:rPr>
        <w:t xml:space="preserve">- </w:t>
      </w:r>
      <w:r w:rsidRPr="007F46F4">
        <w:rPr>
          <w:sz w:val="28"/>
        </w:rPr>
        <w:t>Cơ</w:t>
      </w:r>
      <w:r w:rsidRPr="007F46F4">
        <w:rPr>
          <w:spacing w:val="-3"/>
          <w:sz w:val="28"/>
        </w:rPr>
        <w:t xml:space="preserve"> </w:t>
      </w:r>
      <w:r w:rsidRPr="007F46F4">
        <w:rPr>
          <w:sz w:val="28"/>
        </w:rPr>
        <w:t>quan</w:t>
      </w:r>
      <w:r w:rsidRPr="007F46F4">
        <w:rPr>
          <w:spacing w:val="-4"/>
          <w:sz w:val="28"/>
        </w:rPr>
        <w:t xml:space="preserve"> </w:t>
      </w:r>
      <w:r w:rsidRPr="007F46F4">
        <w:rPr>
          <w:sz w:val="28"/>
        </w:rPr>
        <w:t>phối</w:t>
      </w:r>
      <w:r w:rsidRPr="007F46F4">
        <w:rPr>
          <w:spacing w:val="-1"/>
          <w:sz w:val="28"/>
        </w:rPr>
        <w:t xml:space="preserve"> </w:t>
      </w:r>
      <w:r w:rsidRPr="007F46F4">
        <w:rPr>
          <w:sz w:val="28"/>
        </w:rPr>
        <w:t>hợp</w:t>
      </w:r>
      <w:r w:rsidRPr="007F46F4">
        <w:rPr>
          <w:spacing w:val="-1"/>
          <w:sz w:val="28"/>
        </w:rPr>
        <w:t xml:space="preserve"> </w:t>
      </w:r>
      <w:r w:rsidRPr="007F46F4">
        <w:rPr>
          <w:sz w:val="28"/>
        </w:rPr>
        <w:t>(nếu</w:t>
      </w:r>
      <w:r w:rsidRPr="007F46F4">
        <w:rPr>
          <w:spacing w:val="-1"/>
          <w:sz w:val="28"/>
        </w:rPr>
        <w:t xml:space="preserve"> </w:t>
      </w:r>
      <w:r w:rsidRPr="007F46F4">
        <w:rPr>
          <w:sz w:val="28"/>
        </w:rPr>
        <w:t>có)</w:t>
      </w:r>
    </w:p>
    <w:p w:rsidR="0011134B" w:rsidRPr="007F46F4" w:rsidRDefault="0011134B" w:rsidP="0011134B">
      <w:pPr>
        <w:tabs>
          <w:tab w:val="left" w:pos="1838"/>
          <w:tab w:val="left" w:pos="8505"/>
        </w:tabs>
        <w:spacing w:before="139"/>
        <w:ind w:firstLine="900"/>
        <w:jc w:val="both"/>
        <w:rPr>
          <w:bCs/>
          <w:iCs/>
          <w:sz w:val="28"/>
          <w:lang w:val="en-US"/>
        </w:rPr>
      </w:pPr>
      <w:r w:rsidRPr="007F46F4">
        <w:rPr>
          <w:b/>
          <w:iCs/>
          <w:sz w:val="28"/>
          <w:lang w:val="en-US"/>
        </w:rPr>
        <w:t xml:space="preserve">(8) </w:t>
      </w:r>
      <w:r w:rsidRPr="007F46F4">
        <w:rPr>
          <w:b/>
          <w:iCs/>
          <w:sz w:val="28"/>
        </w:rPr>
        <w:t>Kết quả thực hiện thủ tục hành chính:</w:t>
      </w:r>
      <w:r w:rsidRPr="007F46F4">
        <w:rPr>
          <w:b/>
          <w:i/>
          <w:sz w:val="28"/>
        </w:rPr>
        <w:t xml:space="preserve"> </w:t>
      </w:r>
      <w:r w:rsidRPr="007F46F4">
        <w:rPr>
          <w:bCs/>
          <w:iCs/>
          <w:sz w:val="28"/>
        </w:rPr>
        <w:t>Đề cương, kết quả kiểm định được phê duyệt</w:t>
      </w:r>
      <w:r w:rsidRPr="007F46F4">
        <w:rPr>
          <w:bCs/>
          <w:iCs/>
          <w:sz w:val="28"/>
          <w:lang w:val="en-US"/>
        </w:rPr>
        <w:t>.</w:t>
      </w:r>
    </w:p>
    <w:p w:rsidR="0011134B" w:rsidRPr="007F46F4" w:rsidRDefault="0011134B" w:rsidP="0011134B">
      <w:pPr>
        <w:tabs>
          <w:tab w:val="left" w:pos="1838"/>
          <w:tab w:val="left" w:pos="8505"/>
        </w:tabs>
        <w:spacing w:before="139"/>
        <w:ind w:firstLine="900"/>
        <w:jc w:val="both"/>
        <w:rPr>
          <w:bCs/>
          <w:iCs/>
          <w:sz w:val="28"/>
          <w:lang w:val="en-US"/>
        </w:rPr>
      </w:pPr>
      <w:r w:rsidRPr="007F46F4">
        <w:rPr>
          <w:bCs/>
          <w:iCs/>
          <w:sz w:val="28"/>
        </w:rPr>
        <w:t>Sau khi có kết quả phương án được phê duyệt đề nghị UBND cấp xã gửi về Sở Nông nghiệp và Môi trường để biết và theo dõi</w:t>
      </w:r>
      <w:r w:rsidRPr="007F46F4">
        <w:rPr>
          <w:bCs/>
          <w:iCs/>
          <w:sz w:val="28"/>
          <w:lang w:val="en-US"/>
        </w:rPr>
        <w:t>.</w:t>
      </w:r>
    </w:p>
    <w:p w:rsidR="0011134B" w:rsidRPr="007F46F4" w:rsidRDefault="0011134B" w:rsidP="0011134B">
      <w:pPr>
        <w:pStyle w:val="ListParagraph"/>
        <w:tabs>
          <w:tab w:val="left" w:pos="1828"/>
        </w:tabs>
        <w:spacing w:before="144"/>
        <w:ind w:left="0" w:firstLine="900"/>
        <w:rPr>
          <w:bCs/>
          <w:iCs/>
          <w:sz w:val="28"/>
          <w:lang w:val="en-US"/>
        </w:rPr>
      </w:pPr>
      <w:r w:rsidRPr="007F46F4">
        <w:rPr>
          <w:b/>
          <w:iCs/>
          <w:sz w:val="28"/>
          <w:lang w:val="en-US"/>
        </w:rPr>
        <w:t xml:space="preserve">(9) </w:t>
      </w:r>
      <w:r w:rsidRPr="007F46F4">
        <w:rPr>
          <w:b/>
          <w:iCs/>
          <w:sz w:val="28"/>
        </w:rPr>
        <w:t>Lệ</w:t>
      </w:r>
      <w:r w:rsidRPr="007F46F4">
        <w:rPr>
          <w:b/>
          <w:iCs/>
          <w:spacing w:val="-4"/>
          <w:sz w:val="28"/>
        </w:rPr>
        <w:t xml:space="preserve"> </w:t>
      </w:r>
      <w:r w:rsidRPr="007F46F4">
        <w:rPr>
          <w:b/>
          <w:iCs/>
          <w:sz w:val="28"/>
        </w:rPr>
        <w:t>phí,</w:t>
      </w:r>
      <w:r w:rsidRPr="007F46F4">
        <w:rPr>
          <w:b/>
          <w:iCs/>
          <w:spacing w:val="-3"/>
          <w:sz w:val="28"/>
        </w:rPr>
        <w:t xml:space="preserve"> </w:t>
      </w:r>
      <w:r w:rsidRPr="007F46F4">
        <w:rPr>
          <w:b/>
          <w:iCs/>
          <w:sz w:val="28"/>
        </w:rPr>
        <w:t>phí</w:t>
      </w:r>
      <w:r w:rsidRPr="007F46F4">
        <w:rPr>
          <w:b/>
          <w:iCs/>
          <w:spacing w:val="-2"/>
          <w:sz w:val="28"/>
        </w:rPr>
        <w:t xml:space="preserve"> </w:t>
      </w:r>
      <w:r w:rsidRPr="007F46F4">
        <w:rPr>
          <w:b/>
          <w:iCs/>
          <w:sz w:val="28"/>
        </w:rPr>
        <w:t>(nếu</w:t>
      </w:r>
      <w:r w:rsidRPr="007F46F4">
        <w:rPr>
          <w:b/>
          <w:iCs/>
          <w:spacing w:val="-2"/>
          <w:sz w:val="28"/>
        </w:rPr>
        <w:t xml:space="preserve"> </w:t>
      </w:r>
      <w:r w:rsidRPr="007F46F4">
        <w:rPr>
          <w:b/>
          <w:iCs/>
          <w:sz w:val="28"/>
        </w:rPr>
        <w:t>có):</w:t>
      </w:r>
      <w:r w:rsidRPr="007F46F4">
        <w:rPr>
          <w:b/>
          <w:i/>
          <w:spacing w:val="-3"/>
          <w:sz w:val="28"/>
        </w:rPr>
        <w:t xml:space="preserve"> </w:t>
      </w:r>
      <w:r w:rsidRPr="007F46F4">
        <w:rPr>
          <w:bCs/>
          <w:iCs/>
          <w:spacing w:val="-3"/>
          <w:sz w:val="28"/>
          <w:lang w:val="en-US"/>
        </w:rPr>
        <w:t>Không quy định.</w:t>
      </w:r>
    </w:p>
    <w:p w:rsidR="0011134B" w:rsidRPr="007F46F4" w:rsidRDefault="0011134B" w:rsidP="0011134B">
      <w:pPr>
        <w:pStyle w:val="Heading3"/>
        <w:tabs>
          <w:tab w:val="left" w:pos="1828"/>
        </w:tabs>
        <w:spacing w:before="120" w:after="120"/>
        <w:ind w:left="0" w:firstLine="900"/>
        <w:rPr>
          <w:b w:val="0"/>
          <w:bCs w:val="0"/>
          <w:i w:val="0"/>
          <w:iCs w:val="0"/>
          <w:spacing w:val="-4"/>
          <w:lang w:val="en-US"/>
        </w:rPr>
      </w:pPr>
      <w:r w:rsidRPr="007F46F4">
        <w:rPr>
          <w:i w:val="0"/>
          <w:iCs w:val="0"/>
          <w:lang w:val="en-US"/>
        </w:rPr>
        <w:t xml:space="preserve">(10) </w:t>
      </w:r>
      <w:r w:rsidRPr="007F46F4">
        <w:rPr>
          <w:i w:val="0"/>
          <w:iCs w:val="0"/>
        </w:rPr>
        <w:t>Tên</w:t>
      </w:r>
      <w:r w:rsidRPr="007F46F4">
        <w:rPr>
          <w:i w:val="0"/>
          <w:iCs w:val="0"/>
          <w:spacing w:val="-6"/>
        </w:rPr>
        <w:t xml:space="preserve"> </w:t>
      </w:r>
      <w:r w:rsidRPr="007F46F4">
        <w:rPr>
          <w:i w:val="0"/>
          <w:iCs w:val="0"/>
        </w:rPr>
        <w:t>mẫu đơn,</w:t>
      </w:r>
      <w:r w:rsidRPr="007F46F4">
        <w:rPr>
          <w:i w:val="0"/>
          <w:iCs w:val="0"/>
          <w:spacing w:val="-6"/>
        </w:rPr>
        <w:t xml:space="preserve"> </w:t>
      </w:r>
      <w:r w:rsidRPr="007F46F4">
        <w:rPr>
          <w:i w:val="0"/>
          <w:iCs w:val="0"/>
        </w:rPr>
        <w:t>mẫu tờ</w:t>
      </w:r>
      <w:r w:rsidRPr="007F46F4">
        <w:rPr>
          <w:i w:val="0"/>
          <w:iCs w:val="0"/>
          <w:spacing w:val="1"/>
        </w:rPr>
        <w:t xml:space="preserve"> </w:t>
      </w:r>
      <w:r w:rsidRPr="007F46F4">
        <w:rPr>
          <w:i w:val="0"/>
          <w:iCs w:val="0"/>
          <w:spacing w:val="-4"/>
        </w:rPr>
        <w:t>khai:</w:t>
      </w:r>
      <w:r w:rsidRPr="007F46F4">
        <w:rPr>
          <w:spacing w:val="-4"/>
          <w:lang w:val="en-US"/>
        </w:rPr>
        <w:t xml:space="preserve"> </w:t>
      </w:r>
      <w:r w:rsidRPr="007F46F4">
        <w:rPr>
          <w:b w:val="0"/>
          <w:bCs w:val="0"/>
          <w:i w:val="0"/>
          <w:iCs w:val="0"/>
          <w:spacing w:val="-4"/>
          <w:lang w:val="en-US"/>
        </w:rPr>
        <w:t>Không quy định.</w:t>
      </w:r>
    </w:p>
    <w:p w:rsidR="0011134B" w:rsidRPr="007F46F4" w:rsidRDefault="0011134B" w:rsidP="0011134B">
      <w:pPr>
        <w:pStyle w:val="Heading3"/>
        <w:tabs>
          <w:tab w:val="left" w:pos="1963"/>
        </w:tabs>
        <w:spacing w:before="163"/>
        <w:ind w:left="0" w:firstLine="900"/>
      </w:pPr>
      <w:r w:rsidRPr="007F46F4">
        <w:rPr>
          <w:i w:val="0"/>
          <w:iCs w:val="0"/>
          <w:lang w:val="en-US"/>
        </w:rPr>
        <w:t xml:space="preserve">(11) </w:t>
      </w:r>
      <w:r w:rsidRPr="007F46F4">
        <w:rPr>
          <w:i w:val="0"/>
          <w:iCs w:val="0"/>
        </w:rPr>
        <w:t>Yêu</w:t>
      </w:r>
      <w:r w:rsidRPr="007F46F4">
        <w:rPr>
          <w:i w:val="0"/>
          <w:iCs w:val="0"/>
          <w:spacing w:val="-4"/>
        </w:rPr>
        <w:t xml:space="preserve"> </w:t>
      </w:r>
      <w:r w:rsidRPr="007F46F4">
        <w:rPr>
          <w:i w:val="0"/>
          <w:iCs w:val="0"/>
        </w:rPr>
        <w:t>cầu,</w:t>
      </w:r>
      <w:r w:rsidRPr="007F46F4">
        <w:rPr>
          <w:i w:val="0"/>
          <w:iCs w:val="0"/>
          <w:spacing w:val="-6"/>
        </w:rPr>
        <w:t xml:space="preserve"> </w:t>
      </w:r>
      <w:r w:rsidRPr="007F46F4">
        <w:rPr>
          <w:i w:val="0"/>
          <w:iCs w:val="0"/>
        </w:rPr>
        <w:t>điều</w:t>
      </w:r>
      <w:r w:rsidRPr="007F46F4">
        <w:rPr>
          <w:i w:val="0"/>
          <w:iCs w:val="0"/>
          <w:spacing w:val="-2"/>
        </w:rPr>
        <w:t xml:space="preserve"> </w:t>
      </w:r>
      <w:r w:rsidRPr="007F46F4">
        <w:rPr>
          <w:i w:val="0"/>
          <w:iCs w:val="0"/>
        </w:rPr>
        <w:t>kiện</w:t>
      </w:r>
      <w:r w:rsidRPr="007F46F4">
        <w:rPr>
          <w:i w:val="0"/>
          <w:iCs w:val="0"/>
          <w:spacing w:val="-2"/>
        </w:rPr>
        <w:t xml:space="preserve"> </w:t>
      </w:r>
      <w:r w:rsidRPr="007F46F4">
        <w:rPr>
          <w:i w:val="0"/>
          <w:iCs w:val="0"/>
        </w:rPr>
        <w:t>thực</w:t>
      </w:r>
      <w:r w:rsidRPr="007F46F4">
        <w:rPr>
          <w:i w:val="0"/>
          <w:iCs w:val="0"/>
          <w:spacing w:val="-2"/>
        </w:rPr>
        <w:t xml:space="preserve"> </w:t>
      </w:r>
      <w:r w:rsidRPr="007F46F4">
        <w:rPr>
          <w:i w:val="0"/>
          <w:iCs w:val="0"/>
        </w:rPr>
        <w:t>hiện</w:t>
      </w:r>
      <w:r w:rsidRPr="007F46F4">
        <w:rPr>
          <w:i w:val="0"/>
          <w:iCs w:val="0"/>
          <w:spacing w:val="-2"/>
        </w:rPr>
        <w:t xml:space="preserve"> </w:t>
      </w:r>
      <w:r w:rsidRPr="007F46F4">
        <w:rPr>
          <w:i w:val="0"/>
          <w:iCs w:val="0"/>
        </w:rPr>
        <w:t>thủ</w:t>
      </w:r>
      <w:r w:rsidRPr="007F46F4">
        <w:rPr>
          <w:i w:val="0"/>
          <w:iCs w:val="0"/>
          <w:spacing w:val="-2"/>
        </w:rPr>
        <w:t xml:space="preserve"> </w:t>
      </w:r>
      <w:r w:rsidRPr="007F46F4">
        <w:rPr>
          <w:i w:val="0"/>
          <w:iCs w:val="0"/>
        </w:rPr>
        <w:t>tục</w:t>
      </w:r>
      <w:r w:rsidRPr="007F46F4">
        <w:rPr>
          <w:i w:val="0"/>
          <w:iCs w:val="0"/>
          <w:spacing w:val="-5"/>
        </w:rPr>
        <w:t xml:space="preserve"> </w:t>
      </w:r>
      <w:r w:rsidRPr="007F46F4">
        <w:rPr>
          <w:i w:val="0"/>
          <w:iCs w:val="0"/>
        </w:rPr>
        <w:t>hành</w:t>
      </w:r>
      <w:r w:rsidRPr="007F46F4">
        <w:rPr>
          <w:i w:val="0"/>
          <w:iCs w:val="0"/>
          <w:spacing w:val="-3"/>
        </w:rPr>
        <w:t xml:space="preserve"> </w:t>
      </w:r>
      <w:r w:rsidRPr="007F46F4">
        <w:rPr>
          <w:i w:val="0"/>
          <w:iCs w:val="0"/>
        </w:rPr>
        <w:t>chính:</w:t>
      </w:r>
      <w:r w:rsidRPr="007F46F4">
        <w:rPr>
          <w:i w:val="0"/>
          <w:iCs w:val="0"/>
          <w:lang w:val="en-US"/>
        </w:rPr>
        <w:t xml:space="preserve"> </w:t>
      </w:r>
      <w:r w:rsidRPr="007F46F4">
        <w:rPr>
          <w:b w:val="0"/>
          <w:bCs w:val="0"/>
          <w:i w:val="0"/>
          <w:iCs w:val="0"/>
          <w:lang w:val="en-US"/>
        </w:rPr>
        <w:t>Không.</w:t>
      </w:r>
      <w:r w:rsidRPr="007F46F4">
        <w:rPr>
          <w:spacing w:val="-1"/>
        </w:rPr>
        <w:t xml:space="preserve"> </w:t>
      </w:r>
    </w:p>
    <w:p w:rsidR="0011134B" w:rsidRPr="007F46F4" w:rsidRDefault="0011134B" w:rsidP="0011134B">
      <w:pPr>
        <w:pStyle w:val="ListParagraph"/>
        <w:tabs>
          <w:tab w:val="left" w:pos="1966"/>
        </w:tabs>
        <w:spacing w:before="120" w:after="120"/>
        <w:ind w:left="0" w:firstLine="900"/>
        <w:rPr>
          <w:b/>
          <w:iCs/>
          <w:spacing w:val="-2"/>
          <w:sz w:val="28"/>
          <w:lang w:val="en-US"/>
        </w:rPr>
      </w:pPr>
      <w:r w:rsidRPr="007F46F4">
        <w:rPr>
          <w:b/>
          <w:iCs/>
          <w:sz w:val="28"/>
          <w:lang w:val="en-US"/>
        </w:rPr>
        <w:t xml:space="preserve">(12) </w:t>
      </w:r>
      <w:r w:rsidRPr="007F46F4">
        <w:rPr>
          <w:b/>
          <w:iCs/>
          <w:sz w:val="28"/>
        </w:rPr>
        <w:t>Căn</w:t>
      </w:r>
      <w:r w:rsidRPr="007F46F4">
        <w:rPr>
          <w:b/>
          <w:iCs/>
          <w:spacing w:val="-2"/>
          <w:sz w:val="28"/>
        </w:rPr>
        <w:t xml:space="preserve"> </w:t>
      </w:r>
      <w:r w:rsidRPr="007F46F4">
        <w:rPr>
          <w:b/>
          <w:iCs/>
          <w:sz w:val="28"/>
        </w:rPr>
        <w:t>cứ</w:t>
      </w:r>
      <w:r w:rsidRPr="007F46F4">
        <w:rPr>
          <w:b/>
          <w:iCs/>
          <w:spacing w:val="-3"/>
          <w:sz w:val="28"/>
        </w:rPr>
        <w:t xml:space="preserve"> </w:t>
      </w:r>
      <w:r w:rsidRPr="007F46F4">
        <w:rPr>
          <w:b/>
          <w:iCs/>
          <w:sz w:val="28"/>
        </w:rPr>
        <w:t>pháp</w:t>
      </w:r>
      <w:r w:rsidRPr="007F46F4">
        <w:rPr>
          <w:b/>
          <w:iCs/>
          <w:spacing w:val="-4"/>
          <w:sz w:val="28"/>
        </w:rPr>
        <w:t xml:space="preserve"> </w:t>
      </w:r>
      <w:r w:rsidRPr="007F46F4">
        <w:rPr>
          <w:b/>
          <w:iCs/>
          <w:sz w:val="28"/>
        </w:rPr>
        <w:t>lý</w:t>
      </w:r>
      <w:r w:rsidRPr="007F46F4">
        <w:rPr>
          <w:b/>
          <w:iCs/>
          <w:spacing w:val="-5"/>
          <w:sz w:val="28"/>
        </w:rPr>
        <w:t xml:space="preserve"> </w:t>
      </w:r>
      <w:r w:rsidRPr="007F46F4">
        <w:rPr>
          <w:b/>
          <w:iCs/>
          <w:sz w:val="28"/>
        </w:rPr>
        <w:t>của</w:t>
      </w:r>
      <w:r w:rsidRPr="007F46F4">
        <w:rPr>
          <w:b/>
          <w:iCs/>
          <w:spacing w:val="-1"/>
          <w:sz w:val="28"/>
        </w:rPr>
        <w:t xml:space="preserve"> </w:t>
      </w:r>
      <w:r w:rsidRPr="007F46F4">
        <w:rPr>
          <w:b/>
          <w:iCs/>
          <w:sz w:val="28"/>
        </w:rPr>
        <w:t>thủ</w:t>
      </w:r>
      <w:r w:rsidRPr="007F46F4">
        <w:rPr>
          <w:b/>
          <w:iCs/>
          <w:spacing w:val="-2"/>
          <w:sz w:val="28"/>
        </w:rPr>
        <w:t xml:space="preserve"> </w:t>
      </w:r>
      <w:r w:rsidRPr="007F46F4">
        <w:rPr>
          <w:b/>
          <w:iCs/>
          <w:sz w:val="28"/>
        </w:rPr>
        <w:t>tục</w:t>
      </w:r>
      <w:r w:rsidRPr="007F46F4">
        <w:rPr>
          <w:b/>
          <w:iCs/>
          <w:spacing w:val="-2"/>
          <w:sz w:val="28"/>
        </w:rPr>
        <w:t xml:space="preserve"> </w:t>
      </w:r>
      <w:r w:rsidRPr="007F46F4">
        <w:rPr>
          <w:b/>
          <w:iCs/>
          <w:sz w:val="28"/>
        </w:rPr>
        <w:t>hành</w:t>
      </w:r>
      <w:r w:rsidRPr="007F46F4">
        <w:rPr>
          <w:b/>
          <w:iCs/>
          <w:spacing w:val="-2"/>
          <w:sz w:val="28"/>
        </w:rPr>
        <w:t xml:space="preserve"> chính:</w:t>
      </w:r>
    </w:p>
    <w:p w:rsidR="0011134B" w:rsidRPr="007F46F4" w:rsidRDefault="0011134B" w:rsidP="0011134B">
      <w:pPr>
        <w:pStyle w:val="ListParagraph"/>
        <w:tabs>
          <w:tab w:val="left" w:pos="1966"/>
        </w:tabs>
        <w:spacing w:before="165"/>
        <w:ind w:left="0" w:firstLine="900"/>
        <w:rPr>
          <w:bCs/>
          <w:sz w:val="28"/>
          <w:szCs w:val="28"/>
          <w:lang w:val="hr-HR"/>
        </w:rPr>
      </w:pPr>
      <w:r w:rsidRPr="007F46F4">
        <w:rPr>
          <w:bCs/>
          <w:sz w:val="28"/>
          <w:szCs w:val="28"/>
          <w:lang w:val="hr-HR"/>
        </w:rPr>
        <w:t>- Luật Thủy lợi số 08/2017/QH14 ngày 19/6/2017;</w:t>
      </w:r>
    </w:p>
    <w:p w:rsidR="0011134B" w:rsidRPr="007F46F4" w:rsidRDefault="0011134B" w:rsidP="0011134B">
      <w:pPr>
        <w:pStyle w:val="ListParagraph"/>
        <w:tabs>
          <w:tab w:val="left" w:pos="1966"/>
        </w:tabs>
        <w:spacing w:before="165"/>
        <w:ind w:left="0" w:firstLine="900"/>
        <w:rPr>
          <w:bCs/>
          <w:sz w:val="28"/>
          <w:szCs w:val="28"/>
          <w:lang w:val="hr-HR"/>
        </w:rPr>
      </w:pPr>
      <w:r w:rsidRPr="007F46F4">
        <w:rPr>
          <w:bCs/>
          <w:sz w:val="28"/>
          <w:szCs w:val="28"/>
          <w:lang w:val="hr-HR"/>
        </w:rPr>
        <w:t>- Khoản 3, Điều 17, Nghị định số 131/2025/NĐ-CP ngày 12/6/2025 về Quy định phân định thẩm quyền của chính quyền địa phương hai cấp trong lĩnh vực quản lý nhà nước của Bộ Nông nghiệp và Môi trường;</w:t>
      </w:r>
    </w:p>
    <w:p w:rsidR="0011134B" w:rsidRPr="007F46F4" w:rsidRDefault="0011134B" w:rsidP="0011134B">
      <w:pPr>
        <w:pStyle w:val="ListParagraph"/>
        <w:tabs>
          <w:tab w:val="left" w:pos="1966"/>
        </w:tabs>
        <w:spacing w:before="165"/>
        <w:ind w:left="0" w:firstLine="900"/>
        <w:rPr>
          <w:bCs/>
          <w:sz w:val="28"/>
          <w:szCs w:val="28"/>
          <w:lang w:val="hr-HR"/>
        </w:rPr>
      </w:pPr>
      <w:r w:rsidRPr="007F46F4">
        <w:rPr>
          <w:bCs/>
          <w:sz w:val="28"/>
          <w:szCs w:val="28"/>
          <w:lang w:val="hr-HR"/>
        </w:rPr>
        <w:t>- Thông tư số 20/2025/TT-BNNMT ngày 19/6/2025 của Bộ trưởng Bộ Nông nghiệp và Môi trường Quy định phân cấp, phân định thẩm quyền quản lý nhà nước trong lĩnh vực thủy lợi.</w:t>
      </w:r>
    </w:p>
    <w:p w:rsidR="0011134B" w:rsidRPr="007F46F4" w:rsidRDefault="0011134B" w:rsidP="0011134B">
      <w:pPr>
        <w:pStyle w:val="ListParagraph"/>
        <w:tabs>
          <w:tab w:val="left" w:pos="1966"/>
        </w:tabs>
        <w:spacing w:before="165"/>
        <w:ind w:left="0" w:firstLine="900"/>
        <w:rPr>
          <w:bCs/>
          <w:iCs/>
          <w:sz w:val="28"/>
          <w:lang w:val="en-US"/>
        </w:rPr>
      </w:pPr>
      <w:r w:rsidRPr="007F46F4">
        <w:rPr>
          <w:bCs/>
          <w:sz w:val="28"/>
          <w:szCs w:val="28"/>
          <w:lang w:val="hr-HR"/>
        </w:rPr>
        <w:t xml:space="preserve">- Quyết định số 2305/QĐ-BNNMT ngày 23/6/2025 của Bộ trưởng Bộ Nông </w:t>
      </w:r>
      <w:r w:rsidRPr="007F46F4">
        <w:rPr>
          <w:bCs/>
          <w:sz w:val="28"/>
          <w:szCs w:val="28"/>
          <w:lang w:val="hr-HR"/>
        </w:rPr>
        <w:lastRenderedPageBreak/>
        <w:t>nghiệp và Môi trường về việc công bố thủ tục hành chính mới ban hành; thủ tục hành chính được sửa đổi, bổ sung; thủ tục hành chính bị bãi bỏ lĩnh vực thủy lợi thuộc phạm vi chức năng quản lý nhà nước của Bộ Nông nghiệp và Môi trường.</w:t>
      </w:r>
    </w:p>
    <w:p w:rsidR="0011134B" w:rsidRPr="007F46F4" w:rsidRDefault="0011134B" w:rsidP="0011134B">
      <w:pPr>
        <w:tabs>
          <w:tab w:val="left" w:pos="1603"/>
        </w:tabs>
        <w:spacing w:before="60"/>
        <w:ind w:firstLine="900"/>
        <w:jc w:val="both"/>
        <w:rPr>
          <w:b/>
          <w:sz w:val="28"/>
          <w:szCs w:val="28"/>
          <w:lang w:val="en-US"/>
        </w:rPr>
      </w:pPr>
      <w:r w:rsidRPr="007F46F4">
        <w:rPr>
          <w:b/>
          <w:sz w:val="28"/>
          <w:szCs w:val="28"/>
          <w:lang w:val="en-US"/>
        </w:rPr>
        <w:t>(13) Thành phần hồ sơ cần phải số hoá:</w:t>
      </w:r>
    </w:p>
    <w:p w:rsidR="0011134B" w:rsidRPr="007F46F4" w:rsidRDefault="0011134B" w:rsidP="0011134B">
      <w:pPr>
        <w:tabs>
          <w:tab w:val="left" w:pos="1603"/>
        </w:tabs>
        <w:spacing w:before="60"/>
        <w:ind w:firstLine="900"/>
        <w:jc w:val="both"/>
        <w:rPr>
          <w:bCs/>
          <w:sz w:val="28"/>
          <w:szCs w:val="28"/>
          <w:lang w:val="da-DK"/>
        </w:rPr>
      </w:pPr>
      <w:r w:rsidRPr="007F46F4">
        <w:rPr>
          <w:bCs/>
          <w:sz w:val="28"/>
          <w:szCs w:val="28"/>
          <w:lang w:val="da-DK"/>
        </w:rPr>
        <w:t>- Tờ trình đề nghị phê duyệt;</w:t>
      </w:r>
    </w:p>
    <w:p w:rsidR="0011134B" w:rsidRPr="007F46F4" w:rsidRDefault="0011134B" w:rsidP="0011134B">
      <w:pPr>
        <w:tabs>
          <w:tab w:val="left" w:pos="1603"/>
        </w:tabs>
        <w:spacing w:before="60"/>
        <w:ind w:firstLine="900"/>
        <w:jc w:val="both"/>
        <w:rPr>
          <w:bCs/>
          <w:sz w:val="28"/>
          <w:szCs w:val="28"/>
          <w:lang w:val="da-DK"/>
        </w:rPr>
      </w:pPr>
      <w:r w:rsidRPr="007F46F4">
        <w:rPr>
          <w:bCs/>
          <w:sz w:val="28"/>
          <w:szCs w:val="28"/>
          <w:lang w:val="da-DK"/>
        </w:rPr>
        <w:t>- Dự thảo đề cương kiểm định an toàn đập, hồ chứa thủy lợi;</w:t>
      </w:r>
    </w:p>
    <w:p w:rsidR="0011134B" w:rsidRPr="007F46F4" w:rsidRDefault="0011134B" w:rsidP="0011134B">
      <w:pPr>
        <w:tabs>
          <w:tab w:val="left" w:pos="1603"/>
        </w:tabs>
        <w:spacing w:before="60"/>
        <w:ind w:firstLine="900"/>
        <w:jc w:val="both"/>
        <w:rPr>
          <w:b/>
          <w:sz w:val="28"/>
          <w:szCs w:val="28"/>
          <w:lang w:val="en-US"/>
        </w:rPr>
      </w:pPr>
      <w:r w:rsidRPr="007F46F4">
        <w:rPr>
          <w:bCs/>
          <w:sz w:val="28"/>
          <w:szCs w:val="28"/>
          <w:lang w:val="da-DK"/>
        </w:rPr>
        <w:t>- Các tài liệu liên quan khác kèm theo (nếu có).</w:t>
      </w:r>
      <w:r w:rsidRPr="007F46F4">
        <w:rPr>
          <w:bCs/>
          <w:sz w:val="28"/>
          <w:szCs w:val="28"/>
          <w:lang w:val="en-US"/>
        </w:rPr>
        <w:t xml:space="preserve"> </w:t>
      </w:r>
    </w:p>
    <w:p w:rsidR="0011134B" w:rsidRPr="007F46F4" w:rsidRDefault="0011134B" w:rsidP="0011134B">
      <w:pPr>
        <w:tabs>
          <w:tab w:val="left" w:pos="1603"/>
        </w:tabs>
        <w:spacing w:before="60"/>
        <w:ind w:firstLine="900"/>
        <w:jc w:val="both"/>
        <w:rPr>
          <w:b/>
          <w:sz w:val="28"/>
          <w:szCs w:val="28"/>
          <w:lang w:val="en-US"/>
        </w:rPr>
      </w:pPr>
      <w:r w:rsidRPr="007F46F4">
        <w:rPr>
          <w:b/>
          <w:sz w:val="28"/>
          <w:szCs w:val="28"/>
          <w:lang w:val="en-US"/>
        </w:rPr>
        <w:t>(14)</w:t>
      </w:r>
      <w:r w:rsidRPr="007F46F4">
        <w:t xml:space="preserve"> </w:t>
      </w:r>
      <w:r w:rsidRPr="007F46F4">
        <w:rPr>
          <w:b/>
          <w:sz w:val="28"/>
          <w:szCs w:val="28"/>
          <w:lang w:val="en-US"/>
        </w:rPr>
        <w:t xml:space="preserve">Kết quả giải quyết TTHC cần phải số hoá: </w:t>
      </w:r>
    </w:p>
    <w:p w:rsidR="0011134B" w:rsidRPr="007F46F4" w:rsidRDefault="0011134B" w:rsidP="0011134B">
      <w:pPr>
        <w:spacing w:before="60" w:after="60"/>
        <w:ind w:left="556" w:firstLine="344"/>
        <w:jc w:val="both"/>
        <w:rPr>
          <w:bCs/>
          <w:sz w:val="28"/>
          <w:szCs w:val="28"/>
          <w:lang w:val="en-US"/>
        </w:rPr>
      </w:pPr>
      <w:r w:rsidRPr="007F46F4">
        <w:rPr>
          <w:bCs/>
          <w:sz w:val="28"/>
          <w:szCs w:val="28"/>
          <w:lang w:val="en-US"/>
        </w:rPr>
        <w:t>- Đề cương, kết quả kiểm định được phê duyệt.</w:t>
      </w:r>
    </w:p>
    <w:p w:rsidR="0011134B" w:rsidRPr="007F46F4" w:rsidRDefault="0011134B" w:rsidP="0011134B">
      <w:pPr>
        <w:spacing w:before="60" w:after="60"/>
        <w:ind w:left="556" w:firstLine="344"/>
        <w:jc w:val="both"/>
        <w:rPr>
          <w:b/>
          <w:bCs/>
          <w:i/>
          <w:iCs/>
          <w:sz w:val="28"/>
          <w:szCs w:val="28"/>
          <w:lang w:val="en-US"/>
        </w:rPr>
      </w:pPr>
      <w:r w:rsidRPr="007F46F4">
        <w:rPr>
          <w:b/>
          <w:bCs/>
          <w:sz w:val="28"/>
          <w:szCs w:val="28"/>
          <w:lang w:val="en-US"/>
        </w:rPr>
        <w:t>(15) Quy trình nội bộ, quy trình điện tử của TTHC</w:t>
      </w:r>
    </w:p>
    <w:p w:rsidR="0011134B" w:rsidRPr="007F46F4" w:rsidRDefault="0011134B" w:rsidP="0011134B">
      <w:pPr>
        <w:spacing w:before="60" w:after="60"/>
        <w:ind w:firstLine="900"/>
        <w:jc w:val="both"/>
        <w:rPr>
          <w:sz w:val="28"/>
          <w:szCs w:val="28"/>
          <w:lang w:val="fi-FI"/>
        </w:rPr>
      </w:pPr>
      <w:r w:rsidRPr="007F46F4">
        <w:rPr>
          <w:sz w:val="28"/>
          <w:szCs w:val="28"/>
          <w:lang w:val="en-US"/>
        </w:rPr>
        <w:t xml:space="preserve">a) </w:t>
      </w:r>
      <w:r w:rsidRPr="007F46F4">
        <w:rPr>
          <w:sz w:val="28"/>
          <w:szCs w:val="28"/>
          <w:lang w:val="vi-VN"/>
        </w:rPr>
        <w:t>Thời gian thực hiện</w:t>
      </w:r>
      <w:r w:rsidRPr="007F46F4">
        <w:rPr>
          <w:sz w:val="28"/>
          <w:szCs w:val="28"/>
        </w:rPr>
        <w:t xml:space="preserve">: </w:t>
      </w:r>
      <w:r w:rsidRPr="007F46F4">
        <w:rPr>
          <w:sz w:val="28"/>
          <w:szCs w:val="28"/>
          <w:lang w:val="vi-VN"/>
        </w:rPr>
        <w:t xml:space="preserve">Không quá </w:t>
      </w:r>
      <w:r w:rsidRPr="007F46F4">
        <w:rPr>
          <w:b/>
          <w:bCs/>
          <w:spacing w:val="-6"/>
          <w:sz w:val="28"/>
          <w:szCs w:val="28"/>
          <w:lang w:val="fi-FI"/>
        </w:rPr>
        <w:t>80 giờ</w:t>
      </w:r>
      <w:r w:rsidRPr="007F46F4">
        <w:rPr>
          <w:b/>
          <w:bCs/>
          <w:sz w:val="28"/>
          <w:szCs w:val="28"/>
          <w:lang w:val="sv-SE"/>
        </w:rPr>
        <w:t xml:space="preserve"> (10 ngày làm việc)</w:t>
      </w:r>
      <w:r w:rsidRPr="007F46F4">
        <w:rPr>
          <w:sz w:val="28"/>
          <w:szCs w:val="28"/>
          <w:lang w:val="sv-SE"/>
        </w:rPr>
        <w:t xml:space="preserve"> </w:t>
      </w:r>
      <w:r w:rsidRPr="007F46F4">
        <w:rPr>
          <w:sz w:val="28"/>
          <w:szCs w:val="28"/>
          <w:lang w:val="fi-FI"/>
        </w:rPr>
        <w:t>kể từ ngày nhận đủ hồ sơ theo quy định.</w:t>
      </w:r>
    </w:p>
    <w:p w:rsidR="0011134B" w:rsidRPr="007F46F4" w:rsidRDefault="0011134B" w:rsidP="0011134B">
      <w:pPr>
        <w:spacing w:before="60" w:after="60"/>
        <w:ind w:firstLine="900"/>
        <w:jc w:val="both"/>
        <w:rPr>
          <w:spacing w:val="-6"/>
          <w:sz w:val="28"/>
          <w:szCs w:val="28"/>
          <w:lang w:val="fi-FI"/>
        </w:rPr>
      </w:pPr>
      <w:r w:rsidRPr="007F46F4">
        <w:rPr>
          <w:sz w:val="28"/>
          <w:szCs w:val="28"/>
          <w:lang w:val="sv-SE"/>
        </w:rPr>
        <w:t>b) Trình tự thực hiện: Quy trình nội bộ và điện tử</w:t>
      </w:r>
      <w:r w:rsidRPr="007F46F4">
        <w:rPr>
          <w:b/>
          <w:bCs/>
          <w:sz w:val="28"/>
          <w:szCs w:val="28"/>
          <w:lang w:val="sv-SE"/>
        </w:rPr>
        <w:t xml:space="preserve"> </w:t>
      </w:r>
      <w:r w:rsidRPr="007F46F4">
        <w:rPr>
          <w:b/>
          <w:bCs/>
          <w:spacing w:val="-6"/>
          <w:sz w:val="28"/>
          <w:szCs w:val="28"/>
          <w:lang w:val="fi-FI"/>
        </w:rPr>
        <w:t>80 giờ (10 ngày làm việc)</w:t>
      </w:r>
    </w:p>
    <w:p w:rsidR="0011134B" w:rsidRPr="007F46F4" w:rsidRDefault="0011134B" w:rsidP="0011134B">
      <w:pPr>
        <w:spacing w:before="60" w:after="60"/>
        <w:ind w:firstLine="567"/>
        <w:jc w:val="both"/>
        <w:rPr>
          <w:b/>
          <w:i/>
          <w:sz w:val="28"/>
          <w:szCs w:val="28"/>
          <w:lang w:val="nb-NO"/>
        </w:rPr>
      </w:pPr>
      <w:r w:rsidRPr="007F46F4">
        <w:rPr>
          <w:b/>
          <w:i/>
          <w:sz w:val="28"/>
          <w:szCs w:val="28"/>
          <w:lang w:val="en-US"/>
        </w:rPr>
        <w:t>-</w:t>
      </w:r>
      <w:r w:rsidRPr="007F46F4">
        <w:rPr>
          <w:b/>
          <w:i/>
          <w:sz w:val="28"/>
          <w:szCs w:val="28"/>
        </w:rPr>
        <w:t xml:space="preserve"> Trường hợp nhận hồ sơ tại </w:t>
      </w:r>
      <w:r w:rsidRPr="007F46F4">
        <w:rPr>
          <w:b/>
          <w:i/>
          <w:sz w:val="28"/>
          <w:szCs w:val="28"/>
          <w:lang w:val="nb-NO"/>
        </w:rPr>
        <w:t>Trung tâm PVHCC cấp xã (nơi có thẩm quyền giải quyết (trực tuyến, trực tiếp, BCCI)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2"/>
        <w:gridCol w:w="2835"/>
        <w:gridCol w:w="1701"/>
      </w:tblGrid>
      <w:tr w:rsidR="0011134B"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b/>
                <w:sz w:val="28"/>
                <w:szCs w:val="28"/>
              </w:rPr>
            </w:pPr>
            <w:r w:rsidRPr="007F46F4">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b/>
                <w:sz w:val="28"/>
                <w:szCs w:val="28"/>
              </w:rPr>
            </w:pPr>
            <w:r w:rsidRPr="007F46F4">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b/>
                <w:sz w:val="28"/>
                <w:szCs w:val="28"/>
              </w:rPr>
            </w:pPr>
            <w:r w:rsidRPr="007F46F4">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b/>
                <w:sz w:val="28"/>
                <w:szCs w:val="28"/>
              </w:rPr>
            </w:pPr>
            <w:r w:rsidRPr="007F46F4">
              <w:rPr>
                <w:b/>
                <w:sz w:val="28"/>
                <w:szCs w:val="28"/>
              </w:rPr>
              <w:t>Thời gian giải quyết</w:t>
            </w:r>
          </w:p>
        </w:tc>
      </w:tr>
      <w:tr w:rsidR="0011134B"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tabs>
                <w:tab w:val="left" w:pos="1306"/>
              </w:tabs>
              <w:jc w:val="center"/>
              <w:rPr>
                <w:sz w:val="28"/>
                <w:szCs w:val="28"/>
                <w:lang w:val="nb-NO"/>
              </w:rPr>
            </w:pPr>
            <w:r w:rsidRPr="007F46F4">
              <w:rPr>
                <w:sz w:val="28"/>
                <w:szCs w:val="28"/>
                <w:lang w:val="nb-NO"/>
              </w:rPr>
              <w:t>Tiếp nhận, chuyển hồ sơ của cá nhân, tổ chức đến</w:t>
            </w:r>
          </w:p>
          <w:p w:rsidR="0011134B" w:rsidRPr="007F46F4" w:rsidRDefault="0011134B" w:rsidP="002669B6">
            <w:pPr>
              <w:tabs>
                <w:tab w:val="left" w:pos="1306"/>
              </w:tabs>
              <w:jc w:val="center"/>
              <w:rPr>
                <w:sz w:val="28"/>
                <w:szCs w:val="28"/>
              </w:rPr>
            </w:pPr>
            <w:r w:rsidRPr="007F46F4">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rPr>
              <w:t xml:space="preserve">Công chức </w:t>
            </w:r>
          </w:p>
          <w:p w:rsidR="0011134B" w:rsidRPr="007F46F4" w:rsidRDefault="0011134B" w:rsidP="002669B6">
            <w:pPr>
              <w:jc w:val="center"/>
              <w:rPr>
                <w:sz w:val="28"/>
                <w:szCs w:val="28"/>
              </w:rPr>
            </w:pPr>
            <w:r w:rsidRPr="007F46F4">
              <w:rPr>
                <w:sz w:val="28"/>
                <w:szCs w:val="28"/>
              </w:rPr>
              <w:t>TTPVHCC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lang w:val="en-US"/>
              </w:rPr>
              <w:t>08</w:t>
            </w:r>
            <w:r w:rsidRPr="007F46F4">
              <w:rPr>
                <w:sz w:val="28"/>
                <w:szCs w:val="28"/>
              </w:rPr>
              <w:t xml:space="preserve"> giờ</w:t>
            </w:r>
          </w:p>
        </w:tc>
      </w:tr>
      <w:tr w:rsidR="0011134B"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rPr>
              <w:t>Giải quyết hồ sơ</w:t>
            </w:r>
          </w:p>
          <w:p w:rsidR="0011134B" w:rsidRPr="007F46F4" w:rsidRDefault="0011134B" w:rsidP="002669B6">
            <w:pPr>
              <w:jc w:val="center"/>
              <w:rPr>
                <w:i/>
                <w:sz w:val="28"/>
                <w:szCs w:val="28"/>
              </w:rPr>
            </w:pPr>
            <w:r w:rsidRPr="007F46F4">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lang w:val="en-US"/>
              </w:rPr>
              <w:t>48</w:t>
            </w:r>
            <w:r w:rsidRPr="007F46F4">
              <w:rPr>
                <w:sz w:val="28"/>
                <w:szCs w:val="28"/>
              </w:rPr>
              <w:t xml:space="preserve"> giờ</w:t>
            </w:r>
          </w:p>
        </w:tc>
      </w:tr>
      <w:tr w:rsidR="0011134B"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lang w:val="vi-VN"/>
              </w:rPr>
              <w:t xml:space="preserve">Lãnh đạo </w:t>
            </w:r>
            <w:r w:rsidRPr="007F46F4">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lang w:val="en-US"/>
              </w:rPr>
              <w:t>08</w:t>
            </w:r>
            <w:r w:rsidRPr="007F46F4">
              <w:rPr>
                <w:sz w:val="28"/>
                <w:szCs w:val="28"/>
              </w:rPr>
              <w:t xml:space="preserve"> giờ</w:t>
            </w:r>
          </w:p>
        </w:tc>
      </w:tr>
      <w:tr w:rsidR="0011134B"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lang w:val="vi-VN"/>
              </w:rPr>
              <w:t xml:space="preserve">Lãnh đạo </w:t>
            </w:r>
            <w:r w:rsidRPr="007F46F4">
              <w:rPr>
                <w:sz w:val="28"/>
                <w:szCs w:val="28"/>
              </w:rPr>
              <w:t>UBND</w:t>
            </w:r>
          </w:p>
          <w:p w:rsidR="0011134B" w:rsidRPr="007F46F4" w:rsidRDefault="0011134B" w:rsidP="002669B6">
            <w:pPr>
              <w:jc w:val="center"/>
              <w:rPr>
                <w:sz w:val="28"/>
                <w:szCs w:val="28"/>
              </w:rPr>
            </w:pPr>
            <w:r w:rsidRPr="007F46F4">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lang w:val="en-US"/>
              </w:rPr>
              <w:t>08</w:t>
            </w:r>
            <w:r w:rsidRPr="007F46F4">
              <w:rPr>
                <w:sz w:val="28"/>
                <w:szCs w:val="28"/>
              </w:rPr>
              <w:t xml:space="preserve"> giờ</w:t>
            </w:r>
          </w:p>
        </w:tc>
      </w:tr>
      <w:tr w:rsidR="0011134B"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11134B" w:rsidRPr="007F46F4" w:rsidRDefault="0011134B" w:rsidP="002669B6">
            <w:pPr>
              <w:jc w:val="center"/>
              <w:rPr>
                <w:sz w:val="28"/>
                <w:szCs w:val="28"/>
              </w:rPr>
            </w:pPr>
            <w:r w:rsidRPr="007F46F4">
              <w:rPr>
                <w:sz w:val="28"/>
                <w:szCs w:val="28"/>
              </w:rPr>
              <w:t>Đóng dấu, vào sổ, chuyển c</w:t>
            </w:r>
            <w:r w:rsidRPr="007F46F4">
              <w:rPr>
                <w:sz w:val="28"/>
                <w:szCs w:val="28"/>
                <w:lang w:val="vi-VN"/>
              </w:rPr>
              <w:t xml:space="preserve">ông chức </w:t>
            </w:r>
            <w:r w:rsidRPr="007F46F4">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lang w:val="vi-VN"/>
              </w:rPr>
              <w:t>Công chức nghiệp vụ</w:t>
            </w:r>
            <w:r w:rsidRPr="007F46F4">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lang w:val="en-US"/>
              </w:rPr>
              <w:t>08</w:t>
            </w:r>
            <w:r w:rsidRPr="007F46F4">
              <w:rPr>
                <w:sz w:val="28"/>
                <w:szCs w:val="28"/>
              </w:rPr>
              <w:t xml:space="preserve"> giờ</w:t>
            </w:r>
          </w:p>
        </w:tc>
      </w:tr>
      <w:tr w:rsidR="0011134B"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rPr>
              <w:t xml:space="preserve">Trả kết quả cho cá nhân, </w:t>
            </w:r>
          </w:p>
          <w:p w:rsidR="0011134B" w:rsidRPr="007F46F4" w:rsidRDefault="0011134B" w:rsidP="002669B6">
            <w:pPr>
              <w:jc w:val="center"/>
              <w:rPr>
                <w:sz w:val="28"/>
                <w:szCs w:val="28"/>
              </w:rPr>
            </w:pPr>
            <w:r w:rsidRPr="007F46F4">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lang w:val="vi-VN"/>
              </w:rPr>
            </w:pPr>
            <w:r w:rsidRPr="007F46F4">
              <w:rPr>
                <w:sz w:val="28"/>
                <w:szCs w:val="28"/>
                <w:lang w:val="vi-VN"/>
              </w:rPr>
              <w:t xml:space="preserve">Công chức </w:t>
            </w:r>
            <w:r w:rsidRPr="007F46F4">
              <w:rPr>
                <w:sz w:val="28"/>
                <w:szCs w:val="28"/>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lang w:val="vi-VN"/>
              </w:rPr>
            </w:pPr>
            <w:r w:rsidRPr="007F46F4">
              <w:rPr>
                <w:sz w:val="28"/>
                <w:szCs w:val="28"/>
                <w:lang w:val="vi-VN"/>
              </w:rPr>
              <w:t>Giờ hành chính</w:t>
            </w:r>
          </w:p>
        </w:tc>
      </w:tr>
    </w:tbl>
    <w:p w:rsidR="0011134B" w:rsidRPr="007F46F4" w:rsidRDefault="0011134B" w:rsidP="0011134B">
      <w:pPr>
        <w:spacing w:before="60" w:after="60"/>
        <w:ind w:firstLine="567"/>
        <w:rPr>
          <w:b/>
          <w:bCs/>
          <w:i/>
          <w:sz w:val="28"/>
          <w:szCs w:val="28"/>
        </w:rPr>
      </w:pPr>
      <w:r w:rsidRPr="007F46F4">
        <w:rPr>
          <w:b/>
          <w:bCs/>
          <w:sz w:val="28"/>
          <w:szCs w:val="28"/>
          <w:lang w:val="en-US"/>
        </w:rPr>
        <w:lastRenderedPageBreak/>
        <w:t>-</w:t>
      </w:r>
      <w:r w:rsidRPr="007F46F4">
        <w:rPr>
          <w:sz w:val="28"/>
          <w:szCs w:val="28"/>
          <w:lang w:val="en-US"/>
        </w:rPr>
        <w:t xml:space="preserve"> </w:t>
      </w:r>
      <w:r w:rsidRPr="007F46F4">
        <w:rPr>
          <w:b/>
          <w:bCs/>
          <w:i/>
          <w:sz w:val="28"/>
          <w:szCs w:val="28"/>
        </w:rPr>
        <w:t>Trường hợp nhận hồ sơ không phụ thuộc vào địa giới hành chính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3507"/>
        <w:gridCol w:w="2745"/>
        <w:gridCol w:w="1646"/>
      </w:tblGrid>
      <w:tr w:rsidR="0011134B" w:rsidRPr="007F46F4" w:rsidTr="002669B6">
        <w:tc>
          <w:tcPr>
            <w:tcW w:w="1164"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b/>
                <w:sz w:val="28"/>
                <w:szCs w:val="28"/>
              </w:rPr>
            </w:pPr>
            <w:r w:rsidRPr="007F46F4">
              <w:rPr>
                <w:b/>
                <w:sz w:val="28"/>
                <w:szCs w:val="28"/>
              </w:rPr>
              <w:t>Bước</w:t>
            </w:r>
          </w:p>
        </w:tc>
        <w:tc>
          <w:tcPr>
            <w:tcW w:w="3507"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b/>
                <w:sz w:val="28"/>
                <w:szCs w:val="28"/>
              </w:rPr>
            </w:pPr>
            <w:r w:rsidRPr="007F46F4">
              <w:rPr>
                <w:b/>
                <w:sz w:val="28"/>
                <w:szCs w:val="28"/>
              </w:rPr>
              <w:t>Nội dung công việc</w:t>
            </w:r>
          </w:p>
        </w:tc>
        <w:tc>
          <w:tcPr>
            <w:tcW w:w="2745"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b/>
                <w:sz w:val="28"/>
                <w:szCs w:val="28"/>
              </w:rPr>
            </w:pPr>
            <w:r w:rsidRPr="007F46F4">
              <w:rPr>
                <w:b/>
                <w:sz w:val="28"/>
                <w:szCs w:val="28"/>
              </w:rPr>
              <w:t>Đơn vị thực hiện</w:t>
            </w:r>
          </w:p>
        </w:tc>
        <w:tc>
          <w:tcPr>
            <w:tcW w:w="1646"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b/>
                <w:sz w:val="28"/>
                <w:szCs w:val="28"/>
              </w:rPr>
            </w:pPr>
            <w:r w:rsidRPr="007F46F4">
              <w:rPr>
                <w:b/>
                <w:sz w:val="28"/>
                <w:szCs w:val="28"/>
              </w:rPr>
              <w:t>Thời gian giải quyết</w:t>
            </w:r>
          </w:p>
        </w:tc>
      </w:tr>
      <w:tr w:rsidR="0011134B" w:rsidRPr="007F46F4" w:rsidTr="002669B6">
        <w:tc>
          <w:tcPr>
            <w:tcW w:w="1164"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rPr>
              <w:t>1</w:t>
            </w:r>
          </w:p>
        </w:tc>
        <w:tc>
          <w:tcPr>
            <w:tcW w:w="3507"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tabs>
                <w:tab w:val="left" w:pos="1306"/>
              </w:tabs>
              <w:jc w:val="center"/>
              <w:rPr>
                <w:sz w:val="28"/>
                <w:szCs w:val="28"/>
              </w:rPr>
            </w:pPr>
            <w:r w:rsidRPr="007F46F4">
              <w:rPr>
                <w:sz w:val="28"/>
                <w:szCs w:val="28"/>
                <w:lang w:val="nb-NO"/>
              </w:rPr>
              <w:t xml:space="preserve">Tiếp nhận, chuyển hồ sơ của cá nhân, tổ chức đến </w:t>
            </w:r>
            <w:r w:rsidRPr="007F46F4">
              <w:rPr>
                <w:sz w:val="28"/>
                <w:szCs w:val="28"/>
              </w:rPr>
              <w:t>c</w:t>
            </w:r>
            <w:r w:rsidRPr="007F46F4">
              <w:rPr>
                <w:sz w:val="28"/>
                <w:szCs w:val="28"/>
                <w:lang w:val="vi-VN"/>
              </w:rPr>
              <w:t xml:space="preserve">ông chức </w:t>
            </w:r>
            <w:r w:rsidRPr="007F46F4">
              <w:rPr>
                <w:sz w:val="28"/>
                <w:szCs w:val="28"/>
              </w:rPr>
              <w:t xml:space="preserve">TTPVHCC cấp xã (nơi có thẩm quyền giải quyết) </w:t>
            </w:r>
          </w:p>
        </w:tc>
        <w:tc>
          <w:tcPr>
            <w:tcW w:w="2745"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bCs/>
                <w:sz w:val="28"/>
                <w:szCs w:val="28"/>
                <w:lang w:val="vi-VN"/>
              </w:rPr>
              <w:t xml:space="preserve">Công chức </w:t>
            </w:r>
            <w:r w:rsidRPr="007F46F4">
              <w:rPr>
                <w:bCs/>
                <w:sz w:val="28"/>
                <w:szCs w:val="28"/>
              </w:rPr>
              <w:t>TTPVHCC (nơi nhận hồ sơ)</w:t>
            </w:r>
          </w:p>
        </w:tc>
        <w:tc>
          <w:tcPr>
            <w:tcW w:w="1646"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lang w:val="en-US"/>
              </w:rPr>
            </w:pPr>
            <w:r w:rsidRPr="007F46F4">
              <w:rPr>
                <w:sz w:val="28"/>
                <w:szCs w:val="28"/>
                <w:lang w:val="en-US"/>
              </w:rPr>
              <w:t>04 giờ</w:t>
            </w:r>
          </w:p>
        </w:tc>
      </w:tr>
      <w:tr w:rsidR="0011134B"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11134B" w:rsidRPr="007F46F4" w:rsidRDefault="0011134B" w:rsidP="002669B6">
            <w:pPr>
              <w:jc w:val="center"/>
              <w:rPr>
                <w:sz w:val="28"/>
                <w:szCs w:val="28"/>
              </w:rPr>
            </w:pPr>
            <w:r w:rsidRPr="007F46F4">
              <w:rPr>
                <w:sz w:val="28"/>
                <w:szCs w:val="28"/>
              </w:rPr>
              <w:t>2</w:t>
            </w:r>
          </w:p>
        </w:tc>
        <w:tc>
          <w:tcPr>
            <w:tcW w:w="3507" w:type="dxa"/>
            <w:tcBorders>
              <w:top w:val="single" w:sz="4" w:space="0" w:color="auto"/>
              <w:left w:val="single" w:sz="4" w:space="0" w:color="auto"/>
              <w:bottom w:val="single" w:sz="4" w:space="0" w:color="auto"/>
              <w:right w:val="single" w:sz="4" w:space="0" w:color="auto"/>
            </w:tcBorders>
            <w:vAlign w:val="center"/>
          </w:tcPr>
          <w:p w:rsidR="0011134B" w:rsidRPr="007F46F4" w:rsidRDefault="0011134B" w:rsidP="002669B6">
            <w:pPr>
              <w:jc w:val="center"/>
              <w:rPr>
                <w:sz w:val="28"/>
                <w:szCs w:val="28"/>
              </w:rPr>
            </w:pPr>
            <w:r w:rsidRPr="007F46F4">
              <w:rPr>
                <w:sz w:val="28"/>
                <w:szCs w:val="28"/>
              </w:rPr>
              <w:t>Tiếp nhận hồ sơ</w:t>
            </w:r>
          </w:p>
        </w:tc>
        <w:tc>
          <w:tcPr>
            <w:tcW w:w="2745" w:type="dxa"/>
            <w:tcBorders>
              <w:top w:val="single" w:sz="4" w:space="0" w:color="auto"/>
              <w:left w:val="single" w:sz="4" w:space="0" w:color="auto"/>
              <w:bottom w:val="single" w:sz="4" w:space="0" w:color="auto"/>
              <w:right w:val="single" w:sz="4" w:space="0" w:color="auto"/>
            </w:tcBorders>
            <w:vAlign w:val="center"/>
          </w:tcPr>
          <w:p w:rsidR="0011134B" w:rsidRPr="007F46F4" w:rsidRDefault="0011134B" w:rsidP="002669B6">
            <w:pPr>
              <w:jc w:val="center"/>
              <w:rPr>
                <w:sz w:val="28"/>
                <w:szCs w:val="28"/>
                <w:lang w:val="vi-VN"/>
              </w:rPr>
            </w:pPr>
            <w:r w:rsidRPr="007F46F4">
              <w:rPr>
                <w:sz w:val="28"/>
                <w:szCs w:val="28"/>
                <w:lang w:val="vi-VN"/>
              </w:rPr>
              <w:t xml:space="preserve">Công chức </w:t>
            </w:r>
            <w:r w:rsidRPr="007F46F4">
              <w:rPr>
                <w:sz w:val="28"/>
                <w:szCs w:val="28"/>
              </w:rPr>
              <w:t>TTPVHCC cấp xã (nơi có thẩm quyền giải quyết)</w:t>
            </w:r>
          </w:p>
        </w:tc>
        <w:tc>
          <w:tcPr>
            <w:tcW w:w="1646" w:type="dxa"/>
            <w:tcBorders>
              <w:top w:val="single" w:sz="4" w:space="0" w:color="auto"/>
              <w:left w:val="single" w:sz="4" w:space="0" w:color="auto"/>
              <w:bottom w:val="single" w:sz="4" w:space="0" w:color="auto"/>
              <w:right w:val="single" w:sz="4" w:space="0" w:color="auto"/>
            </w:tcBorders>
            <w:vAlign w:val="center"/>
          </w:tcPr>
          <w:p w:rsidR="0011134B" w:rsidRPr="007F46F4" w:rsidRDefault="0011134B" w:rsidP="002669B6">
            <w:pPr>
              <w:jc w:val="center"/>
              <w:rPr>
                <w:sz w:val="28"/>
                <w:szCs w:val="28"/>
                <w:lang w:val="en-US"/>
              </w:rPr>
            </w:pPr>
            <w:r w:rsidRPr="007F46F4">
              <w:rPr>
                <w:sz w:val="28"/>
                <w:szCs w:val="28"/>
                <w:lang w:val="en-US"/>
              </w:rPr>
              <w:t>04 giờ</w:t>
            </w:r>
          </w:p>
        </w:tc>
      </w:tr>
      <w:tr w:rsidR="0011134B"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11134B" w:rsidRPr="007F46F4" w:rsidRDefault="0011134B" w:rsidP="002669B6">
            <w:pPr>
              <w:jc w:val="center"/>
              <w:rPr>
                <w:sz w:val="28"/>
                <w:szCs w:val="28"/>
              </w:rPr>
            </w:pPr>
            <w:r w:rsidRPr="007F46F4">
              <w:rPr>
                <w:sz w:val="28"/>
                <w:szCs w:val="28"/>
              </w:rPr>
              <w:t>3</w:t>
            </w:r>
          </w:p>
        </w:tc>
        <w:tc>
          <w:tcPr>
            <w:tcW w:w="3507"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rPr>
              <w:t>Giải quyết hồ sơ</w:t>
            </w:r>
          </w:p>
          <w:p w:rsidR="0011134B" w:rsidRPr="007F46F4" w:rsidRDefault="0011134B" w:rsidP="002669B6">
            <w:pPr>
              <w:jc w:val="center"/>
              <w:rPr>
                <w:i/>
                <w:sz w:val="28"/>
                <w:szCs w:val="28"/>
              </w:rPr>
            </w:pPr>
            <w:r w:rsidRPr="007F46F4">
              <w:rPr>
                <w:i/>
                <w:sz w:val="28"/>
                <w:szCs w:val="28"/>
              </w:rPr>
              <w:t>(Trường hợp hồ sơ cần bổ sung, không đủ điều kiện giải quyết phải có văn bản thông báo cụ thể)</w:t>
            </w:r>
          </w:p>
        </w:tc>
        <w:tc>
          <w:tcPr>
            <w:tcW w:w="2745"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rPr>
              <w:t>Công chức Phòng chuyên môn thuộc UBND cấp xã</w:t>
            </w:r>
          </w:p>
        </w:tc>
        <w:tc>
          <w:tcPr>
            <w:tcW w:w="1646"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lang w:val="en-US"/>
              </w:rPr>
            </w:pPr>
            <w:r w:rsidRPr="007F46F4">
              <w:rPr>
                <w:sz w:val="28"/>
                <w:szCs w:val="28"/>
                <w:lang w:val="en-US"/>
              </w:rPr>
              <w:t>48 giờ</w:t>
            </w:r>
          </w:p>
        </w:tc>
      </w:tr>
      <w:tr w:rsidR="0011134B"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11134B" w:rsidRPr="007F46F4" w:rsidRDefault="0011134B" w:rsidP="002669B6">
            <w:pPr>
              <w:jc w:val="center"/>
              <w:rPr>
                <w:sz w:val="28"/>
                <w:szCs w:val="28"/>
              </w:rPr>
            </w:pPr>
            <w:r w:rsidRPr="007F46F4">
              <w:rPr>
                <w:sz w:val="28"/>
                <w:szCs w:val="28"/>
              </w:rPr>
              <w:t>4</w:t>
            </w:r>
          </w:p>
        </w:tc>
        <w:tc>
          <w:tcPr>
            <w:tcW w:w="3507"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rPr>
              <w:t>Ký tắt hồ sơ</w:t>
            </w:r>
          </w:p>
        </w:tc>
        <w:tc>
          <w:tcPr>
            <w:tcW w:w="2745"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lang w:val="vi-VN"/>
              </w:rPr>
              <w:t xml:space="preserve">Lãnh đạo </w:t>
            </w:r>
            <w:r w:rsidRPr="007F46F4">
              <w:rPr>
                <w:sz w:val="28"/>
                <w:szCs w:val="28"/>
              </w:rPr>
              <w:t>Phòng chuyên môn thuộc UBND cấp xã</w:t>
            </w:r>
          </w:p>
        </w:tc>
        <w:tc>
          <w:tcPr>
            <w:tcW w:w="1646"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lang w:val="en-US"/>
              </w:rPr>
            </w:pPr>
            <w:r w:rsidRPr="007F46F4">
              <w:rPr>
                <w:sz w:val="28"/>
                <w:szCs w:val="28"/>
                <w:lang w:val="en-US"/>
              </w:rPr>
              <w:t>08 giờ</w:t>
            </w:r>
          </w:p>
        </w:tc>
      </w:tr>
      <w:tr w:rsidR="0011134B"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11134B" w:rsidRPr="007F46F4" w:rsidRDefault="0011134B" w:rsidP="002669B6">
            <w:pPr>
              <w:jc w:val="center"/>
              <w:rPr>
                <w:sz w:val="28"/>
                <w:szCs w:val="28"/>
              </w:rPr>
            </w:pPr>
            <w:r w:rsidRPr="007F46F4">
              <w:rPr>
                <w:sz w:val="28"/>
                <w:szCs w:val="28"/>
              </w:rPr>
              <w:t>5</w:t>
            </w:r>
          </w:p>
        </w:tc>
        <w:tc>
          <w:tcPr>
            <w:tcW w:w="3507"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rPr>
              <w:t>Ký duyệt hồ sơ</w:t>
            </w:r>
          </w:p>
        </w:tc>
        <w:tc>
          <w:tcPr>
            <w:tcW w:w="2745"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lang w:val="vi-VN"/>
              </w:rPr>
              <w:t xml:space="preserve">Lãnh đạo </w:t>
            </w:r>
            <w:r w:rsidRPr="007F46F4">
              <w:rPr>
                <w:sz w:val="28"/>
                <w:szCs w:val="28"/>
              </w:rPr>
              <w:t>UBND</w:t>
            </w:r>
          </w:p>
          <w:p w:rsidR="0011134B" w:rsidRPr="007F46F4" w:rsidRDefault="0011134B" w:rsidP="002669B6">
            <w:pPr>
              <w:jc w:val="center"/>
              <w:rPr>
                <w:sz w:val="28"/>
                <w:szCs w:val="28"/>
              </w:rPr>
            </w:pPr>
            <w:r w:rsidRPr="007F46F4">
              <w:rPr>
                <w:sz w:val="28"/>
                <w:szCs w:val="28"/>
              </w:rPr>
              <w:t>cấp xã</w:t>
            </w:r>
          </w:p>
        </w:tc>
        <w:tc>
          <w:tcPr>
            <w:tcW w:w="1646"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lang w:val="en-US"/>
              </w:rPr>
              <w:t>08 giờ</w:t>
            </w:r>
          </w:p>
        </w:tc>
      </w:tr>
      <w:tr w:rsidR="0011134B"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11134B" w:rsidRPr="007F46F4" w:rsidRDefault="0011134B" w:rsidP="002669B6">
            <w:pPr>
              <w:jc w:val="center"/>
              <w:rPr>
                <w:sz w:val="28"/>
                <w:szCs w:val="28"/>
              </w:rPr>
            </w:pPr>
            <w:r w:rsidRPr="007F46F4">
              <w:rPr>
                <w:sz w:val="28"/>
                <w:szCs w:val="28"/>
              </w:rPr>
              <w:t>6</w:t>
            </w:r>
          </w:p>
        </w:tc>
        <w:tc>
          <w:tcPr>
            <w:tcW w:w="3507" w:type="dxa"/>
            <w:tcBorders>
              <w:top w:val="single" w:sz="4" w:space="0" w:color="auto"/>
              <w:left w:val="single" w:sz="4" w:space="0" w:color="auto"/>
              <w:bottom w:val="single" w:sz="4" w:space="0" w:color="auto"/>
              <w:right w:val="single" w:sz="4" w:space="0" w:color="auto"/>
            </w:tcBorders>
            <w:hideMark/>
          </w:tcPr>
          <w:p w:rsidR="0011134B" w:rsidRPr="007F46F4" w:rsidRDefault="0011134B" w:rsidP="002669B6">
            <w:pPr>
              <w:jc w:val="center"/>
              <w:rPr>
                <w:sz w:val="28"/>
                <w:szCs w:val="28"/>
              </w:rPr>
            </w:pPr>
            <w:r w:rsidRPr="007F46F4">
              <w:rPr>
                <w:sz w:val="28"/>
                <w:szCs w:val="28"/>
              </w:rPr>
              <w:t>Đóng dấu, vào sổ, chuyển c</w:t>
            </w:r>
            <w:r w:rsidRPr="007F46F4">
              <w:rPr>
                <w:sz w:val="28"/>
                <w:szCs w:val="28"/>
                <w:lang w:val="vi-VN"/>
              </w:rPr>
              <w:t xml:space="preserve">ông chức </w:t>
            </w:r>
            <w:r w:rsidRPr="007F46F4">
              <w:rPr>
                <w:sz w:val="28"/>
                <w:szCs w:val="28"/>
              </w:rPr>
              <w:t>TTPVHCC (nơi có thẩm quyền giải quyết</w:t>
            </w:r>
            <w:r w:rsidRPr="007F46F4">
              <w:rPr>
                <w:bCs/>
                <w:sz w:val="28"/>
                <w:szCs w:val="28"/>
              </w:rPr>
              <w:t>)</w:t>
            </w:r>
          </w:p>
        </w:tc>
        <w:tc>
          <w:tcPr>
            <w:tcW w:w="2745"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lang w:val="vi-VN"/>
              </w:rPr>
              <w:t>Công chức nghiệp vụ</w:t>
            </w:r>
            <w:r w:rsidRPr="007F46F4">
              <w:rPr>
                <w:sz w:val="28"/>
                <w:szCs w:val="28"/>
              </w:rPr>
              <w:t xml:space="preserve"> văn thư</w:t>
            </w:r>
          </w:p>
        </w:tc>
        <w:tc>
          <w:tcPr>
            <w:tcW w:w="1646"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lang w:val="en-US"/>
              </w:rPr>
              <w:t>04 giờ</w:t>
            </w:r>
          </w:p>
        </w:tc>
      </w:tr>
      <w:tr w:rsidR="0011134B"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11134B" w:rsidRPr="007F46F4" w:rsidRDefault="0011134B" w:rsidP="002669B6">
            <w:pPr>
              <w:jc w:val="center"/>
              <w:rPr>
                <w:sz w:val="28"/>
                <w:szCs w:val="28"/>
              </w:rPr>
            </w:pPr>
            <w:r w:rsidRPr="007F46F4">
              <w:rPr>
                <w:sz w:val="28"/>
                <w:szCs w:val="28"/>
              </w:rPr>
              <w:t>7</w:t>
            </w:r>
          </w:p>
        </w:tc>
        <w:tc>
          <w:tcPr>
            <w:tcW w:w="3507" w:type="dxa"/>
            <w:tcBorders>
              <w:top w:val="single" w:sz="4" w:space="0" w:color="auto"/>
              <w:left w:val="single" w:sz="4" w:space="0" w:color="auto"/>
              <w:bottom w:val="single" w:sz="4" w:space="0" w:color="auto"/>
              <w:right w:val="single" w:sz="4" w:space="0" w:color="auto"/>
            </w:tcBorders>
            <w:hideMark/>
          </w:tcPr>
          <w:p w:rsidR="0011134B" w:rsidRPr="007F46F4" w:rsidRDefault="0011134B" w:rsidP="002669B6">
            <w:pPr>
              <w:jc w:val="center"/>
              <w:rPr>
                <w:sz w:val="28"/>
                <w:szCs w:val="28"/>
              </w:rPr>
            </w:pPr>
            <w:r w:rsidRPr="007F46F4">
              <w:rPr>
                <w:sz w:val="28"/>
                <w:szCs w:val="28"/>
              </w:rPr>
              <w:t>Chuyển công chức TTPVHC (nơi nhận hồ sơ)</w:t>
            </w:r>
          </w:p>
        </w:tc>
        <w:tc>
          <w:tcPr>
            <w:tcW w:w="2745"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lang w:val="vi-VN"/>
              </w:rPr>
            </w:pPr>
            <w:r w:rsidRPr="007F46F4">
              <w:rPr>
                <w:sz w:val="28"/>
                <w:szCs w:val="28"/>
              </w:rPr>
              <w:t>C</w:t>
            </w:r>
            <w:r w:rsidRPr="007F46F4">
              <w:rPr>
                <w:sz w:val="28"/>
                <w:szCs w:val="28"/>
                <w:lang w:val="vi-VN"/>
              </w:rPr>
              <w:t xml:space="preserve">ông chức </w:t>
            </w:r>
            <w:r w:rsidRPr="007F46F4">
              <w:rPr>
                <w:sz w:val="28"/>
                <w:szCs w:val="28"/>
              </w:rPr>
              <w:t>TTPVHCC (nơi có thẩm quyền giải quyết)</w:t>
            </w:r>
          </w:p>
        </w:tc>
        <w:tc>
          <w:tcPr>
            <w:tcW w:w="1646" w:type="dxa"/>
            <w:tcBorders>
              <w:top w:val="single" w:sz="4" w:space="0" w:color="auto"/>
              <w:left w:val="single" w:sz="4" w:space="0" w:color="auto"/>
              <w:bottom w:val="single" w:sz="4" w:space="0" w:color="auto"/>
              <w:right w:val="single" w:sz="4" w:space="0" w:color="auto"/>
            </w:tcBorders>
            <w:vAlign w:val="center"/>
            <w:hideMark/>
          </w:tcPr>
          <w:p w:rsidR="0011134B" w:rsidRPr="007F46F4" w:rsidRDefault="0011134B" w:rsidP="002669B6">
            <w:pPr>
              <w:jc w:val="center"/>
              <w:rPr>
                <w:sz w:val="28"/>
                <w:szCs w:val="28"/>
              </w:rPr>
            </w:pPr>
            <w:r w:rsidRPr="007F46F4">
              <w:rPr>
                <w:sz w:val="28"/>
                <w:szCs w:val="28"/>
                <w:lang w:val="en-US"/>
              </w:rPr>
              <w:t>04 giờ</w:t>
            </w:r>
          </w:p>
        </w:tc>
      </w:tr>
      <w:tr w:rsidR="0011134B" w:rsidRPr="007F46F4" w:rsidTr="002669B6">
        <w:tc>
          <w:tcPr>
            <w:tcW w:w="1164" w:type="dxa"/>
            <w:tcBorders>
              <w:top w:val="single" w:sz="4" w:space="0" w:color="auto"/>
              <w:left w:val="single" w:sz="4" w:space="0" w:color="auto"/>
              <w:bottom w:val="single" w:sz="4" w:space="0" w:color="auto"/>
              <w:right w:val="single" w:sz="4" w:space="0" w:color="auto"/>
            </w:tcBorders>
            <w:vAlign w:val="center"/>
          </w:tcPr>
          <w:p w:rsidR="0011134B" w:rsidRPr="007F46F4" w:rsidRDefault="0011134B" w:rsidP="002669B6">
            <w:pPr>
              <w:jc w:val="center"/>
              <w:rPr>
                <w:sz w:val="28"/>
                <w:szCs w:val="28"/>
              </w:rPr>
            </w:pPr>
            <w:r w:rsidRPr="007F46F4">
              <w:rPr>
                <w:sz w:val="28"/>
                <w:szCs w:val="28"/>
              </w:rPr>
              <w:t>8</w:t>
            </w:r>
          </w:p>
        </w:tc>
        <w:tc>
          <w:tcPr>
            <w:tcW w:w="3507" w:type="dxa"/>
            <w:tcBorders>
              <w:top w:val="single" w:sz="4" w:space="0" w:color="auto"/>
              <w:left w:val="single" w:sz="4" w:space="0" w:color="auto"/>
              <w:bottom w:val="single" w:sz="4" w:space="0" w:color="auto"/>
              <w:right w:val="single" w:sz="4" w:space="0" w:color="auto"/>
            </w:tcBorders>
            <w:vAlign w:val="center"/>
          </w:tcPr>
          <w:p w:rsidR="0011134B" w:rsidRPr="007F46F4" w:rsidRDefault="0011134B" w:rsidP="002669B6">
            <w:pPr>
              <w:jc w:val="center"/>
              <w:rPr>
                <w:sz w:val="28"/>
                <w:szCs w:val="28"/>
              </w:rPr>
            </w:pPr>
            <w:r w:rsidRPr="007F46F4">
              <w:rPr>
                <w:sz w:val="28"/>
                <w:szCs w:val="28"/>
              </w:rPr>
              <w:t xml:space="preserve">Trả kết quả cho cá nhân, </w:t>
            </w:r>
          </w:p>
          <w:p w:rsidR="0011134B" w:rsidRPr="007F46F4" w:rsidRDefault="0011134B" w:rsidP="002669B6">
            <w:pPr>
              <w:jc w:val="center"/>
              <w:rPr>
                <w:sz w:val="28"/>
                <w:szCs w:val="28"/>
              </w:rPr>
            </w:pPr>
            <w:r w:rsidRPr="007F46F4">
              <w:rPr>
                <w:sz w:val="28"/>
                <w:szCs w:val="28"/>
              </w:rPr>
              <w:t>tổ chức</w:t>
            </w:r>
          </w:p>
        </w:tc>
        <w:tc>
          <w:tcPr>
            <w:tcW w:w="2745" w:type="dxa"/>
            <w:tcBorders>
              <w:top w:val="single" w:sz="4" w:space="0" w:color="auto"/>
              <w:left w:val="single" w:sz="4" w:space="0" w:color="auto"/>
              <w:bottom w:val="single" w:sz="4" w:space="0" w:color="auto"/>
              <w:right w:val="single" w:sz="4" w:space="0" w:color="auto"/>
            </w:tcBorders>
            <w:vAlign w:val="center"/>
          </w:tcPr>
          <w:p w:rsidR="0011134B" w:rsidRPr="007F46F4" w:rsidRDefault="0011134B" w:rsidP="002669B6">
            <w:pPr>
              <w:jc w:val="center"/>
              <w:rPr>
                <w:sz w:val="28"/>
                <w:szCs w:val="28"/>
              </w:rPr>
            </w:pPr>
            <w:r w:rsidRPr="007F46F4">
              <w:rPr>
                <w:sz w:val="28"/>
                <w:szCs w:val="28"/>
                <w:lang w:val="vi-VN"/>
              </w:rPr>
              <w:t xml:space="preserve">Công chức </w:t>
            </w:r>
            <w:r w:rsidRPr="007F46F4">
              <w:rPr>
                <w:sz w:val="28"/>
                <w:szCs w:val="28"/>
              </w:rPr>
              <w:t>TTPVHCC</w:t>
            </w:r>
          </w:p>
          <w:p w:rsidR="0011134B" w:rsidRPr="007F46F4" w:rsidRDefault="0011134B" w:rsidP="002669B6">
            <w:pPr>
              <w:jc w:val="center"/>
              <w:rPr>
                <w:sz w:val="28"/>
                <w:szCs w:val="28"/>
              </w:rPr>
            </w:pPr>
            <w:r w:rsidRPr="007F46F4">
              <w:rPr>
                <w:sz w:val="28"/>
                <w:szCs w:val="28"/>
              </w:rPr>
              <w:t>(nơi nhận hồ sơ)</w:t>
            </w:r>
          </w:p>
        </w:tc>
        <w:tc>
          <w:tcPr>
            <w:tcW w:w="1646" w:type="dxa"/>
            <w:tcBorders>
              <w:top w:val="single" w:sz="4" w:space="0" w:color="auto"/>
              <w:left w:val="single" w:sz="4" w:space="0" w:color="auto"/>
              <w:bottom w:val="single" w:sz="4" w:space="0" w:color="auto"/>
              <w:right w:val="single" w:sz="4" w:space="0" w:color="auto"/>
            </w:tcBorders>
            <w:vAlign w:val="center"/>
          </w:tcPr>
          <w:p w:rsidR="0011134B" w:rsidRPr="007F46F4" w:rsidRDefault="0011134B" w:rsidP="002669B6">
            <w:pPr>
              <w:jc w:val="center"/>
              <w:rPr>
                <w:sz w:val="28"/>
                <w:szCs w:val="28"/>
                <w:lang w:val="vi-VN"/>
              </w:rPr>
            </w:pPr>
            <w:r w:rsidRPr="007F46F4">
              <w:rPr>
                <w:sz w:val="28"/>
                <w:szCs w:val="28"/>
                <w:lang w:val="vi-VN"/>
              </w:rPr>
              <w:t>Giờ hành chính</w:t>
            </w:r>
          </w:p>
        </w:tc>
      </w:tr>
    </w:tbl>
    <w:p w:rsidR="0011134B" w:rsidRPr="007F46F4" w:rsidRDefault="0011134B" w:rsidP="0011134B">
      <w:pPr>
        <w:spacing w:before="60" w:after="60"/>
        <w:ind w:firstLine="567"/>
        <w:jc w:val="both"/>
        <w:rPr>
          <w:i/>
          <w:iCs/>
          <w:sz w:val="28"/>
          <w:szCs w:val="28"/>
          <w:lang w:val="en-US"/>
        </w:rPr>
      </w:pPr>
    </w:p>
    <w:p w:rsidR="0011134B" w:rsidRDefault="0011134B" w:rsidP="00CA6F91">
      <w:pPr>
        <w:pStyle w:val="Heading2"/>
        <w:keepNext/>
        <w:widowControl/>
        <w:tabs>
          <w:tab w:val="left" w:pos="851"/>
          <w:tab w:val="left" w:pos="9072"/>
        </w:tabs>
        <w:autoSpaceDE/>
        <w:autoSpaceDN/>
        <w:spacing w:before="120"/>
        <w:ind w:left="0" w:right="-14"/>
        <w:jc w:val="both"/>
        <w:rPr>
          <w:bCs w:val="0"/>
          <w:lang w:val="en-US"/>
        </w:rPr>
      </w:pPr>
      <w:bookmarkStart w:id="0" w:name="_GoBack"/>
      <w:bookmarkEnd w:id="0"/>
    </w:p>
    <w:sectPr w:rsidR="0011134B" w:rsidSect="00A6279A">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2CF"/>
    <w:rsid w:val="00052DFA"/>
    <w:rsid w:val="0011134B"/>
    <w:rsid w:val="00146A6C"/>
    <w:rsid w:val="003744C3"/>
    <w:rsid w:val="0041095D"/>
    <w:rsid w:val="005778FD"/>
    <w:rsid w:val="008B0E97"/>
    <w:rsid w:val="00A6279A"/>
    <w:rsid w:val="00C85B76"/>
    <w:rsid w:val="00CA6F91"/>
    <w:rsid w:val="00D10247"/>
    <w:rsid w:val="00FE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EC267-50AC-4513-A6B1-E8DEEA9C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2CF"/>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aliases w:val="l2,H2,HeadB,MyHeading2,Mystyle2,Mystyle21,Mystyle22,Mystyle23,Mystyle211,Mystyle221"/>
    <w:basedOn w:val="Normal"/>
    <w:link w:val="Heading2Char"/>
    <w:uiPriority w:val="99"/>
    <w:unhideWhenUsed/>
    <w:qFormat/>
    <w:rsid w:val="00FE52CF"/>
    <w:pPr>
      <w:ind w:left="1136"/>
      <w:jc w:val="center"/>
      <w:outlineLvl w:val="1"/>
    </w:pPr>
    <w:rPr>
      <w:b/>
      <w:bCs/>
      <w:sz w:val="28"/>
      <w:szCs w:val="28"/>
    </w:rPr>
  </w:style>
  <w:style w:type="paragraph" w:styleId="Heading3">
    <w:name w:val="heading 3"/>
    <w:basedOn w:val="Normal"/>
    <w:link w:val="Heading3Char"/>
    <w:uiPriority w:val="1"/>
    <w:unhideWhenUsed/>
    <w:qFormat/>
    <w:rsid w:val="00FE52CF"/>
    <w:pPr>
      <w:spacing w:before="126"/>
      <w:ind w:left="2254" w:hanging="398"/>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FE52CF"/>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FE52CF"/>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FE52CF"/>
    <w:rPr>
      <w:sz w:val="28"/>
      <w:szCs w:val="28"/>
    </w:rPr>
  </w:style>
  <w:style w:type="character" w:customStyle="1" w:styleId="BodyTextChar">
    <w:name w:val="Body Text Char"/>
    <w:basedOn w:val="DefaultParagraphFont"/>
    <w:link w:val="BodyText"/>
    <w:uiPriority w:val="1"/>
    <w:rsid w:val="00FE52CF"/>
    <w:rPr>
      <w:rFonts w:ascii="Times New Roman" w:eastAsia="Times New Roman" w:hAnsi="Times New Roman" w:cs="Times New Roman"/>
      <w:sz w:val="28"/>
      <w:szCs w:val="28"/>
      <w:lang w:val="vi"/>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FE52CF"/>
    <w:pPr>
      <w:spacing w:before="119"/>
      <w:ind w:left="1136" w:firstLine="719"/>
      <w:jc w:val="both"/>
    </w:p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FE52CF"/>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867</Words>
  <Characters>4942</Characters>
  <Application>Microsoft Office Word</Application>
  <DocSecurity>0</DocSecurity>
  <Lines>41</Lines>
  <Paragraphs>11</Paragraphs>
  <ScaleCrop>false</ScaleCrop>
  <Company/>
  <LinksUpToDate>false</LinksUpToDate>
  <CharactersWithSpaces>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7</cp:revision>
  <dcterms:created xsi:type="dcterms:W3CDTF">2025-08-06T06:56:00Z</dcterms:created>
  <dcterms:modified xsi:type="dcterms:W3CDTF">2025-08-06T07:04:00Z</dcterms:modified>
</cp:coreProperties>
</file>