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FF" w:rsidRPr="000554EA" w:rsidRDefault="003F56FF" w:rsidP="003F56FF">
      <w:pPr>
        <w:spacing w:after="0"/>
        <w:ind w:firstLine="720"/>
        <w:jc w:val="both"/>
        <w:rPr>
          <w:rFonts w:ascii="Times New Roman" w:hAnsi="Times New Roman" w:cs="Times New Roman"/>
          <w:b/>
          <w:color w:val="000000" w:themeColor="text1"/>
          <w:sz w:val="26"/>
          <w:szCs w:val="26"/>
          <w:lang w:val="sv-SE"/>
        </w:rPr>
      </w:pPr>
      <w:r w:rsidRPr="000554EA">
        <w:rPr>
          <w:rFonts w:ascii="Times New Roman" w:eastAsia="Arial" w:hAnsi="Times New Roman" w:cs="Times New Roman"/>
          <w:b/>
          <w:color w:val="000000" w:themeColor="text1"/>
          <w:sz w:val="26"/>
          <w:szCs w:val="26"/>
        </w:rPr>
        <w:t xml:space="preserve">4. </w:t>
      </w:r>
      <w:r w:rsidRPr="000554EA">
        <w:rPr>
          <w:rFonts w:ascii="Times New Roman" w:eastAsia="Times New Roman" w:hAnsi="Times New Roman" w:cs="Times New Roman"/>
          <w:b/>
          <w:color w:val="000000" w:themeColor="text1"/>
          <w:sz w:val="26"/>
          <w:szCs w:val="26"/>
          <w:lang w:val="sv-SE"/>
        </w:rPr>
        <w:t xml:space="preserve">Thủ tục thông báo tổ chức hội nghị thường niên của tổ chức tôn giáo, tổ chức tôn giáo trực thuộc có địa bàn hoạt động ở một huyện. Thời gian giải quyêt: </w:t>
      </w:r>
      <w:r w:rsidRPr="000554EA">
        <w:rPr>
          <w:rFonts w:ascii="Times New Roman" w:hAnsi="Times New Roman" w:cs="Times New Roman"/>
          <w:b/>
          <w:color w:val="000000" w:themeColor="text1"/>
          <w:sz w:val="26"/>
          <w:szCs w:val="26"/>
          <w:lang w:val="sv-SE"/>
        </w:rPr>
        <w:t>Ngay sau khi Ủy ban nhân dân cấp huyện nhận được văn bản thông báo hợp lệ.</w:t>
      </w:r>
    </w:p>
    <w:p w:rsidR="003F56FF" w:rsidRPr="000554EA" w:rsidRDefault="003F56FF" w:rsidP="003F56FF">
      <w:pPr>
        <w:spacing w:after="120" w:line="240" w:lineRule="auto"/>
        <w:ind w:firstLine="567"/>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4.1.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8"/>
        <w:tblW w:w="15246" w:type="dxa"/>
        <w:tblLook w:val="04A0" w:firstRow="1" w:lastRow="0" w:firstColumn="1" w:lastColumn="0" w:noHBand="0" w:noVBand="1"/>
      </w:tblPr>
      <w:tblGrid>
        <w:gridCol w:w="847"/>
        <w:gridCol w:w="2262"/>
        <w:gridCol w:w="7153"/>
        <w:gridCol w:w="2948"/>
        <w:gridCol w:w="2036"/>
      </w:tblGrid>
      <w:tr w:rsidR="003F56FF"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tcPr>
          <w:p w:rsidR="003F56FF" w:rsidRPr="000554EA" w:rsidRDefault="003F56FF"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3F56FF" w:rsidRPr="000554EA" w:rsidRDefault="003F56FF"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153" w:type="dxa"/>
            <w:tcBorders>
              <w:top w:val="single" w:sz="4" w:space="0" w:color="auto"/>
              <w:left w:val="single" w:sz="4" w:space="0" w:color="auto"/>
              <w:bottom w:val="single" w:sz="4" w:space="0" w:color="auto"/>
              <w:right w:val="single" w:sz="4" w:space="0" w:color="auto"/>
            </w:tcBorders>
            <w:vAlign w:val="center"/>
          </w:tcPr>
          <w:p w:rsidR="003F56FF" w:rsidRPr="000554EA" w:rsidRDefault="003F56FF"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tcPr>
          <w:p w:rsidR="003F56FF" w:rsidRPr="000554EA" w:rsidRDefault="003F56FF"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tcPr>
          <w:p w:rsidR="003F56FF" w:rsidRPr="000554EA" w:rsidRDefault="003F56FF"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3F56FF" w:rsidRPr="000554EA" w:rsidTr="00806C7A">
        <w:trPr>
          <w:trHeight w:val="898"/>
        </w:trPr>
        <w:tc>
          <w:tcPr>
            <w:tcW w:w="847" w:type="dxa"/>
            <w:tcBorders>
              <w:top w:val="single" w:sz="4" w:space="0" w:color="auto"/>
            </w:tcBorders>
            <w:vAlign w:val="center"/>
          </w:tcPr>
          <w:p w:rsidR="003F56FF" w:rsidRPr="000554EA" w:rsidRDefault="003F56FF"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tcBorders>
            <w:vAlign w:val="center"/>
          </w:tcPr>
          <w:p w:rsidR="003F56FF" w:rsidRPr="000554EA" w:rsidRDefault="003F56FF"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tcBorders>
            <w:vAlign w:val="center"/>
          </w:tcPr>
          <w:p w:rsidR="003F56FF" w:rsidRPr="000554EA" w:rsidRDefault="003F56FF"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w:t>
            </w:r>
            <w:r w:rsidRPr="000554EA">
              <w:rPr>
                <w:color w:val="000000" w:themeColor="text1"/>
                <w:sz w:val="26"/>
                <w:szCs w:val="26"/>
                <w:lang w:val="sv-SE"/>
              </w:rPr>
              <w:t xml:space="preserve"> thuộc Văn phòng HĐND và UBND cấp huyện.</w:t>
            </w:r>
          </w:p>
          <w:p w:rsidR="003F56FF" w:rsidRPr="000554EA" w:rsidRDefault="003F56FF"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3F56FF" w:rsidRPr="000554EA" w:rsidRDefault="003F56FF" w:rsidP="00806C7A">
            <w:pPr>
              <w:shd w:val="clear" w:color="auto" w:fill="FFFFFF"/>
              <w:jc w:val="both"/>
              <w:rPr>
                <w:rFonts w:eastAsia="Times New Roman"/>
                <w:i/>
                <w:color w:val="000000" w:themeColor="text1"/>
                <w:sz w:val="26"/>
                <w:szCs w:val="26"/>
                <w:lang w:val="vi-VN"/>
              </w:rPr>
            </w:pPr>
          </w:p>
        </w:tc>
        <w:tc>
          <w:tcPr>
            <w:tcW w:w="2948" w:type="dxa"/>
            <w:tcBorders>
              <w:top w:val="single" w:sz="4" w:space="0" w:color="auto"/>
            </w:tcBorders>
            <w:vAlign w:val="center"/>
          </w:tcPr>
          <w:p w:rsidR="003F56FF" w:rsidRPr="000554EA" w:rsidRDefault="003F56FF"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tcBorders>
            <w:vAlign w:val="center"/>
          </w:tcPr>
          <w:p w:rsidR="003F56FF" w:rsidRPr="000554EA" w:rsidRDefault="003F56FF" w:rsidP="00806C7A">
            <w:pPr>
              <w:jc w:val="center"/>
              <w:rPr>
                <w:rFonts w:eastAsia="Times New Roman"/>
                <w:i/>
                <w:color w:val="000000" w:themeColor="text1"/>
                <w:sz w:val="26"/>
                <w:szCs w:val="26"/>
                <w:lang w:val="vi-VN"/>
              </w:rPr>
            </w:pPr>
          </w:p>
        </w:tc>
      </w:tr>
      <w:tr w:rsidR="003F56FF" w:rsidRPr="000554EA" w:rsidTr="00806C7A">
        <w:trPr>
          <w:trHeight w:val="600"/>
        </w:trPr>
        <w:tc>
          <w:tcPr>
            <w:tcW w:w="847" w:type="dxa"/>
            <w:vAlign w:val="center"/>
          </w:tcPr>
          <w:p w:rsidR="003F56FF" w:rsidRPr="000554EA" w:rsidRDefault="003F56FF"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vAlign w:val="center"/>
          </w:tcPr>
          <w:p w:rsidR="003F56FF" w:rsidRPr="000554EA" w:rsidRDefault="003F56FF"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Pr>
          <w:p w:rsidR="003F56FF" w:rsidRPr="000554EA" w:rsidRDefault="003F56FF"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F56FF" w:rsidRPr="000554EA" w:rsidRDefault="003F56FF"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F56FF" w:rsidRPr="000554EA" w:rsidRDefault="003F56FF"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3F56FF" w:rsidRPr="000554EA" w:rsidRDefault="003F56FF"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w:t>
            </w:r>
            <w:r w:rsidRPr="000554EA">
              <w:rPr>
                <w:rFonts w:eastAsia="Times New Roman"/>
                <w:color w:val="000000" w:themeColor="text1"/>
                <w:sz w:val="26"/>
                <w:szCs w:val="26"/>
              </w:rPr>
              <w:lastRenderedPageBreak/>
              <w:t>quyền để giải quyết theo quy trình.</w:t>
            </w:r>
          </w:p>
        </w:tc>
        <w:tc>
          <w:tcPr>
            <w:tcW w:w="2948" w:type="dxa"/>
            <w:vAlign w:val="center"/>
          </w:tcPr>
          <w:p w:rsidR="003F56FF" w:rsidRPr="000554EA" w:rsidRDefault="003F56FF"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lastRenderedPageBreak/>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vAlign w:val="center"/>
          </w:tcPr>
          <w:p w:rsidR="003F56FF" w:rsidRPr="000554EA" w:rsidRDefault="003F56FF" w:rsidP="00806C7A">
            <w:pPr>
              <w:jc w:val="center"/>
              <w:rPr>
                <w:rFonts w:eastAsia="Times New Roman"/>
                <w:i/>
                <w:color w:val="000000" w:themeColor="text1"/>
                <w:sz w:val="26"/>
                <w:szCs w:val="26"/>
                <w:lang w:val="vi-VN"/>
              </w:rPr>
            </w:pPr>
          </w:p>
        </w:tc>
      </w:tr>
      <w:tr w:rsidR="003F56FF" w:rsidRPr="000554EA" w:rsidTr="00806C7A">
        <w:tc>
          <w:tcPr>
            <w:tcW w:w="847" w:type="dxa"/>
            <w:vAlign w:val="center"/>
          </w:tcPr>
          <w:p w:rsidR="003F56FF" w:rsidRPr="000554EA" w:rsidRDefault="003F56FF"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Align w:val="center"/>
          </w:tcPr>
          <w:p w:rsidR="003F56FF" w:rsidRPr="000554EA" w:rsidRDefault="003F56FF"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Pr>
          <w:p w:rsidR="003F56FF" w:rsidRPr="000554EA" w:rsidRDefault="003F56FF"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vAlign w:val="center"/>
          </w:tcPr>
          <w:p w:rsidR="003F56FF" w:rsidRPr="000554EA" w:rsidRDefault="003F56FF" w:rsidP="00806C7A">
            <w:pPr>
              <w:spacing w:after="120"/>
              <w:jc w:val="both"/>
              <w:rPr>
                <w:rFonts w:eastAsia="Times New Roman"/>
                <w:b/>
                <w:color w:val="000000" w:themeColor="text1"/>
                <w:sz w:val="26"/>
                <w:szCs w:val="26"/>
              </w:rPr>
            </w:pPr>
            <w:r w:rsidRPr="000554EA">
              <w:rPr>
                <w:rFonts w:eastAsia="Times New Roman"/>
                <w:b/>
                <w:color w:val="000000" w:themeColor="text1"/>
                <w:sz w:val="26"/>
                <w:szCs w:val="26"/>
                <w:lang w:val="sv-SE"/>
              </w:rPr>
              <w:t>Ngay sau khi Ủy ban nhân dân cấp huyện nhận được văn bản thông báo hợp lệ.</w:t>
            </w:r>
          </w:p>
        </w:tc>
        <w:tc>
          <w:tcPr>
            <w:tcW w:w="2036" w:type="dxa"/>
            <w:vAlign w:val="center"/>
          </w:tcPr>
          <w:p w:rsidR="003F56FF" w:rsidRPr="000554EA" w:rsidRDefault="003F56FF" w:rsidP="00806C7A">
            <w:pPr>
              <w:spacing w:after="120" w:line="234" w:lineRule="atLeast"/>
              <w:jc w:val="center"/>
              <w:rPr>
                <w:rFonts w:eastAsia="Times New Roman"/>
                <w:b/>
                <w:color w:val="000000" w:themeColor="text1"/>
                <w:sz w:val="26"/>
                <w:szCs w:val="26"/>
              </w:rPr>
            </w:pPr>
          </w:p>
        </w:tc>
      </w:tr>
      <w:tr w:rsidR="003F56FF" w:rsidRPr="000554EA" w:rsidTr="00806C7A">
        <w:tc>
          <w:tcPr>
            <w:tcW w:w="847" w:type="dxa"/>
            <w:vAlign w:val="center"/>
          </w:tcPr>
          <w:p w:rsidR="003F56FF" w:rsidRPr="000554EA" w:rsidRDefault="003F56FF"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4</w:t>
            </w:r>
          </w:p>
        </w:tc>
        <w:tc>
          <w:tcPr>
            <w:tcW w:w="2262" w:type="dxa"/>
            <w:vAlign w:val="center"/>
          </w:tcPr>
          <w:p w:rsidR="003F56FF" w:rsidRPr="000554EA" w:rsidRDefault="003F56FF"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3F56FF" w:rsidRPr="000554EA" w:rsidRDefault="003F56FF" w:rsidP="00806C7A">
            <w:pPr>
              <w:spacing w:after="120" w:line="234" w:lineRule="atLeast"/>
              <w:jc w:val="center"/>
              <w:rPr>
                <w:rFonts w:eastAsia="Times New Roman"/>
                <w:color w:val="000000" w:themeColor="text1"/>
                <w:sz w:val="26"/>
                <w:szCs w:val="26"/>
              </w:rPr>
            </w:pPr>
          </w:p>
        </w:tc>
        <w:tc>
          <w:tcPr>
            <w:tcW w:w="7153" w:type="dxa"/>
          </w:tcPr>
          <w:p w:rsidR="003F56FF" w:rsidRPr="000554EA" w:rsidRDefault="003F56FF"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3F56FF" w:rsidRPr="000554EA" w:rsidRDefault="003F56FF"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F56FF" w:rsidRPr="000554EA" w:rsidRDefault="003F56FF"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3F56FF" w:rsidRPr="000554EA" w:rsidRDefault="003F56FF"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3F56FF" w:rsidRPr="000554EA" w:rsidRDefault="003F56FF"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vAlign w:val="center"/>
          </w:tcPr>
          <w:p w:rsidR="003F56FF" w:rsidRPr="000554EA" w:rsidRDefault="003F56FF" w:rsidP="00806C7A">
            <w:pPr>
              <w:spacing w:after="120" w:line="234" w:lineRule="atLeast"/>
              <w:jc w:val="center"/>
              <w:rPr>
                <w:rFonts w:eastAsia="Times New Roman"/>
                <w:bCs/>
                <w:i/>
                <w:color w:val="000000" w:themeColor="text1"/>
                <w:sz w:val="26"/>
                <w:szCs w:val="26"/>
              </w:rPr>
            </w:pPr>
          </w:p>
        </w:tc>
        <w:tc>
          <w:tcPr>
            <w:tcW w:w="2036" w:type="dxa"/>
          </w:tcPr>
          <w:p w:rsidR="003F56FF" w:rsidRPr="000554EA" w:rsidRDefault="003F56FF" w:rsidP="00806C7A">
            <w:pPr>
              <w:spacing w:after="120" w:line="234" w:lineRule="atLeast"/>
              <w:jc w:val="both"/>
              <w:rPr>
                <w:rFonts w:eastAsia="Times New Roman"/>
                <w:color w:val="000000" w:themeColor="text1"/>
                <w:sz w:val="26"/>
                <w:szCs w:val="26"/>
                <w:lang w:val="vi-VN"/>
              </w:rPr>
            </w:pPr>
          </w:p>
        </w:tc>
      </w:tr>
    </w:tbl>
    <w:p w:rsidR="003F56FF" w:rsidRPr="000554EA" w:rsidRDefault="003F56FF" w:rsidP="003F56FF">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4.2. Thành phần, số lượng hồ sơ</w:t>
      </w:r>
    </w:p>
    <w:p w:rsidR="003F56FF" w:rsidRPr="000554EA" w:rsidRDefault="003F56FF" w:rsidP="003F56FF">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3F56FF" w:rsidRPr="000554EA" w:rsidRDefault="003F56FF" w:rsidP="003F56FF">
      <w:pPr>
        <w:spacing w:after="120" w:line="240" w:lineRule="auto"/>
        <w:ind w:firstLine="709"/>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Văn bản thông báo (theo mẫu B30) và các tài liệu kèm theo (nếu có).</w:t>
      </w:r>
    </w:p>
    <w:p w:rsidR="003F56FF" w:rsidRPr="000554EA" w:rsidRDefault="003F56FF" w:rsidP="003F56FF">
      <w:pPr>
        <w:spacing w:after="120"/>
        <w:ind w:firstLine="720"/>
        <w:rPr>
          <w:rFonts w:ascii="Times New Roman"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lastRenderedPageBreak/>
        <w:t xml:space="preserve">b) Số lượng hồ sơ: </w:t>
      </w:r>
      <w:r w:rsidRPr="000554EA">
        <w:rPr>
          <w:rFonts w:ascii="Times New Roman" w:hAnsi="Times New Roman" w:cs="Times New Roman"/>
          <w:color w:val="000000" w:themeColor="text1"/>
          <w:sz w:val="26"/>
          <w:szCs w:val="26"/>
          <w:lang w:val="sv-SE"/>
        </w:rPr>
        <w:t>01 bộ (bản chính).</w:t>
      </w:r>
    </w:p>
    <w:p w:rsidR="003F56FF" w:rsidRPr="000554EA" w:rsidRDefault="003F56FF" w:rsidP="003F56FF">
      <w:pPr>
        <w:spacing w:after="120"/>
        <w:ind w:firstLine="720"/>
        <w:rPr>
          <w:rFonts w:ascii="Times New Roman" w:eastAsia="Times New Roman" w:hAnsi="Times New Roman" w:cs="Times New Roman"/>
          <w:color w:val="000000" w:themeColor="text1"/>
          <w:spacing w:val="-6"/>
          <w:sz w:val="26"/>
          <w:szCs w:val="26"/>
          <w:lang w:val="sv-SE"/>
        </w:rPr>
      </w:pPr>
      <w:r w:rsidRPr="000554EA">
        <w:rPr>
          <w:rFonts w:ascii="Times New Roman" w:eastAsia="Times New Roman" w:hAnsi="Times New Roman" w:cs="Times New Roman"/>
          <w:b/>
          <w:bCs/>
          <w:color w:val="000000" w:themeColor="text1"/>
          <w:sz w:val="26"/>
          <w:szCs w:val="26"/>
        </w:rPr>
        <w:t xml:space="preserve">4.3. Đối tượng thực hiện thủ tục hành chính: </w:t>
      </w:r>
      <w:r w:rsidRPr="000554EA">
        <w:rPr>
          <w:rFonts w:ascii="Times New Roman" w:eastAsia="Times New Roman" w:hAnsi="Times New Roman" w:cs="Times New Roman"/>
          <w:color w:val="000000" w:themeColor="text1"/>
          <w:sz w:val="26"/>
          <w:szCs w:val="26"/>
          <w:lang w:val="sv-SE"/>
        </w:rPr>
        <w:t xml:space="preserve">Tổ chức tôn giáo, tổ chức tôn </w:t>
      </w:r>
      <w:r w:rsidRPr="000554EA">
        <w:rPr>
          <w:rFonts w:ascii="Times New Roman" w:eastAsia="Times New Roman" w:hAnsi="Times New Roman" w:cs="Times New Roman"/>
          <w:color w:val="000000" w:themeColor="text1"/>
          <w:spacing w:val="-6"/>
          <w:sz w:val="26"/>
          <w:szCs w:val="26"/>
          <w:lang w:val="sv-SE"/>
        </w:rPr>
        <w:t>giáo trực thuộc có địa bàn hoạt động tôn giáo ở một huyện tổ chức hội nghị thường niên.</w:t>
      </w:r>
    </w:p>
    <w:p w:rsidR="003F56FF" w:rsidRPr="000554EA" w:rsidRDefault="003F56FF" w:rsidP="003F56FF">
      <w:pPr>
        <w:spacing w:before="120" w:after="120"/>
        <w:ind w:firstLine="709"/>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4.4.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pacing w:val="-8"/>
          <w:sz w:val="26"/>
          <w:szCs w:val="26"/>
          <w:lang w:val="sv-SE"/>
        </w:rPr>
        <w:t>Ủy ban nhân dân cấp huyện.</w:t>
      </w:r>
    </w:p>
    <w:p w:rsidR="003F56FF" w:rsidRPr="000554EA" w:rsidRDefault="003F56FF" w:rsidP="003F56FF">
      <w:pPr>
        <w:spacing w:after="120"/>
        <w:ind w:firstLine="720"/>
        <w:rPr>
          <w:rFonts w:ascii="Times New Roman" w:eastAsia="Times New Roman" w:hAnsi="Times New Roman" w:cs="Times New Roman"/>
          <w:color w:val="000000" w:themeColor="text1"/>
          <w:sz w:val="26"/>
          <w:szCs w:val="26"/>
          <w:lang w:val="sv-SE"/>
        </w:rPr>
      </w:pPr>
      <w:r w:rsidRPr="000554EA">
        <w:rPr>
          <w:rFonts w:ascii="Times New Roman" w:hAnsi="Times New Roman" w:cs="Times New Roman"/>
          <w:b/>
          <w:color w:val="000000" w:themeColor="text1"/>
          <w:sz w:val="26"/>
          <w:szCs w:val="26"/>
        </w:rPr>
        <w:t>4.5. Kết quả thực hiện thủ tục hành chính:</w:t>
      </w:r>
      <w:r w:rsidRPr="000554EA">
        <w:rPr>
          <w:rFonts w:ascii="Times New Roman" w:hAnsi="Times New Roman" w:cs="Times New Roman"/>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sv-SE"/>
        </w:rPr>
        <w:t>Văn bản xác nhận của Ủy ban nhân dân cấp huyện về việc tiếp nhận thông báo.</w:t>
      </w:r>
    </w:p>
    <w:p w:rsidR="003F56FF" w:rsidRPr="000554EA" w:rsidRDefault="003F56FF" w:rsidP="003F56FF">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Văn bản thông báo được lưu tại Ủy ban nhân dân cấp huyện để thực hiện công tác quản lý nhà nước về tín ngưỡng, tôn giáo.</w:t>
      </w:r>
    </w:p>
    <w:p w:rsidR="003F56FF" w:rsidRPr="000554EA" w:rsidRDefault="003F56FF" w:rsidP="003F56FF">
      <w:pPr>
        <w:spacing w:before="120" w:after="120"/>
        <w:ind w:firstLine="709"/>
        <w:jc w:val="both"/>
        <w:rPr>
          <w:rFonts w:ascii="Times New Roman" w:hAnsi="Times New Roman" w:cs="Times New Roman"/>
          <w:b/>
          <w:color w:val="000000" w:themeColor="text1"/>
          <w:sz w:val="26"/>
          <w:szCs w:val="26"/>
        </w:rPr>
      </w:pPr>
      <w:r w:rsidRPr="000554EA">
        <w:rPr>
          <w:rFonts w:ascii="Times New Roman" w:hAnsi="Times New Roman" w:cs="Times New Roman"/>
          <w:b/>
          <w:bCs/>
          <w:color w:val="000000" w:themeColor="text1"/>
          <w:sz w:val="26"/>
          <w:szCs w:val="26"/>
        </w:rPr>
        <w:t xml:space="preserve"> 4</w:t>
      </w:r>
      <w:r w:rsidRPr="000554EA">
        <w:rPr>
          <w:rFonts w:ascii="Times New Roman" w:hAnsi="Times New Roman" w:cs="Times New Roman"/>
          <w:b/>
          <w:color w:val="000000" w:themeColor="text1"/>
          <w:sz w:val="26"/>
          <w:szCs w:val="26"/>
        </w:rPr>
        <w:t xml:space="preserve">.6. Phí, lệ phí: </w:t>
      </w:r>
      <w:r w:rsidRPr="000554EA">
        <w:rPr>
          <w:rFonts w:ascii="Times New Roman" w:hAnsi="Times New Roman" w:cs="Times New Roman"/>
          <w:color w:val="000000" w:themeColor="text1"/>
          <w:sz w:val="26"/>
          <w:szCs w:val="26"/>
        </w:rPr>
        <w:t>Không</w:t>
      </w:r>
    </w:p>
    <w:p w:rsidR="003F56FF" w:rsidRPr="000554EA" w:rsidRDefault="003F56FF" w:rsidP="003F56FF">
      <w:pPr>
        <w:spacing w:after="120"/>
        <w:ind w:firstLine="709"/>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4.7. Tên mẫu đơn, mẫu tờ khai</w:t>
      </w:r>
      <w:r w:rsidRPr="000554EA">
        <w:rPr>
          <w:rFonts w:ascii="Times New Roman" w:eastAsia="Times New Roman" w:hAnsi="Times New Roman" w:cs="Times New Roman"/>
          <w:bCs/>
          <w:color w:val="000000" w:themeColor="text1"/>
          <w:sz w:val="26"/>
          <w:szCs w:val="26"/>
        </w:rPr>
        <w:t xml:space="preserve">: </w:t>
      </w:r>
    </w:p>
    <w:p w:rsidR="003F56FF" w:rsidRPr="000554EA" w:rsidRDefault="003F56FF" w:rsidP="003F56FF">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0554EA">
        <w:rPr>
          <w:rFonts w:ascii="Times New Roman" w:eastAsia="Times New Roman" w:hAnsi="Times New Roman" w:cs="Times New Roman"/>
          <w:color w:val="000000" w:themeColor="text1"/>
          <w:sz w:val="26"/>
          <w:szCs w:val="26"/>
          <w:lang w:val="sv-SE"/>
        </w:rPr>
        <w:t xml:space="preserve">Thông báo tổ chức hội nghị thường niên </w:t>
      </w:r>
      <w:r w:rsidRPr="000554EA">
        <w:rPr>
          <w:rFonts w:ascii="Times New Roman" w:eastAsia="Times New Roman" w:hAnsi="Times New Roman" w:cs="Times New Roman"/>
          <w:color w:val="000000" w:themeColor="text1"/>
          <w:sz w:val="26"/>
          <w:szCs w:val="26"/>
          <w:lang w:val="vi-VN"/>
        </w:rPr>
        <w:t xml:space="preserve">(Mẫu B31, Phụ lục </w:t>
      </w:r>
      <w:r w:rsidRPr="000554EA">
        <w:rPr>
          <w:rFonts w:ascii="Times New Roman" w:eastAsia="Times New Roman" w:hAnsi="Times New Roman" w:cs="Times New Roman"/>
          <w:color w:val="000000" w:themeColor="text1"/>
          <w:sz w:val="26"/>
          <w:szCs w:val="26"/>
          <w:lang w:val="sv-SE"/>
        </w:rPr>
        <w:t>Nghị định số     162/2017/NĐ-CP ngày 30 tháng 12 năm 2017</w:t>
      </w:r>
      <w:r w:rsidRPr="000554EA">
        <w:rPr>
          <w:rFonts w:ascii="Times New Roman" w:eastAsia="Times New Roman" w:hAnsi="Times New Roman" w:cs="Times New Roman"/>
          <w:color w:val="000000" w:themeColor="text1"/>
          <w:sz w:val="26"/>
          <w:szCs w:val="26"/>
          <w:lang w:val="vi-VN"/>
        </w:rPr>
        <w:t>).</w:t>
      </w:r>
    </w:p>
    <w:p w:rsidR="003F56FF" w:rsidRPr="000554EA" w:rsidRDefault="003F56FF" w:rsidP="003F56FF">
      <w:pPr>
        <w:spacing w:after="120"/>
        <w:ind w:firstLine="720"/>
        <w:rPr>
          <w:rFonts w:ascii="Times New Roman"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4.8. Yêu cầu, điều kiện thực hiện thủ tục hành chính:</w:t>
      </w:r>
      <w:r w:rsidRPr="000554EA">
        <w:rPr>
          <w:rFonts w:ascii="Times New Roman" w:hAnsi="Times New Roman" w:cs="Times New Roman"/>
          <w:b/>
          <w:bCs/>
          <w:color w:val="000000" w:themeColor="text1"/>
          <w:sz w:val="26"/>
          <w:szCs w:val="26"/>
          <w:lang w:val="hr-HR"/>
        </w:rPr>
        <w:t xml:space="preserve"> </w:t>
      </w:r>
    </w:p>
    <w:p w:rsidR="003F56FF" w:rsidRPr="000554EA" w:rsidRDefault="003F56FF" w:rsidP="003F56FF">
      <w:pPr>
        <w:spacing w:after="120" w:line="240" w:lineRule="auto"/>
        <w:ind w:firstLine="720"/>
        <w:jc w:val="both"/>
        <w:rPr>
          <w:rFonts w:ascii="Times New Roman" w:eastAsia="Times New Roman" w:hAnsi="Times New Roman" w:cs="Times New Roman"/>
          <w:b/>
          <w:color w:val="000000" w:themeColor="text1"/>
          <w:sz w:val="26"/>
          <w:szCs w:val="26"/>
          <w:lang w:val="vi-VN"/>
        </w:rPr>
      </w:pPr>
      <w:r w:rsidRPr="000554EA">
        <w:rPr>
          <w:rFonts w:ascii="Times New Roman" w:eastAsia="Times New Roman" w:hAnsi="Times New Roman" w:cs="Times New Roman"/>
          <w:color w:val="000000" w:themeColor="text1"/>
          <w:sz w:val="26"/>
          <w:szCs w:val="26"/>
          <w:lang w:val="sv-SE"/>
        </w:rPr>
        <w:t>Chậm nhất là 20 ngày trước ngày tổ chức hội nghị, tổ chức tôn giáo, tổ chức tôn giáo trực thuộc có địa bàn hoạt động tôn giáo ở một huyện có trách nhiệm gửi văn bản thông báo về việc tổ chức hội nghị thường niên đến Phòng Nội vụ.</w:t>
      </w:r>
    </w:p>
    <w:p w:rsidR="003F56FF" w:rsidRPr="000554EA" w:rsidRDefault="003F56FF" w:rsidP="003F56FF">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4</w:t>
      </w:r>
      <w:r w:rsidRPr="000554EA">
        <w:rPr>
          <w:rFonts w:ascii="Times New Roman" w:eastAsia="Times New Roman" w:hAnsi="Times New Roman" w:cs="Times New Roman"/>
          <w:b/>
          <w:bCs/>
          <w:color w:val="000000" w:themeColor="text1"/>
          <w:sz w:val="26"/>
          <w:szCs w:val="26"/>
        </w:rPr>
        <w:t xml:space="preserve">.9. Căn cứ pháp lý của thủ tục hành chính: </w:t>
      </w:r>
    </w:p>
    <w:p w:rsidR="003F56FF" w:rsidRPr="000554EA" w:rsidRDefault="003F56FF" w:rsidP="003F56FF">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w:t>
      </w:r>
      <w:r w:rsidRPr="000554EA">
        <w:rPr>
          <w:rFonts w:ascii="Times New Roman" w:hAnsi="Times New Roman" w:cs="Times New Roman"/>
          <w:color w:val="000000" w:themeColor="text1"/>
          <w:sz w:val="26"/>
          <w:szCs w:val="26"/>
        </w:rPr>
        <w:t xml:space="preserve"> Khoản 1, Điều 44 </w:t>
      </w:r>
      <w:r w:rsidRPr="000554EA">
        <w:rPr>
          <w:rFonts w:ascii="Times New Roman" w:eastAsia="Times New Roman" w:hAnsi="Times New Roman" w:cs="Times New Roman"/>
          <w:color w:val="000000" w:themeColor="text1"/>
          <w:sz w:val="26"/>
          <w:szCs w:val="26"/>
          <w:lang w:val="sv-SE"/>
        </w:rPr>
        <w:t>Luật Tín ngưỡng, tôn giáo (Luật số 02/2016/QH14 ngày 18/11/2016).</w:t>
      </w:r>
    </w:p>
    <w:p w:rsidR="003F56FF" w:rsidRPr="000554EA" w:rsidRDefault="003F56FF" w:rsidP="003F56FF">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 Nghị định số 162/2017/NĐ-CP ngày 30/12/2017 của Chính phủ quy định chi tiết một số điều và biện pháp thi hành  Luật Tín ngưỡng, tôn giáo.</w:t>
      </w:r>
    </w:p>
    <w:p w:rsidR="003F56FF" w:rsidRPr="000554EA" w:rsidRDefault="003F56FF" w:rsidP="003F56FF">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4.10.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3F56FF"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F56FF" w:rsidRPr="000554EA" w:rsidRDefault="003F56FF"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F56FF" w:rsidRPr="000554EA" w:rsidRDefault="003F56FF"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F56FF" w:rsidRPr="000554EA" w:rsidRDefault="003F56FF"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3F56FF"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F56FF" w:rsidRPr="000554EA" w:rsidRDefault="003F56FF"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3F56FF" w:rsidRPr="000554EA" w:rsidRDefault="003F56FF"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3F56FF" w:rsidRPr="000554EA" w:rsidRDefault="003F56FF"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3F56FF" w:rsidRPr="000554EA" w:rsidRDefault="003F56FF"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F56FF" w:rsidRPr="000554EA" w:rsidRDefault="003F56FF"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3F56FF" w:rsidRPr="000554EA" w:rsidRDefault="003F56FF"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huyện</w:t>
            </w:r>
          </w:p>
        </w:tc>
      </w:tr>
      <w:tr w:rsidR="003F56FF"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F56FF" w:rsidRPr="000554EA" w:rsidRDefault="003F56FF"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lastRenderedPageBreak/>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F56FF" w:rsidRPr="000554EA" w:rsidRDefault="003F56FF"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3F56FF" w:rsidRPr="000554EA" w:rsidRDefault="003F56FF"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3F56FF" w:rsidRPr="000554EA" w:rsidRDefault="003F56FF" w:rsidP="00806C7A">
            <w:pPr>
              <w:spacing w:before="40" w:after="40" w:line="240" w:lineRule="auto"/>
              <w:rPr>
                <w:rFonts w:ascii="Times New Roman" w:eastAsia="Times New Roman" w:hAnsi="Times New Roman" w:cs="Times New Roman"/>
                <w:color w:val="000000" w:themeColor="text1"/>
                <w:sz w:val="26"/>
                <w:szCs w:val="26"/>
                <w:lang w:val="nl-NL"/>
              </w:rPr>
            </w:pPr>
          </w:p>
        </w:tc>
      </w:tr>
    </w:tbl>
    <w:p w:rsidR="003F56FF" w:rsidRPr="000554EA" w:rsidRDefault="003F56FF" w:rsidP="003F56FF">
      <w:pPr>
        <w:spacing w:before="120" w:after="0" w:line="240" w:lineRule="auto"/>
        <w:ind w:firstLine="567"/>
        <w:jc w:val="both"/>
        <w:rPr>
          <w:rFonts w:ascii="Times New Roman" w:eastAsia="Arial" w:hAnsi="Times New Roman" w:cs="Times New Roman"/>
          <w:b/>
          <w:color w:val="000000" w:themeColor="text1"/>
          <w:sz w:val="26"/>
          <w:szCs w:val="26"/>
        </w:rPr>
        <w:sectPr w:rsidR="003F56FF" w:rsidRPr="000554EA" w:rsidSect="00D13941">
          <w:pgSz w:w="16840" w:h="11907" w:orient="landscape" w:code="9"/>
          <w:pgMar w:top="1418" w:right="1418" w:bottom="1021" w:left="1247" w:header="567" w:footer="567" w:gutter="0"/>
          <w:cols w:space="720"/>
          <w:docGrid w:linePitch="326"/>
        </w:sectPr>
      </w:pPr>
    </w:p>
    <w:p w:rsidR="003F56FF" w:rsidRPr="000554EA" w:rsidRDefault="003F56FF" w:rsidP="003F56FF">
      <w:pPr>
        <w:tabs>
          <w:tab w:val="left" w:leader="dot" w:pos="8789"/>
        </w:tabs>
        <w:spacing w:after="120" w:line="240" w:lineRule="auto"/>
        <w:ind w:left="720" w:firstLine="363"/>
        <w:jc w:val="right"/>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lastRenderedPageBreak/>
        <w:t>Mẫu B31</w:t>
      </w:r>
    </w:p>
    <w:p w:rsidR="003F56FF" w:rsidRPr="000554EA" w:rsidRDefault="003F56FF" w:rsidP="003F56FF">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sv-SE"/>
        </w:rPr>
        <w:t>CỘNG HÒA XÃ HỘI CHỦ NGHĨA VIỆT NAM</w:t>
      </w:r>
    </w:p>
    <w:p w:rsidR="003F56FF" w:rsidRPr="000554EA" w:rsidRDefault="003F56FF" w:rsidP="003F56FF">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pt-BR"/>
        </w:rPr>
        <w:t>Độc lập - Tự do - Hạnh phúc</w:t>
      </w:r>
    </w:p>
    <w:p w:rsidR="003F56FF" w:rsidRPr="000554EA" w:rsidRDefault="003F56FF" w:rsidP="003F56FF">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i/>
          <w:iCs/>
          <w:color w:val="000000" w:themeColor="text1"/>
          <w:sz w:val="26"/>
          <w:szCs w:val="26"/>
          <w:vertAlign w:val="superscript"/>
          <w:lang w:val="pt-BR"/>
        </w:rPr>
      </w:pPr>
      <w:r w:rsidRPr="000554EA">
        <w:rPr>
          <w:rFonts w:ascii="Times New Roman" w:eastAsia="Times New Roman" w:hAnsi="Times New Roman" w:cs="Times New Roman"/>
          <w:i/>
          <w:iCs/>
          <w:color w:val="000000" w:themeColor="text1"/>
          <w:sz w:val="26"/>
          <w:szCs w:val="26"/>
          <w:vertAlign w:val="superscript"/>
          <w:lang w:val="pt-BR"/>
        </w:rPr>
        <w:t>____________________________________</w:t>
      </w:r>
    </w:p>
    <w:p w:rsidR="003F56FF" w:rsidRPr="000554EA" w:rsidRDefault="003F56FF" w:rsidP="003F56FF">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i/>
          <w:iCs/>
          <w:color w:val="000000" w:themeColor="text1"/>
          <w:sz w:val="26"/>
          <w:szCs w:val="26"/>
          <w:lang w:val="pt-BR"/>
        </w:rPr>
        <w:t>...</w:t>
      </w:r>
      <w:r w:rsidRPr="000554EA">
        <w:rPr>
          <w:rFonts w:ascii="Times New Roman" w:eastAsia="Times New Roman" w:hAnsi="Times New Roman" w:cs="Times New Roman"/>
          <w:i/>
          <w:color w:val="000000" w:themeColor="text1"/>
          <w:sz w:val="26"/>
          <w:szCs w:val="26"/>
          <w:vertAlign w:val="superscript"/>
          <w:lang w:val="pt-BR"/>
        </w:rPr>
        <w:t>(1)</w:t>
      </w:r>
      <w:r w:rsidRPr="000554EA">
        <w:rPr>
          <w:rFonts w:ascii="Times New Roman" w:eastAsia="Times New Roman" w:hAnsi="Times New Roman" w:cs="Times New Roman"/>
          <w:i/>
          <w:color w:val="000000" w:themeColor="text1"/>
          <w:sz w:val="26"/>
          <w:szCs w:val="26"/>
          <w:lang w:val="pt-BR"/>
        </w:rPr>
        <w:t>…</w:t>
      </w:r>
      <w:r w:rsidRPr="000554EA">
        <w:rPr>
          <w:rFonts w:ascii="Times New Roman" w:eastAsia="Times New Roman" w:hAnsi="Times New Roman" w:cs="Times New Roman"/>
          <w:i/>
          <w:iCs/>
          <w:color w:val="000000" w:themeColor="text1"/>
          <w:sz w:val="26"/>
          <w:szCs w:val="26"/>
          <w:lang w:val="pt-BR"/>
        </w:rPr>
        <w:t>, ngày……tháng……năm……</w:t>
      </w:r>
    </w:p>
    <w:p w:rsidR="003F56FF" w:rsidRPr="000554EA" w:rsidRDefault="003F56FF" w:rsidP="003F56FF">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p>
    <w:p w:rsidR="003F56FF" w:rsidRPr="000554EA" w:rsidRDefault="003F56FF" w:rsidP="003F56FF">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p>
    <w:p w:rsidR="003F56FF" w:rsidRPr="000554EA" w:rsidRDefault="003F56FF" w:rsidP="003F56FF">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pt-BR"/>
        </w:rPr>
        <w:t>THÔNG BÁO</w:t>
      </w:r>
    </w:p>
    <w:p w:rsidR="003F56FF" w:rsidRPr="000554EA" w:rsidRDefault="003F56FF" w:rsidP="003F56FF">
      <w:pPr>
        <w:tabs>
          <w:tab w:val="left" w:leader="dot" w:pos="8789"/>
        </w:tabs>
        <w:spacing w:after="0" w:line="240" w:lineRule="auto"/>
        <w:jc w:val="center"/>
        <w:rPr>
          <w:rFonts w:ascii="Times New Roman" w:eastAsia="Times New Roman" w:hAnsi="Times New Roman" w:cs="Times New Roman"/>
          <w:b/>
          <w:bCs/>
          <w:color w:val="000000" w:themeColor="text1"/>
          <w:sz w:val="26"/>
          <w:szCs w:val="26"/>
          <w:vertAlign w:val="superscript"/>
          <w:lang w:val="pt-BR"/>
        </w:rPr>
      </w:pPr>
      <w:r w:rsidRPr="000554EA">
        <w:rPr>
          <w:rFonts w:ascii="Times New Roman" w:eastAsia="Times New Roman" w:hAnsi="Times New Roman" w:cs="Times New Roman"/>
          <w:b/>
          <w:bCs/>
          <w:color w:val="000000" w:themeColor="text1"/>
          <w:sz w:val="26"/>
          <w:szCs w:val="26"/>
          <w:lang w:val="pt-BR"/>
        </w:rPr>
        <w:t xml:space="preserve">Tổ chức hội nghị thường niên </w:t>
      </w:r>
    </w:p>
    <w:p w:rsidR="003F56FF" w:rsidRPr="000554EA" w:rsidRDefault="003F56FF" w:rsidP="003F56FF">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vertAlign w:val="superscript"/>
          <w:lang w:val="pt-BR"/>
        </w:rPr>
      </w:pPr>
      <w:r w:rsidRPr="000554EA">
        <w:rPr>
          <w:rFonts w:ascii="Times New Roman" w:eastAsia="Times New Roman" w:hAnsi="Times New Roman" w:cs="Times New Roman"/>
          <w:b/>
          <w:bCs/>
          <w:color w:val="000000" w:themeColor="text1"/>
          <w:sz w:val="26"/>
          <w:szCs w:val="26"/>
          <w:vertAlign w:val="superscript"/>
          <w:lang w:val="pt-BR"/>
        </w:rPr>
        <w:t>__________</w:t>
      </w:r>
    </w:p>
    <w:p w:rsidR="003F56FF" w:rsidRPr="000554EA" w:rsidRDefault="003F56FF" w:rsidP="003F56FF">
      <w:pPr>
        <w:widowControl w:val="0"/>
        <w:tabs>
          <w:tab w:val="left" w:leader="dot" w:pos="8789"/>
        </w:tabs>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lang w:val="pt-BR"/>
        </w:rPr>
      </w:pPr>
    </w:p>
    <w:p w:rsidR="003F56FF" w:rsidRPr="000554EA" w:rsidRDefault="003F56FF" w:rsidP="003F56FF">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Kính gửi</w:t>
      </w:r>
      <w:r w:rsidRPr="000554EA">
        <w:rPr>
          <w:rFonts w:ascii="Times New Roman" w:eastAsia="Times New Roman" w:hAnsi="Times New Roman" w:cs="Times New Roman"/>
          <w:iCs/>
          <w:color w:val="000000" w:themeColor="text1"/>
          <w:sz w:val="26"/>
          <w:szCs w:val="26"/>
          <w:lang w:val="pt-BR"/>
        </w:rPr>
        <w:t>: ……….</w:t>
      </w:r>
      <w:r w:rsidRPr="000554EA">
        <w:rPr>
          <w:rFonts w:ascii="Times New Roman" w:eastAsia="Times New Roman" w:hAnsi="Times New Roman" w:cs="Times New Roman"/>
          <w:iCs/>
          <w:color w:val="000000" w:themeColor="text1"/>
          <w:sz w:val="26"/>
          <w:szCs w:val="26"/>
          <w:vertAlign w:val="superscript"/>
          <w:lang w:val="pt-BR"/>
        </w:rPr>
        <w:t>(2)</w:t>
      </w:r>
      <w:r w:rsidRPr="000554EA">
        <w:rPr>
          <w:rFonts w:ascii="Times New Roman" w:eastAsia="Times New Roman" w:hAnsi="Times New Roman" w:cs="Times New Roman"/>
          <w:iCs/>
          <w:color w:val="000000" w:themeColor="text1"/>
          <w:sz w:val="26"/>
          <w:szCs w:val="26"/>
          <w:lang w:val="pt-BR"/>
        </w:rPr>
        <w:t>……….</w:t>
      </w:r>
    </w:p>
    <w:p w:rsidR="003F56FF" w:rsidRPr="000554EA" w:rsidRDefault="003F56FF" w:rsidP="003F56FF">
      <w:pPr>
        <w:widowControl w:val="0"/>
        <w:tabs>
          <w:tab w:val="left" w:leader="dot" w:pos="8789"/>
        </w:tabs>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6"/>
          <w:szCs w:val="26"/>
          <w:lang w:val="pt-BR"/>
        </w:rPr>
      </w:pPr>
    </w:p>
    <w:p w:rsidR="003F56FF" w:rsidRPr="000554EA" w:rsidRDefault="003F56FF" w:rsidP="003F56FF">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Cs/>
          <w:color w:val="000000" w:themeColor="text1"/>
          <w:sz w:val="26"/>
          <w:szCs w:val="26"/>
          <w:lang w:val="pt-BR"/>
        </w:rPr>
        <w:t>Tên tổ chức (chữ in hoa):</w:t>
      </w:r>
      <w:r w:rsidRPr="000554EA">
        <w:rPr>
          <w:rFonts w:ascii="Times New Roman" w:eastAsia="Times New Roman" w:hAnsi="Times New Roman" w:cs="Times New Roman"/>
          <w:color w:val="000000" w:themeColor="text1"/>
          <w:sz w:val="26"/>
          <w:szCs w:val="26"/>
          <w:lang w:val="pt-BR"/>
        </w:rPr>
        <w:t xml:space="preserve"> ………………….............</w:t>
      </w:r>
      <w:r w:rsidRPr="000554EA">
        <w:rPr>
          <w:rFonts w:ascii="Times New Roman" w:eastAsia="Times New Roman" w:hAnsi="Times New Roman" w:cs="Times New Roman"/>
          <w:bCs/>
          <w:color w:val="000000" w:themeColor="text1"/>
          <w:sz w:val="26"/>
          <w:szCs w:val="26"/>
          <w:vertAlign w:val="superscript"/>
          <w:lang w:val="pt-BR"/>
        </w:rPr>
        <w:t>(3)</w:t>
      </w:r>
      <w:r w:rsidRPr="000554EA">
        <w:rPr>
          <w:rFonts w:ascii="Times New Roman" w:eastAsia="Times New Roman" w:hAnsi="Times New Roman" w:cs="Times New Roman"/>
          <w:color w:val="000000" w:themeColor="text1"/>
          <w:sz w:val="26"/>
          <w:szCs w:val="26"/>
          <w:lang w:val="pt-BR"/>
        </w:rPr>
        <w:t>...............................</w:t>
      </w:r>
    </w:p>
    <w:p w:rsidR="003F56FF" w:rsidRPr="000554EA" w:rsidRDefault="003F56FF" w:rsidP="003F56FF">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Trụ sở: ……………………………………………………………………</w:t>
      </w:r>
    </w:p>
    <w:p w:rsidR="003F56FF" w:rsidRPr="000554EA" w:rsidRDefault="003F56FF" w:rsidP="003F56FF">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pacing w:val="-6"/>
          <w:sz w:val="26"/>
          <w:szCs w:val="26"/>
        </w:rPr>
        <w:t>Thông báo về việc tổ chức hội nghị thường niên với các nội dung sau</w:t>
      </w:r>
      <w:r w:rsidRPr="000554EA">
        <w:rPr>
          <w:rFonts w:ascii="Times New Roman" w:eastAsia="Times New Roman" w:hAnsi="Times New Roman" w:cs="Times New Roman"/>
          <w:b/>
          <w:bCs/>
          <w:color w:val="000000" w:themeColor="text1"/>
          <w:sz w:val="26"/>
          <w:szCs w:val="26"/>
        </w:rPr>
        <w:t>:</w:t>
      </w:r>
    </w:p>
    <w:p w:rsidR="003F56FF" w:rsidRPr="000554EA" w:rsidRDefault="003F56FF" w:rsidP="003F56FF">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Nội dung: ………………………………………………............................</w:t>
      </w:r>
    </w:p>
    <w:p w:rsidR="003F56FF" w:rsidRPr="000554EA" w:rsidRDefault="003F56FF" w:rsidP="003F56FF">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Thời gian: ………………………………………………...........................</w:t>
      </w:r>
    </w:p>
    <w:p w:rsidR="003F56FF" w:rsidRPr="000554EA" w:rsidRDefault="003F56FF" w:rsidP="003F56FF">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Địa điểm: ………………………………………………............................</w:t>
      </w:r>
    </w:p>
    <w:p w:rsidR="003F56FF" w:rsidRPr="000554EA" w:rsidRDefault="003F56FF" w:rsidP="003F56FF">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Văn bản kèm theo gồm: Dự kiến thành phần, số lượng người tham dự; chương trình tổ chức hội nghị thường niên.</w:t>
      </w:r>
    </w:p>
    <w:p w:rsidR="003F56FF" w:rsidRPr="000554EA" w:rsidRDefault="003F56FF" w:rsidP="003F56FF">
      <w:pPr>
        <w:tabs>
          <w:tab w:val="left" w:leader="dot" w:pos="8789"/>
        </w:tabs>
        <w:spacing w:after="0" w:line="240" w:lineRule="auto"/>
        <w:ind w:firstLine="720"/>
        <w:jc w:val="both"/>
        <w:rPr>
          <w:rFonts w:ascii="Times New Roman" w:eastAsia="Times New Roman" w:hAnsi="Times New Roman" w:cs="Times New Roman"/>
          <w:i/>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3F56FF" w:rsidRPr="000554EA" w:rsidTr="00806C7A">
        <w:tc>
          <w:tcPr>
            <w:tcW w:w="2893" w:type="dxa"/>
            <w:tcBorders>
              <w:top w:val="nil"/>
              <w:left w:val="nil"/>
              <w:bottom w:val="nil"/>
              <w:right w:val="nil"/>
            </w:tcBorders>
          </w:tcPr>
          <w:p w:rsidR="003F56FF" w:rsidRPr="000554EA" w:rsidRDefault="003F56FF" w:rsidP="00806C7A">
            <w:pPr>
              <w:tabs>
                <w:tab w:val="left" w:leader="dot" w:pos="8789"/>
              </w:tabs>
              <w:spacing w:after="0" w:line="240" w:lineRule="auto"/>
              <w:jc w:val="center"/>
              <w:rPr>
                <w:rFonts w:ascii="Times New Roman" w:eastAsia="Times New Roman" w:hAnsi="Times New Roman" w:cs="Times New Roman"/>
                <w:b/>
                <w:bCs/>
                <w:i/>
                <w:iCs/>
                <w:color w:val="000000" w:themeColor="text1"/>
                <w:sz w:val="26"/>
                <w:szCs w:val="26"/>
              </w:rPr>
            </w:pPr>
          </w:p>
          <w:p w:rsidR="003F56FF" w:rsidRPr="000554EA" w:rsidRDefault="003F56FF" w:rsidP="00806C7A">
            <w:pPr>
              <w:tabs>
                <w:tab w:val="left" w:leader="dot" w:pos="8789"/>
              </w:tabs>
              <w:spacing w:after="0" w:line="240" w:lineRule="auto"/>
              <w:jc w:val="center"/>
              <w:rPr>
                <w:rFonts w:ascii="Times New Roman" w:eastAsia="Times New Roman" w:hAnsi="Times New Roman" w:cs="Times New Roman"/>
                <w:b/>
                <w:bCs/>
                <w:i/>
                <w:iCs/>
                <w:color w:val="000000" w:themeColor="text1"/>
                <w:sz w:val="26"/>
                <w:szCs w:val="26"/>
              </w:rPr>
            </w:pPr>
          </w:p>
          <w:p w:rsidR="003F56FF" w:rsidRPr="000554EA" w:rsidRDefault="003F56FF" w:rsidP="00806C7A">
            <w:pPr>
              <w:tabs>
                <w:tab w:val="left" w:leader="dot" w:pos="8789"/>
              </w:tabs>
              <w:spacing w:after="0" w:line="240" w:lineRule="auto"/>
              <w:jc w:val="center"/>
              <w:rPr>
                <w:rFonts w:ascii="Times New Roman" w:eastAsia="Times New Roman" w:hAnsi="Times New Roman" w:cs="Times New Roman"/>
                <w:b/>
                <w:bCs/>
                <w:i/>
                <w:iCs/>
                <w:color w:val="000000" w:themeColor="text1"/>
                <w:sz w:val="26"/>
                <w:szCs w:val="26"/>
              </w:rPr>
            </w:pPr>
          </w:p>
        </w:tc>
        <w:tc>
          <w:tcPr>
            <w:tcW w:w="6179" w:type="dxa"/>
            <w:tcBorders>
              <w:top w:val="nil"/>
              <w:left w:val="nil"/>
              <w:bottom w:val="nil"/>
              <w:right w:val="nil"/>
            </w:tcBorders>
            <w:hideMark/>
          </w:tcPr>
          <w:p w:rsidR="003F56FF" w:rsidRPr="000554EA" w:rsidRDefault="003F56FF" w:rsidP="00806C7A">
            <w:pPr>
              <w:tabs>
                <w:tab w:val="left" w:leader="dot" w:pos="8789"/>
              </w:tabs>
              <w:spacing w:after="0" w:line="240" w:lineRule="auto"/>
              <w:jc w:val="center"/>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TM. TỔ CHỨC </w:t>
            </w:r>
            <w:r w:rsidRPr="000554EA">
              <w:rPr>
                <w:rFonts w:ascii="Times New Roman" w:eastAsia="Times New Roman" w:hAnsi="Times New Roman" w:cs="Times New Roman"/>
                <w:b/>
                <w:bCs/>
                <w:color w:val="000000" w:themeColor="text1"/>
                <w:sz w:val="26"/>
                <w:szCs w:val="26"/>
                <w:vertAlign w:val="superscript"/>
              </w:rPr>
              <w:t>(3)</w:t>
            </w:r>
          </w:p>
          <w:p w:rsidR="003F56FF" w:rsidRPr="000554EA" w:rsidRDefault="003F56FF" w:rsidP="00806C7A">
            <w:pPr>
              <w:tabs>
                <w:tab w:val="left" w:leader="dot" w:pos="8789"/>
              </w:tabs>
              <w:spacing w:after="0" w:line="240" w:lineRule="auto"/>
              <w:jc w:val="center"/>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Cs/>
                <w:i/>
                <w:color w:val="000000" w:themeColor="text1"/>
                <w:sz w:val="26"/>
                <w:szCs w:val="26"/>
              </w:rPr>
              <w:t>(Ký, ghi rõ họ tên, dấu)</w:t>
            </w:r>
          </w:p>
        </w:tc>
      </w:tr>
    </w:tbl>
    <w:p w:rsidR="003F56FF" w:rsidRPr="000554EA" w:rsidRDefault="003F56FF" w:rsidP="003F56FF">
      <w:pPr>
        <w:tabs>
          <w:tab w:val="left" w:leader="dot" w:pos="8789"/>
        </w:tabs>
        <w:spacing w:after="0" w:line="240" w:lineRule="auto"/>
        <w:jc w:val="both"/>
        <w:rPr>
          <w:rFonts w:ascii="Times New Roman" w:eastAsia="Times New Roman" w:hAnsi="Times New Roman" w:cs="Times New Roman"/>
          <w:color w:val="000000" w:themeColor="text1"/>
          <w:sz w:val="26"/>
          <w:szCs w:val="26"/>
          <w:vertAlign w:val="superscript"/>
          <w:lang w:val="pt-BR"/>
        </w:rPr>
      </w:pPr>
    </w:p>
    <w:p w:rsidR="003F56FF" w:rsidRPr="000554EA" w:rsidRDefault="003F56FF" w:rsidP="003F56FF">
      <w:pPr>
        <w:tabs>
          <w:tab w:val="left" w:leader="dot" w:pos="8789"/>
        </w:tabs>
        <w:spacing w:after="0" w:line="240" w:lineRule="auto"/>
        <w:ind w:firstLine="357"/>
        <w:jc w:val="both"/>
        <w:rPr>
          <w:rFonts w:ascii="Times New Roman" w:eastAsia="Times New Roman" w:hAnsi="Times New Roman" w:cs="Times New Roman"/>
          <w:color w:val="000000" w:themeColor="text1"/>
          <w:sz w:val="26"/>
          <w:szCs w:val="26"/>
          <w:vertAlign w:val="superscript"/>
          <w:lang w:val="pt-BR"/>
        </w:rPr>
      </w:pPr>
    </w:p>
    <w:p w:rsidR="003F56FF" w:rsidRPr="000554EA" w:rsidRDefault="003F56FF" w:rsidP="003F56FF">
      <w:pPr>
        <w:tabs>
          <w:tab w:val="left" w:leader="dot" w:pos="8789"/>
        </w:tabs>
        <w:spacing w:after="0" w:line="240" w:lineRule="auto"/>
        <w:ind w:firstLine="357"/>
        <w:jc w:val="both"/>
        <w:rPr>
          <w:rFonts w:ascii="Times New Roman" w:eastAsia="Times New Roman" w:hAnsi="Times New Roman" w:cs="Times New Roman"/>
          <w:color w:val="000000" w:themeColor="text1"/>
          <w:sz w:val="26"/>
          <w:szCs w:val="26"/>
          <w:vertAlign w:val="superscript"/>
          <w:lang w:val="pt-BR"/>
        </w:rPr>
      </w:pPr>
    </w:p>
    <w:p w:rsidR="003F56FF" w:rsidRPr="000554EA" w:rsidRDefault="003F56FF" w:rsidP="003F56FF">
      <w:pPr>
        <w:tabs>
          <w:tab w:val="left" w:leader="dot" w:pos="8789"/>
        </w:tabs>
        <w:spacing w:after="0" w:line="240" w:lineRule="auto"/>
        <w:ind w:firstLine="357"/>
        <w:jc w:val="both"/>
        <w:rPr>
          <w:rFonts w:ascii="Times New Roman" w:eastAsia="Times New Roman" w:hAnsi="Times New Roman" w:cs="Times New Roman"/>
          <w:color w:val="000000" w:themeColor="text1"/>
          <w:sz w:val="26"/>
          <w:szCs w:val="26"/>
          <w:vertAlign w:val="superscript"/>
          <w:lang w:val="pt-BR"/>
        </w:rPr>
      </w:pPr>
    </w:p>
    <w:p w:rsidR="003F56FF" w:rsidRPr="000554EA" w:rsidRDefault="003F56FF" w:rsidP="003F56FF">
      <w:pPr>
        <w:tabs>
          <w:tab w:val="left" w:leader="dot" w:pos="8789"/>
        </w:tabs>
        <w:spacing w:after="0" w:line="240" w:lineRule="auto"/>
        <w:ind w:firstLine="357"/>
        <w:jc w:val="both"/>
        <w:rPr>
          <w:rFonts w:ascii="Times New Roman" w:eastAsia="Times New Roman" w:hAnsi="Times New Roman" w:cs="Times New Roman"/>
          <w:color w:val="000000" w:themeColor="text1"/>
          <w:sz w:val="26"/>
          <w:szCs w:val="26"/>
          <w:vertAlign w:val="superscript"/>
          <w:lang w:val="pt-BR"/>
        </w:rPr>
      </w:pPr>
    </w:p>
    <w:p w:rsidR="003F56FF" w:rsidRPr="000554EA" w:rsidRDefault="003F56FF" w:rsidP="003F56FF">
      <w:pPr>
        <w:tabs>
          <w:tab w:val="left" w:leader="dot" w:pos="8789"/>
        </w:tabs>
        <w:spacing w:after="0" w:line="240" w:lineRule="auto"/>
        <w:ind w:firstLine="357"/>
        <w:jc w:val="both"/>
        <w:rPr>
          <w:rFonts w:ascii="Times New Roman" w:eastAsia="Times New Roman" w:hAnsi="Times New Roman" w:cs="Times New Roman"/>
          <w:color w:val="000000" w:themeColor="text1"/>
          <w:sz w:val="26"/>
          <w:szCs w:val="26"/>
          <w:vertAlign w:val="superscript"/>
          <w:lang w:val="pt-BR"/>
        </w:rPr>
      </w:pPr>
    </w:p>
    <w:p w:rsidR="003F56FF" w:rsidRPr="000554EA" w:rsidRDefault="003F56FF" w:rsidP="003F56FF">
      <w:pPr>
        <w:tabs>
          <w:tab w:val="left" w:leader="dot" w:pos="8789"/>
        </w:tabs>
        <w:spacing w:after="0" w:line="240" w:lineRule="auto"/>
        <w:ind w:firstLine="357"/>
        <w:jc w:val="both"/>
        <w:rPr>
          <w:rFonts w:ascii="Times New Roman" w:eastAsia="Times New Roman" w:hAnsi="Times New Roman" w:cs="Times New Roman"/>
          <w:color w:val="000000" w:themeColor="text1"/>
          <w:sz w:val="26"/>
          <w:szCs w:val="26"/>
          <w:vertAlign w:val="superscript"/>
          <w:lang w:val="pt-BR"/>
        </w:rPr>
      </w:pPr>
    </w:p>
    <w:p w:rsidR="003F56FF" w:rsidRPr="000554EA" w:rsidRDefault="003F56FF" w:rsidP="003F56FF">
      <w:pPr>
        <w:tabs>
          <w:tab w:val="left" w:leader="dot" w:pos="8789"/>
        </w:tabs>
        <w:spacing w:after="0" w:line="240" w:lineRule="auto"/>
        <w:ind w:firstLine="357"/>
        <w:jc w:val="both"/>
        <w:rPr>
          <w:rFonts w:ascii="Times New Roman" w:eastAsia="Times New Roman" w:hAnsi="Times New Roman" w:cs="Times New Roman"/>
          <w:color w:val="000000" w:themeColor="text1"/>
          <w:sz w:val="26"/>
          <w:szCs w:val="26"/>
          <w:vertAlign w:val="superscript"/>
          <w:lang w:val="pt-BR"/>
        </w:rPr>
      </w:pPr>
    </w:p>
    <w:p w:rsidR="003F56FF" w:rsidRPr="000554EA" w:rsidRDefault="003F56FF" w:rsidP="003F56FF">
      <w:pPr>
        <w:tabs>
          <w:tab w:val="left" w:leader="dot" w:pos="8789"/>
        </w:tabs>
        <w:spacing w:after="0" w:line="240" w:lineRule="auto"/>
        <w:ind w:firstLine="357"/>
        <w:jc w:val="both"/>
        <w:rPr>
          <w:rFonts w:ascii="Times New Roman" w:eastAsia="Times New Roman" w:hAnsi="Times New Roman" w:cs="Times New Roman"/>
          <w:color w:val="000000" w:themeColor="text1"/>
          <w:sz w:val="26"/>
          <w:szCs w:val="26"/>
          <w:vertAlign w:val="superscript"/>
          <w:lang w:val="pt-BR"/>
        </w:rPr>
      </w:pPr>
    </w:p>
    <w:p w:rsidR="003F56FF" w:rsidRPr="000554EA" w:rsidRDefault="003F56FF" w:rsidP="003F56FF">
      <w:pPr>
        <w:tabs>
          <w:tab w:val="left" w:leader="dot" w:pos="8789"/>
        </w:tabs>
        <w:spacing w:after="0" w:line="240" w:lineRule="auto"/>
        <w:ind w:firstLine="357"/>
        <w:jc w:val="both"/>
        <w:rPr>
          <w:rFonts w:ascii="Times New Roman" w:eastAsia="Times New Roman" w:hAnsi="Times New Roman" w:cs="Times New Roman"/>
          <w:color w:val="000000" w:themeColor="text1"/>
          <w:sz w:val="26"/>
          <w:szCs w:val="26"/>
          <w:vertAlign w:val="superscript"/>
          <w:lang w:val="pt-BR"/>
        </w:rPr>
      </w:pPr>
    </w:p>
    <w:p w:rsidR="003F56FF" w:rsidRPr="000554EA" w:rsidRDefault="003F56FF" w:rsidP="003F56FF">
      <w:pPr>
        <w:tabs>
          <w:tab w:val="left" w:leader="dot" w:pos="8789"/>
        </w:tabs>
        <w:spacing w:after="0" w:line="240" w:lineRule="auto"/>
        <w:ind w:firstLine="357"/>
        <w:jc w:val="both"/>
        <w:rPr>
          <w:rFonts w:ascii="Times New Roman" w:eastAsia="Times New Roman" w:hAnsi="Times New Roman" w:cs="Times New Roman"/>
          <w:color w:val="000000" w:themeColor="text1"/>
          <w:sz w:val="26"/>
          <w:szCs w:val="26"/>
          <w:vertAlign w:val="superscript"/>
          <w:lang w:val="pt-BR"/>
        </w:rPr>
      </w:pPr>
    </w:p>
    <w:p w:rsidR="003F56FF" w:rsidRPr="000554EA" w:rsidRDefault="003F56FF" w:rsidP="003F56FF">
      <w:pPr>
        <w:tabs>
          <w:tab w:val="left" w:leader="dot" w:pos="8789"/>
        </w:tabs>
        <w:spacing w:after="0" w:line="240" w:lineRule="auto"/>
        <w:ind w:firstLine="35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t>(1)</w:t>
      </w:r>
      <w:r w:rsidRPr="000554EA">
        <w:rPr>
          <w:rFonts w:ascii="Times New Roman" w:eastAsia="Times New Roman" w:hAnsi="Times New Roman" w:cs="Times New Roman"/>
          <w:color w:val="000000" w:themeColor="text1"/>
          <w:sz w:val="26"/>
          <w:szCs w:val="26"/>
          <w:lang w:val="pt-BR"/>
        </w:rPr>
        <w:t xml:space="preserve"> Địa danh nơi có trụ sở của tổ chức tôn giáo hoặc tổ chức tôn giáo trực thuộc.</w:t>
      </w:r>
    </w:p>
    <w:p w:rsidR="003F56FF" w:rsidRPr="000554EA" w:rsidRDefault="003F56FF" w:rsidP="003F56FF">
      <w:pPr>
        <w:tabs>
          <w:tab w:val="left" w:leader="dot" w:pos="8789"/>
        </w:tabs>
        <w:spacing w:after="0" w:line="240" w:lineRule="auto"/>
        <w:ind w:firstLine="35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t xml:space="preserve">(2) </w:t>
      </w:r>
      <w:r w:rsidRPr="000554EA">
        <w:rPr>
          <w:rFonts w:ascii="Times New Roman" w:eastAsia="Times New Roman" w:hAnsi="Times New Roman" w:cs="Times New Roman"/>
          <w:color w:val="000000" w:themeColor="text1"/>
          <w:sz w:val="26"/>
          <w:szCs w:val="26"/>
          <w:lang w:val="pt-BR"/>
        </w:rPr>
        <w:t>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ở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3F56FF" w:rsidRPr="000554EA" w:rsidRDefault="003F56FF" w:rsidP="003F56FF">
      <w:pPr>
        <w:tabs>
          <w:tab w:val="left" w:leader="dot" w:pos="8789"/>
        </w:tabs>
        <w:spacing w:after="0" w:line="240" w:lineRule="auto"/>
        <w:ind w:firstLine="35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lastRenderedPageBreak/>
        <w:t xml:space="preserve"> (3)</w:t>
      </w:r>
      <w:r w:rsidRPr="000554EA">
        <w:rPr>
          <w:rFonts w:ascii="Times New Roman" w:eastAsia="Times New Roman" w:hAnsi="Times New Roman" w:cs="Times New Roman"/>
          <w:color w:val="000000" w:themeColor="text1"/>
          <w:sz w:val="26"/>
          <w:szCs w:val="26"/>
          <w:lang w:val="pt-BR"/>
        </w:rPr>
        <w:t xml:space="preserve"> Tổ chức tôn giáo, tổ chức tôn giáo trực thuộc hoặc tổ chức được cấp chứng nhận đăng ký hoạt động tôn giáo.</w:t>
      </w:r>
    </w:p>
    <w:p w:rsidR="00A451C5" w:rsidRPr="003F56FF" w:rsidRDefault="00A451C5" w:rsidP="003F56FF">
      <w:bookmarkStart w:id="0" w:name="_GoBack"/>
      <w:bookmarkEnd w:id="0"/>
    </w:p>
    <w:sectPr w:rsidR="00A451C5" w:rsidRPr="003F56FF" w:rsidSect="006E5FA2">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78" w:rsidRDefault="007C5878" w:rsidP="007A2AB3">
      <w:pPr>
        <w:spacing w:after="0" w:line="240" w:lineRule="auto"/>
      </w:pPr>
      <w:r>
        <w:separator/>
      </w:r>
    </w:p>
  </w:endnote>
  <w:endnote w:type="continuationSeparator" w:id="0">
    <w:p w:rsidR="007C5878" w:rsidRDefault="007C5878" w:rsidP="007A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78" w:rsidRDefault="007C5878" w:rsidP="007A2AB3">
      <w:pPr>
        <w:spacing w:after="0" w:line="240" w:lineRule="auto"/>
      </w:pPr>
      <w:r>
        <w:separator/>
      </w:r>
    </w:p>
  </w:footnote>
  <w:footnote w:type="continuationSeparator" w:id="0">
    <w:p w:rsidR="007C5878" w:rsidRDefault="007C5878" w:rsidP="007A2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A2"/>
    <w:rsid w:val="000774A2"/>
    <w:rsid w:val="00113D56"/>
    <w:rsid w:val="001D6B7D"/>
    <w:rsid w:val="002F7427"/>
    <w:rsid w:val="00373E61"/>
    <w:rsid w:val="003F56FF"/>
    <w:rsid w:val="004335A4"/>
    <w:rsid w:val="006E5FA2"/>
    <w:rsid w:val="007A2AB3"/>
    <w:rsid w:val="007C5878"/>
    <w:rsid w:val="00991ED2"/>
    <w:rsid w:val="00A451C5"/>
    <w:rsid w:val="00A7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 w:type="table" w:customStyle="1" w:styleId="TableGrid8">
    <w:name w:val="Table Grid8"/>
    <w:basedOn w:val="TableNormal"/>
    <w:next w:val="TableGrid"/>
    <w:uiPriority w:val="59"/>
    <w:rsid w:val="00A7436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 w:type="table" w:customStyle="1" w:styleId="TableGrid8">
    <w:name w:val="Table Grid8"/>
    <w:basedOn w:val="TableNormal"/>
    <w:next w:val="TableGrid"/>
    <w:uiPriority w:val="59"/>
    <w:rsid w:val="00A7436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2020-01-15T04:00:00Z</dcterms:created>
  <dcterms:modified xsi:type="dcterms:W3CDTF">2020-01-15T04:00:00Z</dcterms:modified>
</cp:coreProperties>
</file>