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01D" w:rsidRPr="000C3E4A" w:rsidRDefault="00C8101D" w:rsidP="00C8101D">
      <w:pPr>
        <w:spacing w:before="60" w:after="120"/>
        <w:ind w:firstLine="709"/>
        <w:rPr>
          <w:rFonts w:eastAsia="Times New Roman" w:cs="Times New Roman"/>
          <w:b/>
          <w:sz w:val="26"/>
          <w:szCs w:val="26"/>
        </w:rPr>
      </w:pPr>
      <w:r w:rsidRPr="000C3E4A">
        <w:rPr>
          <w:rFonts w:eastAsia="Times New Roman" w:cs="Times New Roman"/>
          <w:b/>
          <w:sz w:val="26"/>
          <w:szCs w:val="26"/>
        </w:rPr>
        <w:t>2. Xét tuyển công chức - 2.002156</w:t>
      </w:r>
    </w:p>
    <w:p w:rsidR="00C8101D" w:rsidRPr="000C3E4A" w:rsidRDefault="00C8101D" w:rsidP="00C8101D">
      <w:pPr>
        <w:spacing w:before="60" w:after="120"/>
        <w:ind w:firstLine="709"/>
        <w:jc w:val="both"/>
        <w:rPr>
          <w:rFonts w:eastAsia="Times New Roman" w:cs="Times New Roman"/>
          <w:color w:val="000000" w:themeColor="text1"/>
          <w:sz w:val="26"/>
          <w:szCs w:val="26"/>
          <w:lang w:val="es-AR"/>
        </w:rPr>
      </w:pPr>
      <w:r w:rsidRPr="000C3E4A">
        <w:rPr>
          <w:rFonts w:eastAsia="Times New Roman" w:cs="Times New Roman"/>
          <w:b/>
          <w:bCs/>
          <w:color w:val="000000" w:themeColor="text1"/>
          <w:sz w:val="26"/>
          <w:szCs w:val="26"/>
          <w:lang w:val="hr-HR"/>
        </w:rPr>
        <w:t xml:space="preserve">2.1. </w:t>
      </w:r>
      <w:r w:rsidRPr="000C3E4A">
        <w:rPr>
          <w:rFonts w:eastAsia="Times New Roman" w:cs="Times New Roman"/>
          <w:b/>
          <w:bCs/>
          <w:color w:val="000000" w:themeColor="text1"/>
          <w:sz w:val="26"/>
          <w:szCs w:val="26"/>
          <w:lang w:val="vi-VN"/>
        </w:rPr>
        <w:t>Tr</w:t>
      </w:r>
      <w:r w:rsidRPr="000C3E4A">
        <w:rPr>
          <w:rFonts w:eastAsia="Times New Roman" w:cs="Times New Roman"/>
          <w:b/>
          <w:bCs/>
          <w:color w:val="000000" w:themeColor="text1"/>
          <w:sz w:val="26"/>
          <w:szCs w:val="26"/>
          <w:lang w:val="hr-HR"/>
        </w:rPr>
        <w:t>ì</w:t>
      </w:r>
      <w:r w:rsidRPr="000C3E4A">
        <w:rPr>
          <w:rFonts w:eastAsia="Times New Roman" w:cs="Times New Roman"/>
          <w:b/>
          <w:bCs/>
          <w:color w:val="000000" w:themeColor="text1"/>
          <w:sz w:val="26"/>
          <w:szCs w:val="26"/>
          <w:lang w:val="vi-VN"/>
        </w:rPr>
        <w:t>nh</w:t>
      </w:r>
      <w:r w:rsidRPr="000C3E4A">
        <w:rPr>
          <w:rFonts w:eastAsia="Times New Roman" w:cs="Times New Roman"/>
          <w:b/>
          <w:bCs/>
          <w:color w:val="000000" w:themeColor="text1"/>
          <w:sz w:val="26"/>
          <w:szCs w:val="26"/>
          <w:lang w:val="hr-HR"/>
        </w:rPr>
        <w:t xml:space="preserve"> </w:t>
      </w:r>
      <w:r w:rsidRPr="000C3E4A">
        <w:rPr>
          <w:rFonts w:eastAsia="Times New Roman" w:cs="Times New Roman"/>
          <w:b/>
          <w:bCs/>
          <w:color w:val="000000" w:themeColor="text1"/>
          <w:sz w:val="26"/>
          <w:szCs w:val="26"/>
          <w:lang w:val="vi-VN"/>
        </w:rPr>
        <w:t>tự</w:t>
      </w:r>
      <w:r w:rsidRPr="000C3E4A">
        <w:rPr>
          <w:rFonts w:eastAsia="Times New Roman" w:cs="Times New Roman"/>
          <w:b/>
          <w:bCs/>
          <w:color w:val="000000" w:themeColor="text1"/>
          <w:sz w:val="26"/>
          <w:szCs w:val="26"/>
        </w:rPr>
        <w:t>, cách thức, thời gian</w:t>
      </w:r>
      <w:r w:rsidRPr="000C3E4A">
        <w:rPr>
          <w:rFonts w:eastAsia="Times New Roman" w:cs="Times New Roman"/>
          <w:b/>
          <w:bCs/>
          <w:color w:val="000000" w:themeColor="text1"/>
          <w:sz w:val="26"/>
          <w:szCs w:val="26"/>
          <w:lang w:val="hr-HR"/>
        </w:rPr>
        <w:t xml:space="preserve"> </w:t>
      </w:r>
      <w:r w:rsidRPr="000C3E4A">
        <w:rPr>
          <w:rFonts w:eastAsia="Times New Roman" w:cs="Times New Roman"/>
          <w:b/>
          <w:bCs/>
          <w:color w:val="000000" w:themeColor="text1"/>
          <w:sz w:val="26"/>
          <w:szCs w:val="26"/>
          <w:lang w:val="vi-VN"/>
        </w:rPr>
        <w:t>giải quyết</w:t>
      </w:r>
      <w:r w:rsidRPr="000C3E4A">
        <w:rPr>
          <w:rFonts w:eastAsia="Times New Roman" w:cs="Times New Roman"/>
          <w:b/>
          <w:color w:val="000000" w:themeColor="text1"/>
          <w:sz w:val="26"/>
          <w:szCs w:val="26"/>
        </w:rPr>
        <w:t xml:space="preserve"> thủ tục hành chính</w:t>
      </w:r>
      <w:r w:rsidRPr="000C3E4A">
        <w:rPr>
          <w:rFonts w:eastAsia="Times New Roman" w:cs="Times New Roman"/>
          <w:color w:val="000000" w:themeColor="text1"/>
          <w:sz w:val="26"/>
          <w:szCs w:val="26"/>
          <w:lang w:val="es-AR"/>
        </w:rPr>
        <w:t xml:space="preserve"> </w:t>
      </w:r>
    </w:p>
    <w:tbl>
      <w:tblPr>
        <w:tblStyle w:val="TableGrid20"/>
        <w:tblW w:w="14743" w:type="dxa"/>
        <w:tblInd w:w="-176" w:type="dxa"/>
        <w:tblLook w:val="04A0" w:firstRow="1" w:lastRow="0" w:firstColumn="1" w:lastColumn="0" w:noHBand="0" w:noVBand="1"/>
      </w:tblPr>
      <w:tblGrid>
        <w:gridCol w:w="1135"/>
        <w:gridCol w:w="2693"/>
        <w:gridCol w:w="7655"/>
        <w:gridCol w:w="2409"/>
        <w:gridCol w:w="851"/>
      </w:tblGrid>
      <w:tr w:rsidR="00C8101D" w:rsidRPr="000C3E4A" w:rsidTr="00BF4533">
        <w:trPr>
          <w:trHeight w:val="563"/>
          <w:tblHeader/>
        </w:trPr>
        <w:tc>
          <w:tcPr>
            <w:tcW w:w="1135" w:type="dxa"/>
            <w:tcBorders>
              <w:top w:val="single" w:sz="4" w:space="0" w:color="auto"/>
              <w:left w:val="single" w:sz="4" w:space="0" w:color="auto"/>
              <w:bottom w:val="single" w:sz="4" w:space="0" w:color="auto"/>
              <w:right w:val="single" w:sz="4" w:space="0" w:color="auto"/>
            </w:tcBorders>
            <w:vAlign w:val="center"/>
          </w:tcPr>
          <w:p w:rsidR="00C8101D" w:rsidRPr="000C3E4A" w:rsidRDefault="00C8101D" w:rsidP="00BF4533">
            <w:pPr>
              <w:spacing w:before="80" w:after="80"/>
              <w:jc w:val="center"/>
              <w:rPr>
                <w:rFonts w:eastAsia="Times New Roman"/>
                <w:b/>
                <w:color w:val="000000" w:themeColor="text1"/>
                <w:sz w:val="26"/>
                <w:szCs w:val="26"/>
              </w:rPr>
            </w:pPr>
            <w:r w:rsidRPr="000C3E4A">
              <w:rPr>
                <w:rFonts w:eastAsia="Times New Roman"/>
                <w:b/>
                <w:color w:val="000000" w:themeColor="text1"/>
                <w:sz w:val="26"/>
                <w:szCs w:val="26"/>
              </w:rPr>
              <w:t>TT</w:t>
            </w:r>
          </w:p>
        </w:tc>
        <w:tc>
          <w:tcPr>
            <w:tcW w:w="2693" w:type="dxa"/>
            <w:tcBorders>
              <w:top w:val="single" w:sz="4" w:space="0" w:color="auto"/>
              <w:left w:val="single" w:sz="4" w:space="0" w:color="auto"/>
              <w:bottom w:val="single" w:sz="4" w:space="0" w:color="auto"/>
              <w:right w:val="single" w:sz="4" w:space="0" w:color="auto"/>
            </w:tcBorders>
            <w:vAlign w:val="center"/>
          </w:tcPr>
          <w:p w:rsidR="00C8101D" w:rsidRPr="000C3E4A" w:rsidRDefault="00C8101D" w:rsidP="00BF4533">
            <w:pPr>
              <w:spacing w:before="80" w:after="80"/>
              <w:jc w:val="center"/>
              <w:rPr>
                <w:rFonts w:eastAsia="Times New Roman"/>
                <w:b/>
                <w:color w:val="000000" w:themeColor="text1"/>
                <w:sz w:val="26"/>
                <w:szCs w:val="26"/>
              </w:rPr>
            </w:pPr>
            <w:r w:rsidRPr="000C3E4A">
              <w:rPr>
                <w:rFonts w:eastAsia="Times New Roman"/>
                <w:b/>
                <w:color w:val="000000" w:themeColor="text1"/>
                <w:sz w:val="26"/>
                <w:szCs w:val="26"/>
              </w:rPr>
              <w:t>Trình tự thực hiện</w:t>
            </w:r>
          </w:p>
        </w:tc>
        <w:tc>
          <w:tcPr>
            <w:tcW w:w="7655" w:type="dxa"/>
            <w:tcBorders>
              <w:top w:val="single" w:sz="4" w:space="0" w:color="auto"/>
              <w:left w:val="single" w:sz="4" w:space="0" w:color="auto"/>
              <w:bottom w:val="single" w:sz="4" w:space="0" w:color="auto"/>
              <w:right w:val="single" w:sz="4" w:space="0" w:color="auto"/>
            </w:tcBorders>
            <w:vAlign w:val="center"/>
          </w:tcPr>
          <w:p w:rsidR="00C8101D" w:rsidRPr="000C3E4A" w:rsidRDefault="00C8101D" w:rsidP="00BF4533">
            <w:pPr>
              <w:spacing w:before="80" w:after="80"/>
              <w:jc w:val="center"/>
              <w:rPr>
                <w:rFonts w:eastAsia="Times New Roman"/>
                <w:b/>
                <w:color w:val="000000" w:themeColor="text1"/>
                <w:sz w:val="26"/>
                <w:szCs w:val="26"/>
              </w:rPr>
            </w:pPr>
            <w:r w:rsidRPr="000C3E4A">
              <w:rPr>
                <w:rFonts w:eastAsia="Times New Roman"/>
                <w:b/>
                <w:color w:val="000000" w:themeColor="text1"/>
                <w:sz w:val="26"/>
                <w:szCs w:val="26"/>
              </w:rPr>
              <w:t>Cách thức thực hiện</w:t>
            </w:r>
          </w:p>
        </w:tc>
        <w:tc>
          <w:tcPr>
            <w:tcW w:w="2409" w:type="dxa"/>
            <w:tcBorders>
              <w:top w:val="single" w:sz="4" w:space="0" w:color="auto"/>
              <w:left w:val="single" w:sz="4" w:space="0" w:color="auto"/>
              <w:bottom w:val="single" w:sz="4" w:space="0" w:color="auto"/>
              <w:right w:val="single" w:sz="4" w:space="0" w:color="auto"/>
            </w:tcBorders>
            <w:vAlign w:val="center"/>
          </w:tcPr>
          <w:p w:rsidR="00C8101D" w:rsidRPr="000C3E4A" w:rsidRDefault="00C8101D" w:rsidP="00BF4533">
            <w:pPr>
              <w:spacing w:before="80" w:after="80"/>
              <w:jc w:val="center"/>
              <w:rPr>
                <w:rFonts w:eastAsia="Times New Roman"/>
                <w:b/>
                <w:color w:val="000000" w:themeColor="text1"/>
                <w:sz w:val="26"/>
                <w:szCs w:val="26"/>
              </w:rPr>
            </w:pPr>
            <w:r w:rsidRPr="000C3E4A">
              <w:rPr>
                <w:rFonts w:eastAsia="Times New Roman"/>
                <w:b/>
                <w:color w:val="000000" w:themeColor="text1"/>
                <w:sz w:val="26"/>
                <w:szCs w:val="26"/>
              </w:rPr>
              <w:t xml:space="preserve">Thời gian </w:t>
            </w:r>
            <w:r w:rsidRPr="000C3E4A">
              <w:rPr>
                <w:rFonts w:eastAsia="Times New Roman"/>
                <w:b/>
                <w:color w:val="000000" w:themeColor="text1"/>
                <w:sz w:val="26"/>
                <w:szCs w:val="26"/>
              </w:rPr>
              <w:br/>
              <w:t>giải quyết</w:t>
            </w:r>
          </w:p>
        </w:tc>
        <w:tc>
          <w:tcPr>
            <w:tcW w:w="851" w:type="dxa"/>
            <w:tcBorders>
              <w:top w:val="single" w:sz="4" w:space="0" w:color="auto"/>
              <w:left w:val="single" w:sz="4" w:space="0" w:color="auto"/>
              <w:bottom w:val="single" w:sz="4" w:space="0" w:color="auto"/>
              <w:right w:val="single" w:sz="4" w:space="0" w:color="auto"/>
            </w:tcBorders>
            <w:vAlign w:val="center"/>
          </w:tcPr>
          <w:p w:rsidR="00C8101D" w:rsidRPr="000C3E4A" w:rsidRDefault="00C8101D" w:rsidP="00BF4533">
            <w:pPr>
              <w:spacing w:before="80" w:after="80"/>
              <w:jc w:val="center"/>
              <w:rPr>
                <w:rFonts w:eastAsia="Times New Roman"/>
                <w:b/>
                <w:color w:val="000000" w:themeColor="text1"/>
                <w:sz w:val="26"/>
                <w:szCs w:val="26"/>
              </w:rPr>
            </w:pPr>
            <w:r w:rsidRPr="000C3E4A">
              <w:rPr>
                <w:rFonts w:eastAsia="Times New Roman"/>
                <w:b/>
                <w:color w:val="000000" w:themeColor="text1"/>
                <w:sz w:val="26"/>
                <w:szCs w:val="26"/>
              </w:rPr>
              <w:t>Ghi chú</w:t>
            </w:r>
          </w:p>
        </w:tc>
      </w:tr>
      <w:tr w:rsidR="00C8101D" w:rsidRPr="000C3E4A" w:rsidTr="00BF4533">
        <w:trPr>
          <w:trHeight w:val="146"/>
        </w:trPr>
        <w:tc>
          <w:tcPr>
            <w:tcW w:w="1135" w:type="dxa"/>
            <w:tcBorders>
              <w:top w:val="single" w:sz="4" w:space="0" w:color="auto"/>
            </w:tcBorders>
            <w:vAlign w:val="center"/>
          </w:tcPr>
          <w:p w:rsidR="00C8101D" w:rsidRPr="000C3E4A" w:rsidRDefault="00C8101D" w:rsidP="00BF4533">
            <w:pPr>
              <w:spacing w:before="80" w:after="80"/>
              <w:jc w:val="center"/>
              <w:rPr>
                <w:rFonts w:eastAsia="Times New Roman"/>
                <w:b/>
                <w:color w:val="000000" w:themeColor="text1"/>
                <w:sz w:val="26"/>
                <w:szCs w:val="26"/>
              </w:rPr>
            </w:pPr>
            <w:r w:rsidRPr="000C3E4A">
              <w:rPr>
                <w:rFonts w:eastAsia="Times New Roman"/>
                <w:b/>
                <w:color w:val="000000" w:themeColor="text1"/>
                <w:sz w:val="26"/>
                <w:szCs w:val="26"/>
              </w:rPr>
              <w:t>Bước 1</w:t>
            </w:r>
          </w:p>
        </w:tc>
        <w:tc>
          <w:tcPr>
            <w:tcW w:w="2693" w:type="dxa"/>
            <w:tcBorders>
              <w:top w:val="single" w:sz="4" w:space="0" w:color="auto"/>
            </w:tcBorders>
            <w:vAlign w:val="center"/>
          </w:tcPr>
          <w:p w:rsidR="00C8101D" w:rsidRPr="000C3E4A" w:rsidRDefault="00C8101D" w:rsidP="00BF4533">
            <w:pPr>
              <w:shd w:val="clear" w:color="auto" w:fill="FFFFFF"/>
              <w:spacing w:before="80" w:after="80"/>
              <w:jc w:val="center"/>
              <w:rPr>
                <w:rFonts w:eastAsia="Times New Roman"/>
                <w:color w:val="000000" w:themeColor="text1"/>
                <w:sz w:val="26"/>
                <w:szCs w:val="26"/>
              </w:rPr>
            </w:pPr>
            <w:r w:rsidRPr="000C3E4A">
              <w:rPr>
                <w:b/>
                <w:bCs/>
                <w:color w:val="000000" w:themeColor="text1"/>
                <w:sz w:val="26"/>
                <w:szCs w:val="26"/>
              </w:rPr>
              <w:t xml:space="preserve">Thông báo tuyển dụng và tiếp nhận Phiếu đăng ký dự tuyển công chức </w:t>
            </w:r>
            <w:r w:rsidRPr="000C3E4A">
              <w:rPr>
                <w:b/>
                <w:bCs/>
                <w:color w:val="000000" w:themeColor="text1"/>
                <w:sz w:val="26"/>
                <w:szCs w:val="26"/>
              </w:rPr>
              <w:br/>
              <w:t>(Điều 13 Nghị định số 138/2020/NĐ-CP ngày 27/11/2020)</w:t>
            </w:r>
          </w:p>
        </w:tc>
        <w:tc>
          <w:tcPr>
            <w:tcW w:w="7655" w:type="dxa"/>
            <w:tcBorders>
              <w:top w:val="single" w:sz="4" w:space="0" w:color="auto"/>
            </w:tcBorders>
            <w:vAlign w:val="center"/>
          </w:tcPr>
          <w:p w:rsidR="00C8101D" w:rsidRPr="000C3E4A" w:rsidRDefault="00C8101D" w:rsidP="00BF4533">
            <w:pPr>
              <w:shd w:val="clear" w:color="auto" w:fill="FFFFFF"/>
              <w:spacing w:before="80" w:after="80"/>
              <w:jc w:val="both"/>
              <w:rPr>
                <w:rFonts w:eastAsia="Times New Roman"/>
                <w:color w:val="000000" w:themeColor="text1"/>
                <w:sz w:val="26"/>
                <w:szCs w:val="26"/>
              </w:rPr>
            </w:pPr>
            <w:r w:rsidRPr="000C3E4A">
              <w:rPr>
                <w:rFonts w:eastAsia="Times New Roman"/>
                <w:color w:val="000000" w:themeColor="text1"/>
                <w:sz w:val="26"/>
                <w:szCs w:val="26"/>
              </w:rPr>
              <w:t>1. Cơ quan có thẩm quyền tuyển dụng công chức phải đăng thông báo tuyển dụng công khai ít nhất 01 lần trên một trong những phương tiện thông tin đại chúng sau: Báo in, báo điện tử, báo nói, báo hình; đồng thời đăng tải trên trang thông tin điện tử hoặc Cổng thông tin điện tử và niêm yết công khai tại trụ sở làm việc của cơ quan có thẩm quyền tuyển dụng.</w:t>
            </w:r>
          </w:p>
          <w:p w:rsidR="00C8101D" w:rsidRPr="000C3E4A" w:rsidRDefault="00C8101D" w:rsidP="00BF4533">
            <w:pPr>
              <w:shd w:val="clear" w:color="auto" w:fill="FFFFFF"/>
              <w:spacing w:before="80" w:after="80"/>
              <w:jc w:val="both"/>
              <w:rPr>
                <w:rFonts w:eastAsia="Times New Roman"/>
                <w:color w:val="000000" w:themeColor="text1"/>
                <w:sz w:val="26"/>
                <w:szCs w:val="26"/>
              </w:rPr>
            </w:pPr>
            <w:r w:rsidRPr="000C3E4A">
              <w:rPr>
                <w:rFonts w:eastAsia="Times New Roman"/>
                <w:color w:val="000000" w:themeColor="text1"/>
                <w:sz w:val="26"/>
                <w:szCs w:val="26"/>
              </w:rPr>
              <w:t>2. Nội dung thông báo tuyển dụng bao gồm:</w:t>
            </w:r>
          </w:p>
          <w:p w:rsidR="00C8101D" w:rsidRPr="000C3E4A" w:rsidRDefault="00C8101D" w:rsidP="00BF4533">
            <w:pPr>
              <w:shd w:val="clear" w:color="auto" w:fill="FFFFFF"/>
              <w:spacing w:before="80" w:after="80"/>
              <w:jc w:val="both"/>
              <w:rPr>
                <w:rFonts w:eastAsia="Times New Roman"/>
                <w:color w:val="000000" w:themeColor="text1"/>
                <w:sz w:val="26"/>
                <w:szCs w:val="26"/>
              </w:rPr>
            </w:pPr>
            <w:r w:rsidRPr="000C3E4A">
              <w:rPr>
                <w:rFonts w:eastAsia="Times New Roman"/>
                <w:color w:val="000000" w:themeColor="text1"/>
                <w:sz w:val="26"/>
                <w:szCs w:val="26"/>
              </w:rPr>
              <w:t>a) Số lượng biên chế công chức cần tuyển ứng với từng vị trí việc làm;</w:t>
            </w:r>
          </w:p>
          <w:p w:rsidR="00C8101D" w:rsidRPr="000C3E4A" w:rsidRDefault="00C8101D" w:rsidP="00BF4533">
            <w:pPr>
              <w:shd w:val="clear" w:color="auto" w:fill="FFFFFF"/>
              <w:spacing w:before="80" w:after="80"/>
              <w:jc w:val="both"/>
              <w:rPr>
                <w:rFonts w:eastAsia="Times New Roman"/>
                <w:color w:val="000000" w:themeColor="text1"/>
                <w:sz w:val="26"/>
                <w:szCs w:val="26"/>
              </w:rPr>
            </w:pPr>
            <w:r w:rsidRPr="000C3E4A">
              <w:rPr>
                <w:rFonts w:eastAsia="Times New Roman"/>
                <w:color w:val="000000" w:themeColor="text1"/>
                <w:sz w:val="26"/>
                <w:szCs w:val="26"/>
              </w:rPr>
              <w:t>b) Số lượng vị trí việc làm thực hiện việc thi tuyển, xét tuyển;</w:t>
            </w:r>
          </w:p>
          <w:p w:rsidR="00C8101D" w:rsidRPr="000C3E4A" w:rsidRDefault="00C8101D" w:rsidP="00BF4533">
            <w:pPr>
              <w:shd w:val="clear" w:color="auto" w:fill="FFFFFF"/>
              <w:spacing w:before="80" w:after="80"/>
              <w:jc w:val="both"/>
              <w:rPr>
                <w:rFonts w:eastAsia="Times New Roman"/>
                <w:color w:val="000000" w:themeColor="text1"/>
                <w:sz w:val="26"/>
                <w:szCs w:val="26"/>
              </w:rPr>
            </w:pPr>
            <w:r w:rsidRPr="000C3E4A">
              <w:rPr>
                <w:rFonts w:eastAsia="Times New Roman"/>
                <w:color w:val="000000" w:themeColor="text1"/>
                <w:sz w:val="26"/>
                <w:szCs w:val="26"/>
              </w:rPr>
              <w:t>c) Tiêu chuẩn, điều kiện đăng ký dự tuyển;</w:t>
            </w:r>
          </w:p>
          <w:p w:rsidR="00C8101D" w:rsidRPr="000C3E4A" w:rsidRDefault="00C8101D" w:rsidP="00BF4533">
            <w:pPr>
              <w:shd w:val="clear" w:color="auto" w:fill="FFFFFF"/>
              <w:spacing w:before="80" w:after="80"/>
              <w:jc w:val="both"/>
              <w:rPr>
                <w:rFonts w:eastAsia="Times New Roman"/>
                <w:color w:val="000000" w:themeColor="text1"/>
                <w:sz w:val="26"/>
                <w:szCs w:val="26"/>
              </w:rPr>
            </w:pPr>
            <w:r w:rsidRPr="000C3E4A">
              <w:rPr>
                <w:rFonts w:eastAsia="Times New Roman"/>
                <w:color w:val="000000" w:themeColor="text1"/>
                <w:sz w:val="26"/>
                <w:szCs w:val="26"/>
              </w:rPr>
              <w:t>d) Thời hạn, địa chỉ và địa điểm tiếp nhận Phiếu đăng ký dự tuyển, số điện thoại di động hoặc cố định của cá nhân, Bộ phận được phân công tiếp nhận Phiếu đăng ký dự tuyển;</w:t>
            </w:r>
          </w:p>
          <w:p w:rsidR="00C8101D" w:rsidRPr="000C3E4A" w:rsidRDefault="00C8101D" w:rsidP="00BF4533">
            <w:pPr>
              <w:shd w:val="clear" w:color="auto" w:fill="FFFFFF"/>
              <w:spacing w:before="80" w:after="80"/>
              <w:jc w:val="both"/>
              <w:rPr>
                <w:rFonts w:eastAsia="Times New Roman"/>
                <w:color w:val="000000" w:themeColor="text1"/>
                <w:sz w:val="26"/>
                <w:szCs w:val="26"/>
              </w:rPr>
            </w:pPr>
            <w:r w:rsidRPr="000C3E4A">
              <w:rPr>
                <w:rFonts w:eastAsia="Times New Roman"/>
                <w:color w:val="000000" w:themeColor="text1"/>
                <w:sz w:val="26"/>
                <w:szCs w:val="26"/>
              </w:rPr>
              <w:t>đ) Hình thức, nội dung thi tuyển, xét tuyển; thời gian và địa điểm thi tuyển, xét tuyển.</w:t>
            </w:r>
          </w:p>
          <w:p w:rsidR="00C8101D" w:rsidRPr="000C3E4A" w:rsidRDefault="00C8101D" w:rsidP="00BF4533">
            <w:pPr>
              <w:shd w:val="clear" w:color="auto" w:fill="FFFFFF"/>
              <w:spacing w:before="80" w:after="80"/>
              <w:jc w:val="both"/>
              <w:rPr>
                <w:rFonts w:eastAsia="Times New Roman"/>
                <w:color w:val="000000" w:themeColor="text1"/>
                <w:sz w:val="26"/>
                <w:szCs w:val="26"/>
              </w:rPr>
            </w:pPr>
            <w:r w:rsidRPr="000C3E4A">
              <w:rPr>
                <w:rFonts w:eastAsia="Times New Roman"/>
                <w:color w:val="000000" w:themeColor="text1"/>
                <w:sz w:val="26"/>
                <w:szCs w:val="26"/>
              </w:rPr>
              <w:t>3. Trường hợp thay đổi nội dung thông báo tuyển dụng chỉ được thực hiện trước khi khai mạc kỳ tuyển dụng và phải công khai theo quy định tại khoản 1 Điều này.</w:t>
            </w:r>
          </w:p>
          <w:p w:rsidR="00C8101D" w:rsidRPr="000C3E4A" w:rsidRDefault="00C8101D" w:rsidP="00BF4533">
            <w:pPr>
              <w:shd w:val="clear" w:color="auto" w:fill="FFFFFF"/>
              <w:spacing w:before="80" w:after="80"/>
              <w:jc w:val="both"/>
              <w:rPr>
                <w:rFonts w:eastAsia="Times New Roman"/>
                <w:color w:val="000000" w:themeColor="text1"/>
                <w:sz w:val="26"/>
                <w:szCs w:val="26"/>
              </w:rPr>
            </w:pPr>
            <w:r w:rsidRPr="000C3E4A">
              <w:rPr>
                <w:rFonts w:eastAsia="Times New Roman"/>
                <w:color w:val="000000" w:themeColor="text1"/>
                <w:sz w:val="26"/>
                <w:szCs w:val="26"/>
              </w:rPr>
              <w:t>4. Người đăng ký dự tuyển nộp Phiếu đăng ký dự tuyển theo Mẫu số 01 ban hành kèm theo Nghị định này tại địa điểm tiếp nhận Phiếu đăng ký dự tuyển hoặc gửi theo đường Bưu chính hoặc qua trang thông tin điện tử hoặc Cổng thông tin điện tử của cơ quan có thẩm quyền tuyển dụng.</w:t>
            </w:r>
          </w:p>
        </w:tc>
        <w:tc>
          <w:tcPr>
            <w:tcW w:w="2409" w:type="dxa"/>
            <w:tcBorders>
              <w:top w:val="single" w:sz="4" w:space="0" w:color="auto"/>
            </w:tcBorders>
            <w:vAlign w:val="center"/>
          </w:tcPr>
          <w:p w:rsidR="00C8101D" w:rsidRPr="000C3E4A" w:rsidRDefault="00C8101D" w:rsidP="00BF4533">
            <w:pPr>
              <w:spacing w:before="80" w:after="80"/>
              <w:jc w:val="both"/>
              <w:rPr>
                <w:rFonts w:eastAsia="Times New Roman"/>
                <w:color w:val="000000" w:themeColor="text1"/>
                <w:sz w:val="26"/>
                <w:szCs w:val="26"/>
              </w:rPr>
            </w:pPr>
            <w:r w:rsidRPr="000C3E4A">
              <w:rPr>
                <w:rFonts w:eastAsia="Times New Roman"/>
                <w:color w:val="000000" w:themeColor="text1"/>
                <w:sz w:val="26"/>
                <w:szCs w:val="26"/>
              </w:rPr>
              <w:t>Thời hạn nhận Phiếu đăng ký dự tuyển là 30 ngày kể từ ngày thông báo tuyển dụng công khai trên phương tiện thông tin đại chúng; trên trang thông tin điện tử hoặc Cổng thông tin điện tử của cơ quan có thẩm quyền tuyển dụng</w:t>
            </w:r>
          </w:p>
        </w:tc>
        <w:tc>
          <w:tcPr>
            <w:tcW w:w="851" w:type="dxa"/>
            <w:tcBorders>
              <w:top w:val="single" w:sz="4" w:space="0" w:color="auto"/>
            </w:tcBorders>
            <w:vAlign w:val="center"/>
          </w:tcPr>
          <w:p w:rsidR="00C8101D" w:rsidRPr="000C3E4A" w:rsidRDefault="00C8101D" w:rsidP="00BF4533">
            <w:pPr>
              <w:spacing w:before="80" w:after="80"/>
              <w:jc w:val="center"/>
              <w:rPr>
                <w:rFonts w:eastAsia="Times New Roman"/>
                <w:i/>
                <w:color w:val="000000" w:themeColor="text1"/>
                <w:sz w:val="26"/>
                <w:szCs w:val="26"/>
                <w:lang w:val="vi-VN"/>
              </w:rPr>
            </w:pPr>
          </w:p>
        </w:tc>
      </w:tr>
      <w:tr w:rsidR="00C8101D" w:rsidRPr="000C3E4A" w:rsidTr="00BF4533">
        <w:trPr>
          <w:trHeight w:val="600"/>
        </w:trPr>
        <w:tc>
          <w:tcPr>
            <w:tcW w:w="1135" w:type="dxa"/>
            <w:vAlign w:val="center"/>
          </w:tcPr>
          <w:p w:rsidR="00C8101D" w:rsidRPr="000C3E4A" w:rsidRDefault="00C8101D" w:rsidP="00BF4533">
            <w:pPr>
              <w:spacing w:before="80" w:after="80"/>
              <w:jc w:val="center"/>
              <w:rPr>
                <w:rFonts w:eastAsia="Times New Roman"/>
                <w:b/>
                <w:color w:val="000000" w:themeColor="text1"/>
                <w:sz w:val="26"/>
                <w:szCs w:val="26"/>
              </w:rPr>
            </w:pPr>
            <w:r w:rsidRPr="000C3E4A">
              <w:rPr>
                <w:rFonts w:eastAsia="Times New Roman"/>
                <w:b/>
                <w:color w:val="000000" w:themeColor="text1"/>
                <w:sz w:val="26"/>
                <w:szCs w:val="26"/>
              </w:rPr>
              <w:lastRenderedPageBreak/>
              <w:t>Bước 2</w:t>
            </w:r>
          </w:p>
        </w:tc>
        <w:tc>
          <w:tcPr>
            <w:tcW w:w="2693" w:type="dxa"/>
            <w:vAlign w:val="center"/>
          </w:tcPr>
          <w:p w:rsidR="00C8101D" w:rsidRPr="000C3E4A" w:rsidRDefault="00C8101D" w:rsidP="00BF4533">
            <w:pPr>
              <w:spacing w:before="80" w:after="80"/>
              <w:jc w:val="center"/>
              <w:rPr>
                <w:rFonts w:eastAsia="Times New Roman"/>
                <w:b/>
                <w:color w:val="000000" w:themeColor="text1"/>
                <w:sz w:val="26"/>
                <w:szCs w:val="26"/>
              </w:rPr>
            </w:pPr>
            <w:r w:rsidRPr="000C3E4A">
              <w:rPr>
                <w:b/>
                <w:color w:val="000000" w:themeColor="text1"/>
                <w:sz w:val="26"/>
                <w:szCs w:val="26"/>
              </w:rPr>
              <w:t>Tổ chức xét tuyển</w:t>
            </w:r>
          </w:p>
        </w:tc>
        <w:tc>
          <w:tcPr>
            <w:tcW w:w="7655" w:type="dxa"/>
          </w:tcPr>
          <w:p w:rsidR="00C8101D" w:rsidRPr="000C3E4A" w:rsidRDefault="00C8101D" w:rsidP="00BF4533">
            <w:pPr>
              <w:spacing w:before="80" w:after="80"/>
              <w:jc w:val="both"/>
              <w:rPr>
                <w:color w:val="000000" w:themeColor="text1"/>
                <w:sz w:val="26"/>
                <w:szCs w:val="26"/>
              </w:rPr>
            </w:pPr>
            <w:r w:rsidRPr="000C3E4A">
              <w:rPr>
                <w:color w:val="000000" w:themeColor="text1"/>
                <w:sz w:val="26"/>
                <w:szCs w:val="26"/>
              </w:rPr>
              <w:t>1. Hội đồng tuyển dụng công chức (Điều 7 Nghị định số 138/2020/NĐ- CP ngày 27/11/2020)</w:t>
            </w:r>
          </w:p>
          <w:p w:rsidR="00C8101D" w:rsidRPr="000C3E4A" w:rsidRDefault="00C8101D" w:rsidP="00BF4533">
            <w:pPr>
              <w:spacing w:before="80" w:after="80"/>
              <w:jc w:val="both"/>
              <w:rPr>
                <w:color w:val="000000" w:themeColor="text1"/>
                <w:sz w:val="26"/>
                <w:szCs w:val="26"/>
              </w:rPr>
            </w:pPr>
            <w:r w:rsidRPr="000C3E4A">
              <w:rPr>
                <w:color w:val="000000" w:themeColor="text1"/>
                <w:sz w:val="26"/>
                <w:szCs w:val="26"/>
              </w:rPr>
              <w:t>a) Người đứng đầu cơ quan có thẩm quyền tuyển dụng công chức quyết định thành lập Hội đồng tuyển dụng để tổ chức việc tuyển dụng. Hội đồng tuyển dụng có 05 hoặc 07 thành viên, bao gồm:</w:t>
            </w:r>
          </w:p>
          <w:p w:rsidR="00C8101D" w:rsidRPr="000C3E4A" w:rsidRDefault="00C8101D" w:rsidP="00BF4533">
            <w:pPr>
              <w:spacing w:before="80" w:after="80"/>
              <w:jc w:val="both"/>
              <w:rPr>
                <w:color w:val="000000" w:themeColor="text1"/>
                <w:sz w:val="26"/>
                <w:szCs w:val="26"/>
              </w:rPr>
            </w:pPr>
            <w:r w:rsidRPr="000C3E4A">
              <w:rPr>
                <w:color w:val="000000" w:themeColor="text1"/>
                <w:sz w:val="26"/>
                <w:szCs w:val="26"/>
              </w:rPr>
              <w:t>- Chủ tịch Hội đồng là người đứng đầu hoặc cấp phó của người đứng đầu cơ quan có thẩm quyền tuyển dụng;</w:t>
            </w:r>
          </w:p>
          <w:p w:rsidR="00C8101D" w:rsidRPr="000C3E4A" w:rsidRDefault="00C8101D" w:rsidP="00BF4533">
            <w:pPr>
              <w:spacing w:before="80" w:after="80"/>
              <w:jc w:val="both"/>
              <w:rPr>
                <w:color w:val="000000" w:themeColor="text1"/>
                <w:sz w:val="26"/>
                <w:szCs w:val="26"/>
              </w:rPr>
            </w:pPr>
            <w:r w:rsidRPr="000C3E4A">
              <w:rPr>
                <w:color w:val="000000" w:themeColor="text1"/>
                <w:sz w:val="26"/>
                <w:szCs w:val="26"/>
              </w:rPr>
              <w:t>- Phó Chủ tịch Hội đồng là đại diện lãnh đạo Bộ phận tham mưu về tổ chức cán bộ của cơ quan có thẩm quyền tuyển dụng;</w:t>
            </w:r>
          </w:p>
          <w:p w:rsidR="00C8101D" w:rsidRPr="000C3E4A" w:rsidRDefault="00C8101D" w:rsidP="00BF4533">
            <w:pPr>
              <w:spacing w:before="80" w:after="80"/>
              <w:jc w:val="both"/>
              <w:rPr>
                <w:color w:val="000000" w:themeColor="text1"/>
                <w:sz w:val="26"/>
                <w:szCs w:val="26"/>
              </w:rPr>
            </w:pPr>
            <w:r w:rsidRPr="000C3E4A">
              <w:rPr>
                <w:color w:val="000000" w:themeColor="text1"/>
                <w:sz w:val="26"/>
                <w:szCs w:val="26"/>
              </w:rPr>
              <w:t>- Ủy viên kiêm Thư ký Hội đồng là công chức thuộc Bộ phận tham mưu về tổ chức cán bộ của cơ quan có thẩm quyền tuyển dụng;</w:t>
            </w:r>
          </w:p>
          <w:p w:rsidR="00C8101D" w:rsidRPr="000C3E4A" w:rsidRDefault="00C8101D" w:rsidP="00BF4533">
            <w:pPr>
              <w:spacing w:before="80" w:after="80"/>
              <w:jc w:val="both"/>
              <w:rPr>
                <w:color w:val="000000" w:themeColor="text1"/>
                <w:sz w:val="26"/>
                <w:szCs w:val="26"/>
              </w:rPr>
            </w:pPr>
            <w:r w:rsidRPr="000C3E4A">
              <w:rPr>
                <w:color w:val="000000" w:themeColor="text1"/>
                <w:sz w:val="26"/>
                <w:szCs w:val="26"/>
              </w:rPr>
              <w:t>- Các ủy viên khác là đại diện lãnh đạo của một số Bộ phận chuyên môn, nghiệp vụ có liên quan đến việc tổ chức tuyển dụng do người đứng đầu cơ quan có thẩm quyền tuyển dụng công chức quyết định.</w:t>
            </w:r>
          </w:p>
          <w:p w:rsidR="00C8101D" w:rsidRPr="000C3E4A" w:rsidRDefault="00C8101D" w:rsidP="00BF4533">
            <w:pPr>
              <w:spacing w:before="80" w:after="80"/>
              <w:jc w:val="both"/>
              <w:rPr>
                <w:color w:val="000000" w:themeColor="text1"/>
                <w:sz w:val="26"/>
                <w:szCs w:val="26"/>
              </w:rPr>
            </w:pPr>
            <w:r w:rsidRPr="000C3E4A">
              <w:rPr>
                <w:color w:val="000000" w:themeColor="text1"/>
                <w:sz w:val="26"/>
                <w:szCs w:val="26"/>
              </w:rPr>
              <w:t>b) Hội đồng tuyển dụng làm việc theo nguyên tắc tập thể, quyết định theo đa số; trường hợp biểu quyết ngang nhau thì thực hiện theo ý kiến mà Chủ tịch Hội đồng tuyển dụng đã biểu quyết. Hội đồng tuyển dụng có nhiệm vụ, quyền hạn sau đây:</w:t>
            </w:r>
          </w:p>
          <w:p w:rsidR="00C8101D" w:rsidRPr="000C3E4A" w:rsidRDefault="00C8101D" w:rsidP="00BF4533">
            <w:pPr>
              <w:spacing w:before="80" w:after="80"/>
              <w:jc w:val="both"/>
              <w:rPr>
                <w:color w:val="000000" w:themeColor="text1"/>
                <w:sz w:val="26"/>
                <w:szCs w:val="26"/>
              </w:rPr>
            </w:pPr>
            <w:r w:rsidRPr="000C3E4A">
              <w:rPr>
                <w:color w:val="000000" w:themeColor="text1"/>
                <w:sz w:val="26"/>
                <w:szCs w:val="26"/>
              </w:rPr>
              <w:t>- Thành lập các Bộ phận giúp việc: Ban kiểm tra Phiếu đăng ký dự tuyển, Ban đề thi, Ban coi thi, Ban phách, Ban chấm thi, Ban chấm phúc khảo (nếu có), Ban kiểm tra sát hạch khi tổ chức thực hiện phỏng vấn tại vòng 2.</w:t>
            </w:r>
          </w:p>
          <w:p w:rsidR="00C8101D" w:rsidRPr="000C3E4A" w:rsidRDefault="00C8101D" w:rsidP="00BF4533">
            <w:pPr>
              <w:spacing w:before="80" w:after="80"/>
              <w:jc w:val="both"/>
              <w:rPr>
                <w:color w:val="000000" w:themeColor="text1"/>
                <w:sz w:val="26"/>
                <w:szCs w:val="26"/>
              </w:rPr>
            </w:pPr>
            <w:r w:rsidRPr="000C3E4A">
              <w:rPr>
                <w:color w:val="000000" w:themeColor="text1"/>
                <w:sz w:val="26"/>
                <w:szCs w:val="26"/>
              </w:rPr>
              <w:t>Trường hợp cần thiết, Chủ tịch Hội đồng tuyển dụng thành lập Tổ Thư ký giúp việc;</w:t>
            </w:r>
          </w:p>
          <w:p w:rsidR="00C8101D" w:rsidRPr="000C3E4A" w:rsidRDefault="00C8101D" w:rsidP="00BF4533">
            <w:pPr>
              <w:spacing w:before="80" w:after="80"/>
              <w:jc w:val="both"/>
              <w:rPr>
                <w:color w:val="000000" w:themeColor="text1"/>
                <w:sz w:val="26"/>
                <w:szCs w:val="26"/>
              </w:rPr>
            </w:pPr>
            <w:r w:rsidRPr="000C3E4A">
              <w:rPr>
                <w:color w:val="000000" w:themeColor="text1"/>
                <w:sz w:val="26"/>
                <w:szCs w:val="26"/>
              </w:rPr>
              <w:t>- Tổ chức thu phí dự tuyển và sử dụng phí dự tuyển theo quy định;</w:t>
            </w:r>
          </w:p>
          <w:p w:rsidR="00C8101D" w:rsidRPr="000C3E4A" w:rsidRDefault="00C8101D" w:rsidP="00BF4533">
            <w:pPr>
              <w:spacing w:before="80" w:after="80"/>
              <w:jc w:val="both"/>
              <w:rPr>
                <w:color w:val="000000" w:themeColor="text1"/>
                <w:sz w:val="26"/>
                <w:szCs w:val="26"/>
              </w:rPr>
            </w:pPr>
            <w:r w:rsidRPr="000C3E4A">
              <w:rPr>
                <w:color w:val="000000" w:themeColor="text1"/>
                <w:sz w:val="26"/>
                <w:szCs w:val="26"/>
              </w:rPr>
              <w:t xml:space="preserve">- Kiểm tra Phiếu đăng ký dự tuyển, tổ chức thi, chấm thi, chấm phúc </w:t>
            </w:r>
            <w:r w:rsidRPr="000C3E4A">
              <w:rPr>
                <w:color w:val="000000" w:themeColor="text1"/>
                <w:sz w:val="26"/>
                <w:szCs w:val="26"/>
              </w:rPr>
              <w:lastRenderedPageBreak/>
              <w:t>khảo theo quy chế;</w:t>
            </w:r>
          </w:p>
          <w:p w:rsidR="00C8101D" w:rsidRPr="000C3E4A" w:rsidRDefault="00C8101D" w:rsidP="00BF4533">
            <w:pPr>
              <w:spacing w:before="80" w:after="80"/>
              <w:jc w:val="both"/>
              <w:rPr>
                <w:color w:val="000000" w:themeColor="text1"/>
                <w:sz w:val="26"/>
                <w:szCs w:val="26"/>
              </w:rPr>
            </w:pPr>
            <w:r w:rsidRPr="000C3E4A">
              <w:rPr>
                <w:color w:val="000000" w:themeColor="text1"/>
                <w:sz w:val="26"/>
                <w:szCs w:val="26"/>
              </w:rPr>
              <w:t>- Báo cáo người đứng đầu cơ quan có thẩm quyền tuyển dụng công chức quyết định công nhận kết quả thi tuyển, xét tuyển;</w:t>
            </w:r>
          </w:p>
          <w:p w:rsidR="00C8101D" w:rsidRPr="000C3E4A" w:rsidRDefault="00C8101D" w:rsidP="00BF4533">
            <w:pPr>
              <w:spacing w:before="80" w:after="80"/>
              <w:jc w:val="both"/>
              <w:rPr>
                <w:color w:val="000000" w:themeColor="text1"/>
                <w:sz w:val="26"/>
                <w:szCs w:val="26"/>
              </w:rPr>
            </w:pPr>
            <w:r w:rsidRPr="000C3E4A">
              <w:rPr>
                <w:color w:val="000000" w:themeColor="text1"/>
                <w:sz w:val="26"/>
                <w:szCs w:val="26"/>
              </w:rPr>
              <w:t>- Giải quyết khiếu nại, tố cáo trong quá trình tổ chức thi tuyển, xét tuyển;</w:t>
            </w:r>
          </w:p>
          <w:p w:rsidR="00C8101D" w:rsidRPr="000C3E4A" w:rsidRDefault="00C8101D" w:rsidP="00BF4533">
            <w:pPr>
              <w:spacing w:before="80" w:after="80"/>
              <w:jc w:val="both"/>
              <w:rPr>
                <w:color w:val="000000" w:themeColor="text1"/>
                <w:sz w:val="26"/>
                <w:szCs w:val="26"/>
              </w:rPr>
            </w:pPr>
            <w:r w:rsidRPr="000C3E4A">
              <w:rPr>
                <w:color w:val="000000" w:themeColor="text1"/>
                <w:sz w:val="26"/>
                <w:szCs w:val="26"/>
              </w:rPr>
              <w:t>- Hội đồng tuyển dụng tự giải thể sau khi hoàn thành nhiệm vụ.</w:t>
            </w:r>
          </w:p>
          <w:p w:rsidR="00C8101D" w:rsidRPr="000C3E4A" w:rsidRDefault="00C8101D" w:rsidP="00BF4533">
            <w:pPr>
              <w:spacing w:before="80" w:after="80"/>
              <w:jc w:val="both"/>
              <w:rPr>
                <w:color w:val="000000" w:themeColor="text1"/>
                <w:sz w:val="26"/>
                <w:szCs w:val="26"/>
              </w:rPr>
            </w:pPr>
            <w:r w:rsidRPr="000C3E4A">
              <w:rPr>
                <w:color w:val="000000" w:themeColor="text1"/>
                <w:sz w:val="26"/>
                <w:szCs w:val="26"/>
              </w:rPr>
              <w:t>c) Không bố trí những người có quan hệ là cha, mẹ, anh, chị, em ruột của người dự tuyển hoặc của bên vợ (chồng) của người dự tuyển; vợ hoặc chồng, con đẻ hoặc con nuôi của người dự tuyển hoặc những người đang trong thời hạn xử lý kỷ luật hoặc đang thi hành quyết định kỷ luật làm thành viên Hội đồng tuyển dụng, thành viên các Bộ phận giúp việc của Hội đồng tuyển dụng.</w:t>
            </w:r>
          </w:p>
          <w:p w:rsidR="00C8101D" w:rsidRPr="000C3E4A" w:rsidRDefault="00C8101D" w:rsidP="00BF4533">
            <w:pPr>
              <w:spacing w:before="80" w:after="80"/>
              <w:jc w:val="both"/>
              <w:rPr>
                <w:color w:val="000000" w:themeColor="text1"/>
                <w:sz w:val="26"/>
                <w:szCs w:val="26"/>
              </w:rPr>
            </w:pPr>
            <w:r w:rsidRPr="000C3E4A">
              <w:rPr>
                <w:color w:val="000000" w:themeColor="text1"/>
                <w:sz w:val="26"/>
                <w:szCs w:val="26"/>
              </w:rPr>
              <w:t>2. Thành lập Ban kiểm tra Phiếu đăng ký dự tuyển (khoản 2 Điều 14 Nghị định số 138/2020/NĐ-CP ngày 27/11/2020):</w:t>
            </w:r>
          </w:p>
          <w:p w:rsidR="00C8101D" w:rsidRPr="000C3E4A" w:rsidRDefault="00C8101D" w:rsidP="00BF4533">
            <w:pPr>
              <w:spacing w:before="80" w:after="80"/>
              <w:jc w:val="both"/>
              <w:rPr>
                <w:color w:val="000000" w:themeColor="text1"/>
                <w:sz w:val="26"/>
                <w:szCs w:val="26"/>
              </w:rPr>
            </w:pPr>
            <w:r w:rsidRPr="000C3E4A">
              <w:rPr>
                <w:color w:val="000000" w:themeColor="text1"/>
                <w:sz w:val="26"/>
                <w:szCs w:val="26"/>
              </w:rPr>
              <w:t>- Chủ tịch Hội đồng tuyển dụng quyết định chậm nhất sau 05 ngày làm việc kể từ ngày thành lập Hội đồng tuyển dụng.</w:t>
            </w:r>
          </w:p>
          <w:p w:rsidR="00C8101D" w:rsidRPr="000C3E4A" w:rsidRDefault="00C8101D" w:rsidP="00BF4533">
            <w:pPr>
              <w:spacing w:before="80" w:after="80"/>
              <w:jc w:val="both"/>
              <w:rPr>
                <w:color w:val="000000" w:themeColor="text1"/>
                <w:sz w:val="26"/>
                <w:szCs w:val="26"/>
              </w:rPr>
            </w:pPr>
            <w:r w:rsidRPr="000C3E4A">
              <w:rPr>
                <w:color w:val="000000" w:themeColor="text1"/>
                <w:sz w:val="26"/>
                <w:szCs w:val="26"/>
              </w:rPr>
              <w:t>- Trường hợp người dự tuyển không đáp ứng điều kiện, tiêu chuẩn dự tuyển thì chậm nhất 05 ngày làm việc kể từ ngày kết thúc kiểm tra Phiếu đăng ký dự tuyển, Hội đồng tuyển dụng có trách nhiệm gửi thông báo bằng văn bản tới người đăng ký dự tuyển được biết theo địa chỉ mà người dự tuyển đã đăng ký.</w:t>
            </w:r>
          </w:p>
          <w:p w:rsidR="00C8101D" w:rsidRPr="000C3E4A" w:rsidRDefault="00C8101D" w:rsidP="00BF4533">
            <w:pPr>
              <w:spacing w:before="80" w:after="80"/>
              <w:jc w:val="both"/>
              <w:rPr>
                <w:color w:val="000000" w:themeColor="text1"/>
                <w:sz w:val="26"/>
                <w:szCs w:val="26"/>
              </w:rPr>
            </w:pPr>
            <w:r w:rsidRPr="000C3E4A">
              <w:rPr>
                <w:color w:val="000000" w:themeColor="text1"/>
                <w:sz w:val="26"/>
                <w:szCs w:val="26"/>
              </w:rPr>
              <w:t>3. Nội dung và hình thức xét tuyển công chức:</w:t>
            </w:r>
          </w:p>
          <w:p w:rsidR="00C8101D" w:rsidRPr="000C3E4A" w:rsidRDefault="00C8101D" w:rsidP="00BF4533">
            <w:pPr>
              <w:spacing w:before="80" w:after="80"/>
              <w:jc w:val="both"/>
              <w:rPr>
                <w:color w:val="000000" w:themeColor="text1"/>
                <w:sz w:val="26"/>
                <w:szCs w:val="26"/>
              </w:rPr>
            </w:pPr>
            <w:r w:rsidRPr="000C3E4A">
              <w:rPr>
                <w:color w:val="000000" w:themeColor="text1"/>
                <w:sz w:val="26"/>
                <w:szCs w:val="26"/>
              </w:rPr>
              <w:t>Xét tuyển công chức được thực hiện theo 2 vòng như sau:</w:t>
            </w:r>
          </w:p>
          <w:p w:rsidR="00C8101D" w:rsidRPr="000C3E4A" w:rsidRDefault="00C8101D" w:rsidP="00BF4533">
            <w:pPr>
              <w:spacing w:before="80" w:after="80"/>
              <w:jc w:val="both"/>
              <w:rPr>
                <w:color w:val="000000" w:themeColor="text1"/>
                <w:sz w:val="26"/>
                <w:szCs w:val="26"/>
              </w:rPr>
            </w:pPr>
            <w:r w:rsidRPr="000C3E4A">
              <w:rPr>
                <w:color w:val="000000" w:themeColor="text1"/>
                <w:sz w:val="26"/>
                <w:szCs w:val="26"/>
              </w:rPr>
              <w:t>1. Vòng 1</w:t>
            </w:r>
          </w:p>
          <w:p w:rsidR="00C8101D" w:rsidRPr="000C3E4A" w:rsidRDefault="00C8101D" w:rsidP="00BF4533">
            <w:pPr>
              <w:spacing w:before="80" w:after="80"/>
              <w:jc w:val="both"/>
              <w:rPr>
                <w:color w:val="000000" w:themeColor="text1"/>
                <w:sz w:val="26"/>
                <w:szCs w:val="26"/>
              </w:rPr>
            </w:pPr>
            <w:r w:rsidRPr="000C3E4A">
              <w:rPr>
                <w:color w:val="000000" w:themeColor="text1"/>
                <w:sz w:val="26"/>
                <w:szCs w:val="26"/>
              </w:rPr>
              <w:t xml:space="preserve">Kiểm tra điều kiện dự tuyển tại Phiếu đăng ký dự tuyển theo yêu cầu của vị trí việc làm cần tuyển, nếu đáp ứng đủ thì người dự tuyển được </w:t>
            </w:r>
            <w:r w:rsidRPr="000C3E4A">
              <w:rPr>
                <w:color w:val="000000" w:themeColor="text1"/>
                <w:sz w:val="26"/>
                <w:szCs w:val="26"/>
              </w:rPr>
              <w:lastRenderedPageBreak/>
              <w:t>tham dự vòng 2.</w:t>
            </w:r>
          </w:p>
          <w:p w:rsidR="00C8101D" w:rsidRPr="000C3E4A" w:rsidRDefault="00C8101D" w:rsidP="00BF4533">
            <w:pPr>
              <w:spacing w:before="80" w:after="80"/>
              <w:jc w:val="both"/>
              <w:rPr>
                <w:color w:val="000000" w:themeColor="text1"/>
                <w:sz w:val="26"/>
                <w:szCs w:val="26"/>
              </w:rPr>
            </w:pPr>
            <w:r w:rsidRPr="000C3E4A">
              <w:rPr>
                <w:color w:val="000000" w:themeColor="text1"/>
                <w:sz w:val="26"/>
                <w:szCs w:val="26"/>
              </w:rPr>
              <w:t>2. Vòng 2</w:t>
            </w:r>
          </w:p>
          <w:p w:rsidR="00C8101D" w:rsidRPr="000C3E4A" w:rsidRDefault="00C8101D" w:rsidP="00BF4533">
            <w:pPr>
              <w:spacing w:before="80" w:after="80"/>
              <w:jc w:val="both"/>
              <w:rPr>
                <w:color w:val="000000" w:themeColor="text1"/>
                <w:sz w:val="26"/>
                <w:szCs w:val="26"/>
              </w:rPr>
            </w:pPr>
            <w:r w:rsidRPr="000C3E4A">
              <w:rPr>
                <w:color w:val="000000" w:themeColor="text1"/>
                <w:sz w:val="26"/>
                <w:szCs w:val="26"/>
              </w:rPr>
              <w:t>a) Phỏng vấn để kiểm tra về kiến thức, kỹ năng thực thi công vụ của người dự tuyển theo yêu cầu của vị trí việc làm cần tuyển.</w:t>
            </w:r>
          </w:p>
          <w:p w:rsidR="00C8101D" w:rsidRPr="000C3E4A" w:rsidRDefault="00C8101D" w:rsidP="00BF4533">
            <w:pPr>
              <w:spacing w:before="80" w:after="80"/>
              <w:jc w:val="both"/>
              <w:rPr>
                <w:color w:val="000000" w:themeColor="text1"/>
                <w:sz w:val="26"/>
                <w:szCs w:val="26"/>
              </w:rPr>
            </w:pPr>
            <w:r w:rsidRPr="000C3E4A">
              <w:rPr>
                <w:color w:val="000000" w:themeColor="text1"/>
                <w:sz w:val="26"/>
                <w:szCs w:val="26"/>
              </w:rPr>
              <w:t>b) Thời gian phỏng vấn 30 phút (thí sinh dự thi có không quá 15 phút chuẩn bị trước khi phỏng vấn);</w:t>
            </w:r>
          </w:p>
          <w:p w:rsidR="00C8101D" w:rsidRPr="000C3E4A" w:rsidRDefault="00C8101D" w:rsidP="00BF4533">
            <w:pPr>
              <w:spacing w:before="80" w:after="80"/>
              <w:jc w:val="both"/>
              <w:rPr>
                <w:rFonts w:eastAsia="Times New Roman"/>
                <w:color w:val="000000" w:themeColor="text1"/>
                <w:sz w:val="26"/>
                <w:szCs w:val="26"/>
              </w:rPr>
            </w:pPr>
            <w:r w:rsidRPr="000C3E4A">
              <w:rPr>
                <w:color w:val="000000" w:themeColor="text1"/>
                <w:sz w:val="26"/>
                <w:szCs w:val="26"/>
              </w:rPr>
              <w:t>c) Thang điểm: 100 điểm.</w:t>
            </w:r>
          </w:p>
        </w:tc>
        <w:tc>
          <w:tcPr>
            <w:tcW w:w="2409" w:type="dxa"/>
            <w:vAlign w:val="center"/>
          </w:tcPr>
          <w:p w:rsidR="00C8101D" w:rsidRPr="000C3E4A" w:rsidRDefault="00C8101D" w:rsidP="00BF4533">
            <w:pPr>
              <w:spacing w:before="80" w:after="80"/>
              <w:jc w:val="center"/>
              <w:rPr>
                <w:rFonts w:eastAsia="Times New Roman"/>
                <w:b/>
                <w:color w:val="000000" w:themeColor="text1"/>
                <w:sz w:val="26"/>
                <w:szCs w:val="26"/>
              </w:rPr>
            </w:pPr>
          </w:p>
        </w:tc>
        <w:tc>
          <w:tcPr>
            <w:tcW w:w="851" w:type="dxa"/>
            <w:vAlign w:val="center"/>
          </w:tcPr>
          <w:p w:rsidR="00C8101D" w:rsidRPr="000C3E4A" w:rsidRDefault="00C8101D" w:rsidP="00BF4533">
            <w:pPr>
              <w:spacing w:before="80" w:after="80"/>
              <w:jc w:val="center"/>
              <w:rPr>
                <w:rFonts w:eastAsia="Times New Roman"/>
                <w:i/>
                <w:color w:val="000000" w:themeColor="text1"/>
                <w:sz w:val="26"/>
                <w:szCs w:val="26"/>
                <w:lang w:val="vi-VN"/>
              </w:rPr>
            </w:pPr>
          </w:p>
        </w:tc>
      </w:tr>
      <w:tr w:rsidR="00C8101D" w:rsidRPr="000C3E4A" w:rsidTr="00BF4533">
        <w:trPr>
          <w:trHeight w:val="544"/>
        </w:trPr>
        <w:tc>
          <w:tcPr>
            <w:tcW w:w="1135" w:type="dxa"/>
            <w:vAlign w:val="center"/>
          </w:tcPr>
          <w:p w:rsidR="00C8101D" w:rsidRPr="000C3E4A" w:rsidRDefault="00C8101D" w:rsidP="00BF4533">
            <w:pPr>
              <w:spacing w:before="80" w:after="80"/>
              <w:jc w:val="center"/>
              <w:rPr>
                <w:rFonts w:eastAsia="Times New Roman"/>
                <w:b/>
                <w:color w:val="000000" w:themeColor="text1"/>
                <w:sz w:val="26"/>
                <w:szCs w:val="26"/>
              </w:rPr>
            </w:pPr>
            <w:r w:rsidRPr="000C3E4A">
              <w:rPr>
                <w:rFonts w:eastAsia="Times New Roman"/>
                <w:b/>
                <w:color w:val="000000" w:themeColor="text1"/>
                <w:sz w:val="26"/>
                <w:szCs w:val="26"/>
              </w:rPr>
              <w:lastRenderedPageBreak/>
              <w:t>Bước 3</w:t>
            </w:r>
          </w:p>
        </w:tc>
        <w:tc>
          <w:tcPr>
            <w:tcW w:w="2693" w:type="dxa"/>
            <w:vAlign w:val="center"/>
          </w:tcPr>
          <w:p w:rsidR="00C8101D" w:rsidRPr="000C3E4A" w:rsidRDefault="00C8101D" w:rsidP="00BF4533">
            <w:pPr>
              <w:spacing w:before="80" w:after="80"/>
              <w:jc w:val="center"/>
              <w:rPr>
                <w:rFonts w:eastAsia="Times New Roman"/>
                <w:b/>
                <w:color w:val="000000" w:themeColor="text1"/>
                <w:sz w:val="26"/>
                <w:szCs w:val="26"/>
              </w:rPr>
            </w:pPr>
            <w:r w:rsidRPr="000C3E4A">
              <w:rPr>
                <w:rFonts w:eastAsia="Times New Roman"/>
                <w:b/>
                <w:bCs/>
                <w:color w:val="000000" w:themeColor="text1"/>
                <w:sz w:val="26"/>
                <w:szCs w:val="26"/>
              </w:rPr>
              <w:t xml:space="preserve">Xác định người trúng tuyển trong kỳ xét tuyển công chức </w:t>
            </w:r>
            <w:r w:rsidRPr="000C3E4A">
              <w:rPr>
                <w:rFonts w:eastAsia="Times New Roman"/>
                <w:b/>
                <w:bCs/>
                <w:color w:val="000000" w:themeColor="text1"/>
                <w:sz w:val="26"/>
                <w:szCs w:val="26"/>
              </w:rPr>
              <w:br/>
              <w:t>(Điều 12 Nghị định số 138/2020/NĐ-CP ngày 27/11/2020)</w:t>
            </w:r>
          </w:p>
        </w:tc>
        <w:tc>
          <w:tcPr>
            <w:tcW w:w="7655" w:type="dxa"/>
          </w:tcPr>
          <w:p w:rsidR="00C8101D" w:rsidRPr="000C3E4A" w:rsidRDefault="00C8101D" w:rsidP="00BF4533">
            <w:pPr>
              <w:shd w:val="clear" w:color="auto" w:fill="FFFFFF"/>
              <w:spacing w:before="80" w:after="80"/>
              <w:jc w:val="both"/>
              <w:rPr>
                <w:rFonts w:eastAsia="Times New Roman"/>
                <w:color w:val="000000" w:themeColor="text1"/>
                <w:sz w:val="26"/>
                <w:szCs w:val="26"/>
              </w:rPr>
            </w:pPr>
            <w:r w:rsidRPr="000C3E4A">
              <w:rPr>
                <w:rFonts w:eastAsia="Times New Roman"/>
                <w:color w:val="000000" w:themeColor="text1"/>
                <w:sz w:val="26"/>
                <w:szCs w:val="26"/>
              </w:rPr>
              <w:t>1. Người trúng tuyển trong kỳ xét tuyển công chức phải có đủ các điều kiện sau:</w:t>
            </w:r>
          </w:p>
          <w:p w:rsidR="00C8101D" w:rsidRPr="000C3E4A" w:rsidRDefault="00C8101D" w:rsidP="00BF4533">
            <w:pPr>
              <w:shd w:val="clear" w:color="auto" w:fill="FFFFFF"/>
              <w:spacing w:before="80" w:after="80"/>
              <w:jc w:val="both"/>
              <w:rPr>
                <w:rFonts w:eastAsia="Times New Roman"/>
                <w:color w:val="000000" w:themeColor="text1"/>
                <w:sz w:val="26"/>
                <w:szCs w:val="26"/>
              </w:rPr>
            </w:pPr>
            <w:r w:rsidRPr="000C3E4A">
              <w:rPr>
                <w:rFonts w:eastAsia="Times New Roman"/>
                <w:color w:val="000000" w:themeColor="text1"/>
                <w:sz w:val="26"/>
                <w:szCs w:val="26"/>
              </w:rPr>
              <w:t>a) Có kết quả điểm vòng 2 đạt từ 50 điểm trở lên;</w:t>
            </w:r>
          </w:p>
          <w:p w:rsidR="00C8101D" w:rsidRPr="000C3E4A" w:rsidRDefault="00C8101D" w:rsidP="00BF4533">
            <w:pPr>
              <w:shd w:val="clear" w:color="auto" w:fill="FFFFFF"/>
              <w:spacing w:before="80" w:after="80"/>
              <w:jc w:val="both"/>
              <w:rPr>
                <w:rFonts w:eastAsia="Times New Roman"/>
                <w:color w:val="000000" w:themeColor="text1"/>
                <w:sz w:val="26"/>
                <w:szCs w:val="26"/>
              </w:rPr>
            </w:pPr>
            <w:r w:rsidRPr="000C3E4A">
              <w:rPr>
                <w:rFonts w:eastAsia="Times New Roman"/>
                <w:color w:val="000000" w:themeColor="text1"/>
                <w:sz w:val="26"/>
                <w:szCs w:val="26"/>
              </w:rPr>
              <w:t>b) Có kết quả điểm vòng 2 cộng với điểm ưu tiên quy định tại Điều 5 Nghị định này (nếu có) cao hơn lấy theo thứ tự từ điểm cao xuống thấp trong phạm vi chỉ tiêu được tuyển dụng của từng vị trí việc làm.</w:t>
            </w:r>
          </w:p>
          <w:p w:rsidR="00C8101D" w:rsidRPr="000C3E4A" w:rsidRDefault="00C8101D" w:rsidP="00BF4533">
            <w:pPr>
              <w:shd w:val="clear" w:color="auto" w:fill="FFFFFF"/>
              <w:spacing w:before="80" w:after="80"/>
              <w:jc w:val="both"/>
              <w:rPr>
                <w:rFonts w:eastAsia="Times New Roman"/>
                <w:color w:val="000000" w:themeColor="text1"/>
                <w:sz w:val="26"/>
                <w:szCs w:val="26"/>
              </w:rPr>
            </w:pPr>
            <w:r w:rsidRPr="000C3E4A">
              <w:rPr>
                <w:rFonts w:eastAsia="Times New Roman"/>
                <w:color w:val="000000" w:themeColor="text1"/>
                <w:sz w:val="26"/>
                <w:szCs w:val="26"/>
              </w:rPr>
              <w:t>2. Trường hợp có từ 02 người trở lên có tổng số điểm tính theo quy định tại điểm b khoản 1 Điều này bằng nhau ở chỉ tiêu cuối cùng của vị trí việc làm cần tuyển thì người có kết quả điểm vòng 2 cao hơn là người trúng tuyển; nếu vẫn không xác định được thì người đứng đầu cơ quan có thẩm quyền tuyển dụng công chức quyết định người trúng tuyển.</w:t>
            </w:r>
          </w:p>
          <w:p w:rsidR="00C8101D" w:rsidRPr="000C3E4A" w:rsidRDefault="00C8101D" w:rsidP="00BF4533">
            <w:pPr>
              <w:shd w:val="clear" w:color="auto" w:fill="FFFFFF"/>
              <w:spacing w:before="80" w:after="80"/>
              <w:jc w:val="both"/>
              <w:rPr>
                <w:rFonts w:eastAsia="Times New Roman"/>
                <w:color w:val="000000" w:themeColor="text1"/>
                <w:sz w:val="26"/>
                <w:szCs w:val="26"/>
              </w:rPr>
            </w:pPr>
            <w:r w:rsidRPr="000C3E4A">
              <w:rPr>
                <w:rFonts w:eastAsia="Times New Roman"/>
                <w:color w:val="000000" w:themeColor="text1"/>
                <w:sz w:val="26"/>
                <w:szCs w:val="26"/>
              </w:rPr>
              <w:t>3. Người không trúng tuyển trong kỳ xét tuyển công chức không được bảo lưu kết quả xét tuyển cho các kỳ xét tuyển lần sau.</w:t>
            </w:r>
          </w:p>
          <w:p w:rsidR="00C8101D" w:rsidRPr="000C3E4A" w:rsidRDefault="00C8101D" w:rsidP="00BF4533">
            <w:pPr>
              <w:shd w:val="clear" w:color="auto" w:fill="FFFFFF"/>
              <w:spacing w:before="80" w:after="80"/>
              <w:jc w:val="both"/>
              <w:rPr>
                <w:rFonts w:eastAsia="Times New Roman"/>
                <w:color w:val="000000" w:themeColor="text1"/>
                <w:sz w:val="26"/>
                <w:szCs w:val="26"/>
              </w:rPr>
            </w:pPr>
            <w:r w:rsidRPr="000C3E4A">
              <w:rPr>
                <w:rFonts w:eastAsia="Times New Roman"/>
                <w:color w:val="000000" w:themeColor="text1"/>
                <w:sz w:val="26"/>
                <w:szCs w:val="26"/>
              </w:rPr>
              <w:t>4. Đối tượng và điểm ưu tiên trong xét tuyển công chức:</w:t>
            </w:r>
          </w:p>
          <w:p w:rsidR="00C8101D" w:rsidRPr="000C3E4A" w:rsidRDefault="00C8101D" w:rsidP="00BF4533">
            <w:pPr>
              <w:shd w:val="clear" w:color="auto" w:fill="FFFFFF"/>
              <w:spacing w:before="80" w:after="80"/>
              <w:jc w:val="both"/>
              <w:rPr>
                <w:rFonts w:eastAsia="Times New Roman"/>
                <w:color w:val="000000" w:themeColor="text1"/>
                <w:sz w:val="26"/>
                <w:szCs w:val="26"/>
              </w:rPr>
            </w:pPr>
            <w:r w:rsidRPr="000C3E4A">
              <w:rPr>
                <w:rFonts w:eastAsia="Times New Roman"/>
                <w:color w:val="000000" w:themeColor="text1"/>
                <w:sz w:val="26"/>
                <w:szCs w:val="26"/>
              </w:rPr>
              <w:t>- Anh hùng Lực lượng vũ trang, Anh hùng Lao động, thương binh, người hưởng chính sách như thương binh, thương binh loại B: Được cộng 7,5 điểm vào kết quả điểm vòng 2;</w:t>
            </w:r>
          </w:p>
          <w:p w:rsidR="00C8101D" w:rsidRPr="000C3E4A" w:rsidRDefault="00C8101D" w:rsidP="00BF4533">
            <w:pPr>
              <w:shd w:val="clear" w:color="auto" w:fill="FFFFFF"/>
              <w:spacing w:before="80" w:after="80"/>
              <w:jc w:val="both"/>
              <w:rPr>
                <w:rFonts w:eastAsia="Times New Roman"/>
                <w:color w:val="000000" w:themeColor="text1"/>
                <w:sz w:val="26"/>
                <w:szCs w:val="26"/>
              </w:rPr>
            </w:pPr>
            <w:r w:rsidRPr="000C3E4A">
              <w:rPr>
                <w:rFonts w:eastAsia="Times New Roman"/>
                <w:color w:val="000000" w:themeColor="text1"/>
                <w:sz w:val="26"/>
                <w:szCs w:val="26"/>
              </w:rPr>
              <w:t xml:space="preserve">- Người dân tộc thiểu số, sĩ quan quân đội, sĩ quan công an, quân nhân </w:t>
            </w:r>
            <w:r w:rsidRPr="000C3E4A">
              <w:rPr>
                <w:rFonts w:eastAsia="Times New Roman"/>
                <w:color w:val="000000" w:themeColor="text1"/>
                <w:sz w:val="26"/>
                <w:szCs w:val="26"/>
              </w:rPr>
              <w:lastRenderedPageBreak/>
              <w:t>chuyên nghiệp phục viên, người làm công tác cơ yếu chuyển ngành, học viên tốt nghiệp đào tạo sĩ quan dự bị, tốt nghiệp đào tạo chỉ huy trưởng Ban chỉ huy quân sự cấp xã ngành quân sự cơ sở được phong quân hàm sĩ quan dự bị đã đăng ký ngạch sĩ quan dự bị, con liệt sĩ, con thương binh, con bệnh binh, con của người hưởng chính sách như thương binh, con của thương binh loại B, con đẻ của người hoạt động kháng chiến bị nhiễm chất độc hóa học, con Anh hùng Lực lượng vũ trang, con Anh hùng Lao động: Được cộng 5 điểm vào kết quả điểm vòng 2;</w:t>
            </w:r>
          </w:p>
          <w:p w:rsidR="00C8101D" w:rsidRPr="000C3E4A" w:rsidRDefault="00C8101D" w:rsidP="00BF4533">
            <w:pPr>
              <w:shd w:val="clear" w:color="auto" w:fill="FFFFFF"/>
              <w:spacing w:before="80" w:after="80"/>
              <w:jc w:val="both"/>
              <w:rPr>
                <w:rFonts w:eastAsia="Times New Roman"/>
                <w:color w:val="000000" w:themeColor="text1"/>
                <w:sz w:val="26"/>
                <w:szCs w:val="26"/>
              </w:rPr>
            </w:pPr>
            <w:r w:rsidRPr="000C3E4A">
              <w:rPr>
                <w:rFonts w:eastAsia="Times New Roman"/>
                <w:color w:val="000000" w:themeColor="text1"/>
                <w:sz w:val="26"/>
                <w:szCs w:val="26"/>
              </w:rPr>
              <w:t>- Người hoàn thành nghĩa vụ quân sự, nghĩa vụ tham gia công an nhân dân, đội viên thanh niên xung phong: Được cộng 2,5 điểm vào kết quả điểm vòng 2.</w:t>
            </w:r>
          </w:p>
        </w:tc>
        <w:tc>
          <w:tcPr>
            <w:tcW w:w="2409" w:type="dxa"/>
            <w:vAlign w:val="center"/>
          </w:tcPr>
          <w:p w:rsidR="00C8101D" w:rsidRPr="000C3E4A" w:rsidRDefault="00C8101D" w:rsidP="00BF4533">
            <w:pPr>
              <w:spacing w:before="80" w:after="80"/>
              <w:rPr>
                <w:rFonts w:eastAsia="Times New Roman"/>
                <w:b/>
                <w:color w:val="000000" w:themeColor="text1"/>
                <w:sz w:val="26"/>
                <w:szCs w:val="26"/>
              </w:rPr>
            </w:pPr>
          </w:p>
        </w:tc>
        <w:tc>
          <w:tcPr>
            <w:tcW w:w="851" w:type="dxa"/>
            <w:vAlign w:val="center"/>
          </w:tcPr>
          <w:p w:rsidR="00C8101D" w:rsidRPr="000C3E4A" w:rsidRDefault="00C8101D" w:rsidP="00BF4533">
            <w:pPr>
              <w:spacing w:before="80" w:after="80"/>
              <w:jc w:val="center"/>
              <w:rPr>
                <w:rFonts w:eastAsia="Times New Roman"/>
                <w:b/>
                <w:color w:val="000000" w:themeColor="text1"/>
                <w:sz w:val="26"/>
                <w:szCs w:val="26"/>
              </w:rPr>
            </w:pPr>
          </w:p>
        </w:tc>
      </w:tr>
      <w:tr w:rsidR="00C8101D" w:rsidRPr="000C3E4A" w:rsidTr="00BF4533">
        <w:tc>
          <w:tcPr>
            <w:tcW w:w="1135" w:type="dxa"/>
            <w:vAlign w:val="center"/>
          </w:tcPr>
          <w:p w:rsidR="00C8101D" w:rsidRPr="000C3E4A" w:rsidRDefault="00C8101D" w:rsidP="00BF4533">
            <w:pPr>
              <w:spacing w:before="80" w:after="80"/>
              <w:jc w:val="center"/>
              <w:rPr>
                <w:rFonts w:eastAsia="Times New Roman"/>
                <w:b/>
                <w:color w:val="000000" w:themeColor="text1"/>
                <w:sz w:val="26"/>
                <w:szCs w:val="26"/>
              </w:rPr>
            </w:pPr>
            <w:r w:rsidRPr="000C3E4A">
              <w:rPr>
                <w:rFonts w:eastAsia="Times New Roman"/>
                <w:b/>
                <w:color w:val="000000" w:themeColor="text1"/>
                <w:sz w:val="26"/>
                <w:szCs w:val="26"/>
              </w:rPr>
              <w:lastRenderedPageBreak/>
              <w:t>Bước 4</w:t>
            </w:r>
          </w:p>
        </w:tc>
        <w:tc>
          <w:tcPr>
            <w:tcW w:w="2693" w:type="dxa"/>
            <w:vAlign w:val="center"/>
          </w:tcPr>
          <w:p w:rsidR="00C8101D" w:rsidRPr="000C3E4A" w:rsidRDefault="00C8101D" w:rsidP="00BF4533">
            <w:pPr>
              <w:spacing w:before="80" w:after="80"/>
              <w:jc w:val="center"/>
              <w:rPr>
                <w:rFonts w:eastAsia="Times New Roman"/>
                <w:b/>
                <w:color w:val="000000" w:themeColor="text1"/>
                <w:sz w:val="26"/>
                <w:szCs w:val="26"/>
              </w:rPr>
            </w:pPr>
            <w:r w:rsidRPr="000C3E4A">
              <w:rPr>
                <w:rFonts w:eastAsia="Times New Roman"/>
                <w:b/>
                <w:bCs/>
                <w:color w:val="000000" w:themeColor="text1"/>
                <w:sz w:val="26"/>
                <w:szCs w:val="26"/>
              </w:rPr>
              <w:t xml:space="preserve">Thông báo kết quả tuyển dụng </w:t>
            </w:r>
            <w:r>
              <w:rPr>
                <w:rFonts w:eastAsia="Times New Roman"/>
                <w:b/>
                <w:bCs/>
                <w:color w:val="000000" w:themeColor="text1"/>
                <w:sz w:val="26"/>
                <w:szCs w:val="26"/>
              </w:rPr>
              <w:t xml:space="preserve">công chức (Điều 15 Nghị định số </w:t>
            </w:r>
            <w:r w:rsidRPr="000C3E4A">
              <w:rPr>
                <w:rFonts w:eastAsia="Times New Roman"/>
                <w:b/>
                <w:bCs/>
                <w:color w:val="000000" w:themeColor="text1"/>
                <w:sz w:val="26"/>
                <w:szCs w:val="26"/>
              </w:rPr>
              <w:t>138/2020/NĐ-CP ngày 27/11/2020)</w:t>
            </w:r>
          </w:p>
        </w:tc>
        <w:tc>
          <w:tcPr>
            <w:tcW w:w="7655" w:type="dxa"/>
          </w:tcPr>
          <w:p w:rsidR="00C8101D" w:rsidRPr="000C3E4A" w:rsidRDefault="00C8101D" w:rsidP="00BF4533">
            <w:pPr>
              <w:spacing w:before="80" w:after="80"/>
              <w:jc w:val="both"/>
              <w:rPr>
                <w:color w:val="000000" w:themeColor="text1"/>
                <w:sz w:val="26"/>
                <w:szCs w:val="26"/>
              </w:rPr>
            </w:pPr>
            <w:r w:rsidRPr="000C3E4A">
              <w:rPr>
                <w:color w:val="000000" w:themeColor="text1"/>
                <w:sz w:val="26"/>
                <w:szCs w:val="26"/>
              </w:rPr>
              <w:t>1. Sau khi hoàn thành việc chấm thi vòng 2 theo quy định tại Điều 14 Nghị định này, chậm nhất 05 ngày làm việc, Hội đồng tuyển dụng phải báo cáo người đứng đầu cơ quan có thẩm quyền tuyển dụng công chức xem xét, phê duyệt kết quả tuyển dụng.</w:t>
            </w:r>
          </w:p>
          <w:p w:rsidR="00C8101D" w:rsidRPr="000C3E4A" w:rsidRDefault="00C8101D" w:rsidP="00BF4533">
            <w:pPr>
              <w:spacing w:before="80" w:after="80"/>
              <w:jc w:val="both"/>
              <w:rPr>
                <w:rFonts w:eastAsia="Times New Roman"/>
                <w:iCs/>
                <w:color w:val="000000" w:themeColor="text1"/>
                <w:sz w:val="26"/>
                <w:szCs w:val="26"/>
                <w:lang w:val="nl-NL"/>
              </w:rPr>
            </w:pPr>
            <w:r w:rsidRPr="000C3E4A">
              <w:rPr>
                <w:color w:val="000000" w:themeColor="text1"/>
                <w:sz w:val="26"/>
                <w:szCs w:val="26"/>
              </w:rPr>
              <w:t>2. Trong thời hạn 10 ngày kể từ ngày có quyết định phê duyệt kết quả tuyển dụng, Hội đồng tuyển dụng phải thông báo công khai trên trang thông tin điện tử hoặc Cổng thông tin điện tử của cơ quan có thẩm quyền tuyển dụng công chức và gửi thông báo công nhận kết quả trúng tuyển bằng văn bản tới người dự tuyển theo địa chỉ mà người dự tuyển đã đăng ký. Nội dung thông báo phải ghi rõ thời hạn người trúng tuyển phải đến cơ quan có thẩm quyền tuyển dụng để hoàn thiện hồ sơ tuyển dụng.</w:t>
            </w:r>
          </w:p>
        </w:tc>
        <w:tc>
          <w:tcPr>
            <w:tcW w:w="2409" w:type="dxa"/>
            <w:vAlign w:val="center"/>
          </w:tcPr>
          <w:p w:rsidR="00C8101D" w:rsidRPr="000C3E4A" w:rsidRDefault="00C8101D" w:rsidP="00BF4533">
            <w:pPr>
              <w:spacing w:before="80" w:after="80"/>
              <w:jc w:val="center"/>
              <w:rPr>
                <w:rFonts w:eastAsia="Times New Roman"/>
                <w:bCs/>
                <w:i/>
                <w:color w:val="000000" w:themeColor="text1"/>
                <w:sz w:val="26"/>
                <w:szCs w:val="26"/>
              </w:rPr>
            </w:pPr>
          </w:p>
        </w:tc>
        <w:tc>
          <w:tcPr>
            <w:tcW w:w="851" w:type="dxa"/>
          </w:tcPr>
          <w:p w:rsidR="00C8101D" w:rsidRPr="000C3E4A" w:rsidRDefault="00C8101D" w:rsidP="00BF4533">
            <w:pPr>
              <w:spacing w:before="80" w:after="80"/>
              <w:jc w:val="both"/>
              <w:rPr>
                <w:rFonts w:eastAsia="Times New Roman"/>
                <w:color w:val="000000" w:themeColor="text1"/>
                <w:sz w:val="26"/>
                <w:szCs w:val="26"/>
                <w:lang w:val="vi-VN"/>
              </w:rPr>
            </w:pPr>
          </w:p>
        </w:tc>
      </w:tr>
      <w:tr w:rsidR="00C8101D" w:rsidRPr="000C3E4A" w:rsidTr="00BF4533">
        <w:tc>
          <w:tcPr>
            <w:tcW w:w="1135" w:type="dxa"/>
            <w:vAlign w:val="center"/>
          </w:tcPr>
          <w:p w:rsidR="00C8101D" w:rsidRPr="000C3E4A" w:rsidRDefault="00C8101D" w:rsidP="00BF4533">
            <w:pPr>
              <w:spacing w:before="80" w:after="80"/>
              <w:jc w:val="center"/>
              <w:rPr>
                <w:rFonts w:eastAsia="Times New Roman"/>
                <w:b/>
                <w:color w:val="000000" w:themeColor="text1"/>
                <w:sz w:val="26"/>
                <w:szCs w:val="26"/>
              </w:rPr>
            </w:pPr>
            <w:r w:rsidRPr="000C3E4A">
              <w:rPr>
                <w:rFonts w:eastAsia="Times New Roman"/>
                <w:b/>
                <w:color w:val="000000" w:themeColor="text1"/>
                <w:sz w:val="26"/>
                <w:szCs w:val="26"/>
              </w:rPr>
              <w:t>Bước 5</w:t>
            </w:r>
          </w:p>
        </w:tc>
        <w:tc>
          <w:tcPr>
            <w:tcW w:w="2693" w:type="dxa"/>
            <w:vAlign w:val="center"/>
          </w:tcPr>
          <w:p w:rsidR="00C8101D" w:rsidRPr="000C3E4A" w:rsidRDefault="00C8101D" w:rsidP="00BF4533">
            <w:pPr>
              <w:spacing w:before="80" w:after="80"/>
              <w:jc w:val="center"/>
              <w:rPr>
                <w:rFonts w:eastAsia="Times New Roman"/>
                <w:b/>
                <w:color w:val="000000" w:themeColor="text1"/>
                <w:sz w:val="26"/>
                <w:szCs w:val="26"/>
              </w:rPr>
            </w:pPr>
            <w:r w:rsidRPr="000C3E4A">
              <w:rPr>
                <w:rFonts w:eastAsia="Times New Roman"/>
                <w:b/>
                <w:bCs/>
                <w:color w:val="000000" w:themeColor="text1"/>
                <w:sz w:val="26"/>
                <w:szCs w:val="26"/>
              </w:rPr>
              <w:t xml:space="preserve">Hoàn thiện hồ sơ của người trúng tuyển (Điều 16 Nghị định số </w:t>
            </w:r>
            <w:r w:rsidRPr="000C3E4A">
              <w:rPr>
                <w:rFonts w:eastAsia="Times New Roman"/>
                <w:b/>
                <w:bCs/>
                <w:color w:val="000000" w:themeColor="text1"/>
                <w:sz w:val="26"/>
                <w:szCs w:val="26"/>
              </w:rPr>
              <w:lastRenderedPageBreak/>
              <w:t>138/2020/NĐ-CP ngày 27/11/2020)</w:t>
            </w:r>
          </w:p>
        </w:tc>
        <w:tc>
          <w:tcPr>
            <w:tcW w:w="7655" w:type="dxa"/>
          </w:tcPr>
          <w:p w:rsidR="00C8101D" w:rsidRPr="000C3E4A" w:rsidRDefault="00C8101D" w:rsidP="00BF4533">
            <w:pPr>
              <w:spacing w:before="80" w:after="80"/>
              <w:jc w:val="both"/>
              <w:rPr>
                <w:color w:val="000000" w:themeColor="text1"/>
                <w:sz w:val="26"/>
                <w:szCs w:val="26"/>
              </w:rPr>
            </w:pPr>
            <w:r w:rsidRPr="000C3E4A">
              <w:rPr>
                <w:color w:val="000000" w:themeColor="text1"/>
                <w:sz w:val="26"/>
                <w:szCs w:val="26"/>
              </w:rPr>
              <w:lastRenderedPageBreak/>
              <w:t xml:space="preserve">1. Trong thời hạn 30 ngày kể từ ngày nhận được thông báo kết quả trúng tuyển, người trúng tuyển phải đến cơ quan có thẩm quyền tuyển dụng công chức để hoàn thiện hồ sơ tuyển dụng. Hồ sơ tuyển dụng bao </w:t>
            </w:r>
            <w:r w:rsidRPr="000C3E4A">
              <w:rPr>
                <w:color w:val="000000" w:themeColor="text1"/>
                <w:sz w:val="26"/>
                <w:szCs w:val="26"/>
              </w:rPr>
              <w:lastRenderedPageBreak/>
              <w:t>gồm:</w:t>
            </w:r>
          </w:p>
          <w:p w:rsidR="00C8101D" w:rsidRPr="000C3E4A" w:rsidRDefault="00C8101D" w:rsidP="00BF4533">
            <w:pPr>
              <w:spacing w:before="80" w:after="80"/>
              <w:jc w:val="both"/>
              <w:rPr>
                <w:color w:val="000000" w:themeColor="text1"/>
                <w:sz w:val="26"/>
                <w:szCs w:val="26"/>
              </w:rPr>
            </w:pPr>
            <w:r w:rsidRPr="000C3E4A">
              <w:rPr>
                <w:color w:val="000000" w:themeColor="text1"/>
                <w:sz w:val="26"/>
                <w:szCs w:val="26"/>
              </w:rPr>
              <w:t>a) Bản sao văn bằng, chứng chỉ theo yêu cầu của vị trí việc làm dự tuyển, chứng nhận đối tượng ưu tiên (nếu có);</w:t>
            </w:r>
          </w:p>
          <w:p w:rsidR="00C8101D" w:rsidRPr="000C3E4A" w:rsidRDefault="00C8101D" w:rsidP="00BF4533">
            <w:pPr>
              <w:spacing w:before="80" w:after="80"/>
              <w:jc w:val="both"/>
              <w:rPr>
                <w:color w:val="000000" w:themeColor="text1"/>
                <w:sz w:val="26"/>
                <w:szCs w:val="26"/>
              </w:rPr>
            </w:pPr>
            <w:r w:rsidRPr="000C3E4A">
              <w:rPr>
                <w:color w:val="000000" w:themeColor="text1"/>
                <w:sz w:val="26"/>
                <w:szCs w:val="26"/>
              </w:rPr>
              <w:t>Trường hợp người trúng tuyển có bằng tốt nghiệp chuyên môn đã chuẩn đầu ra về ngoại ngữ hoặc tin học theo quy định mà tương ứng với yêu cầu của vị trí việc làm dự tuyển thì không phải nộp chứng chỉ ngoại ngữ, tin học.</w:t>
            </w:r>
          </w:p>
          <w:p w:rsidR="00C8101D" w:rsidRPr="000C3E4A" w:rsidRDefault="00C8101D" w:rsidP="00BF4533">
            <w:pPr>
              <w:spacing w:before="80" w:after="80"/>
              <w:jc w:val="both"/>
              <w:rPr>
                <w:color w:val="000000" w:themeColor="text1"/>
                <w:sz w:val="26"/>
                <w:szCs w:val="26"/>
              </w:rPr>
            </w:pPr>
            <w:r w:rsidRPr="000C3E4A">
              <w:rPr>
                <w:color w:val="000000" w:themeColor="text1"/>
                <w:sz w:val="26"/>
                <w:szCs w:val="26"/>
              </w:rPr>
              <w:t>Trường hợp người trúng tuyển được miễn phần thi ngoại ngữ hoặc tin học quy định tại khoản 1 Điều 8 Nghị định này thì không phải nộp chứng chỉ ngoại ngữ, tin học.</w:t>
            </w:r>
          </w:p>
          <w:p w:rsidR="00C8101D" w:rsidRPr="000C3E4A" w:rsidRDefault="00C8101D" w:rsidP="00BF4533">
            <w:pPr>
              <w:spacing w:before="80" w:after="80"/>
              <w:jc w:val="both"/>
              <w:rPr>
                <w:color w:val="000000" w:themeColor="text1"/>
                <w:sz w:val="26"/>
                <w:szCs w:val="26"/>
              </w:rPr>
            </w:pPr>
            <w:r w:rsidRPr="000C3E4A">
              <w:rPr>
                <w:color w:val="000000" w:themeColor="text1"/>
                <w:sz w:val="26"/>
                <w:szCs w:val="26"/>
              </w:rPr>
              <w:t>b) Phiếu lý lịch tư pháp do cơ quan có thẩm quyền cấp.</w:t>
            </w:r>
          </w:p>
          <w:p w:rsidR="00C8101D" w:rsidRPr="000C3E4A" w:rsidRDefault="00C8101D" w:rsidP="00BF4533">
            <w:pPr>
              <w:spacing w:before="80" w:after="80"/>
              <w:jc w:val="both"/>
              <w:rPr>
                <w:color w:val="000000" w:themeColor="text1"/>
                <w:sz w:val="26"/>
                <w:szCs w:val="26"/>
              </w:rPr>
            </w:pPr>
            <w:r w:rsidRPr="000C3E4A">
              <w:rPr>
                <w:color w:val="000000" w:themeColor="text1"/>
                <w:sz w:val="26"/>
                <w:szCs w:val="26"/>
              </w:rPr>
              <w:t>2. Trường hợp người trúng tuyển không hoàn thiện đủ hồ sơ tuyển dụng theo quy định hoặc có hành vi gian lận trong việc kê khai Phiếu đăng ký dự tuyển hoặc bị phát hiện sử dụng văn bằng, chứng chỉ, chứng nhận không đúng quy định để tham gia dự tuyển thì người đứng đầu cơ quan có thẩm quyền tuyển dụng công chức ra quyết định hủy bỏ kết quả trúng tuyển.</w:t>
            </w:r>
          </w:p>
          <w:p w:rsidR="00C8101D" w:rsidRPr="000C3E4A" w:rsidRDefault="00C8101D" w:rsidP="00BF4533">
            <w:pPr>
              <w:spacing w:before="80" w:after="80"/>
              <w:jc w:val="both"/>
              <w:rPr>
                <w:rFonts w:eastAsia="Times New Roman"/>
                <w:iCs/>
                <w:color w:val="000000" w:themeColor="text1"/>
                <w:sz w:val="26"/>
                <w:szCs w:val="26"/>
                <w:lang w:val="nl-NL"/>
              </w:rPr>
            </w:pPr>
            <w:r w:rsidRPr="000C3E4A">
              <w:rPr>
                <w:color w:val="000000" w:themeColor="text1"/>
                <w:sz w:val="26"/>
                <w:szCs w:val="26"/>
              </w:rPr>
              <w:t>Trường hợp người đăng ký dự tuyển có hành vi gian lận trong việc kê khai Phiếu đăng ký dự tuyển hoặc sử dụng văn bằng, chứng chỉ, chứng nhận không đúng quy định để tham gia dự tuyển thì cơ quan có thẩm quyền tuyển dụng công chức thông báo công khai trên trang thông tin điện tử hoặc Cổng thông tin điện tử của cơ quan và không tiếp nhận Phiếu đăng ký dự tuyển trong một kỳ tuyển dụng tiếp theo.</w:t>
            </w:r>
          </w:p>
        </w:tc>
        <w:tc>
          <w:tcPr>
            <w:tcW w:w="2409" w:type="dxa"/>
            <w:vAlign w:val="center"/>
          </w:tcPr>
          <w:p w:rsidR="00C8101D" w:rsidRPr="000C3E4A" w:rsidRDefault="00C8101D" w:rsidP="00BF4533">
            <w:pPr>
              <w:spacing w:before="80" w:after="80"/>
              <w:jc w:val="both"/>
              <w:rPr>
                <w:color w:val="000000" w:themeColor="text1"/>
                <w:sz w:val="26"/>
                <w:szCs w:val="26"/>
              </w:rPr>
            </w:pPr>
          </w:p>
        </w:tc>
        <w:tc>
          <w:tcPr>
            <w:tcW w:w="851" w:type="dxa"/>
          </w:tcPr>
          <w:p w:rsidR="00C8101D" w:rsidRPr="000C3E4A" w:rsidRDefault="00C8101D" w:rsidP="00BF4533">
            <w:pPr>
              <w:spacing w:before="80" w:after="80"/>
              <w:jc w:val="both"/>
              <w:rPr>
                <w:rFonts w:eastAsia="Times New Roman"/>
                <w:color w:val="000000" w:themeColor="text1"/>
                <w:sz w:val="26"/>
                <w:szCs w:val="26"/>
                <w:lang w:val="vi-VN"/>
              </w:rPr>
            </w:pPr>
          </w:p>
        </w:tc>
      </w:tr>
      <w:tr w:rsidR="00C8101D" w:rsidRPr="000C3E4A" w:rsidTr="00BF4533">
        <w:tc>
          <w:tcPr>
            <w:tcW w:w="1135" w:type="dxa"/>
            <w:vAlign w:val="center"/>
          </w:tcPr>
          <w:p w:rsidR="00C8101D" w:rsidRPr="000C3E4A" w:rsidRDefault="00C8101D" w:rsidP="00BF4533">
            <w:pPr>
              <w:spacing w:before="80" w:after="80"/>
              <w:jc w:val="center"/>
              <w:rPr>
                <w:rFonts w:eastAsia="Times New Roman"/>
                <w:b/>
                <w:color w:val="000000" w:themeColor="text1"/>
                <w:sz w:val="26"/>
                <w:szCs w:val="26"/>
              </w:rPr>
            </w:pPr>
            <w:r w:rsidRPr="000C3E4A">
              <w:rPr>
                <w:rFonts w:eastAsia="Times New Roman"/>
                <w:b/>
                <w:color w:val="000000" w:themeColor="text1"/>
                <w:sz w:val="26"/>
                <w:szCs w:val="26"/>
              </w:rPr>
              <w:lastRenderedPageBreak/>
              <w:t>Bước 6</w:t>
            </w:r>
          </w:p>
        </w:tc>
        <w:tc>
          <w:tcPr>
            <w:tcW w:w="2693" w:type="dxa"/>
            <w:vAlign w:val="center"/>
          </w:tcPr>
          <w:p w:rsidR="00C8101D" w:rsidRPr="000C3E4A" w:rsidRDefault="00C8101D" w:rsidP="00BF4533">
            <w:pPr>
              <w:spacing w:before="80" w:after="80"/>
              <w:jc w:val="center"/>
              <w:rPr>
                <w:rFonts w:eastAsia="Times New Roman"/>
                <w:b/>
                <w:bCs/>
                <w:color w:val="000000" w:themeColor="text1"/>
                <w:sz w:val="26"/>
                <w:szCs w:val="26"/>
              </w:rPr>
            </w:pPr>
            <w:r w:rsidRPr="000C3E4A">
              <w:rPr>
                <w:rFonts w:eastAsia="Times New Roman"/>
                <w:b/>
                <w:bCs/>
                <w:color w:val="000000" w:themeColor="text1"/>
                <w:sz w:val="26"/>
                <w:szCs w:val="26"/>
              </w:rPr>
              <w:t xml:space="preserve">Quyết định tuyển dụng và nhận việc (Điều 17 Nghị định số 138/2020/NĐ-CP ngày </w:t>
            </w:r>
            <w:r w:rsidRPr="000C3E4A">
              <w:rPr>
                <w:rFonts w:eastAsia="Times New Roman"/>
                <w:b/>
                <w:bCs/>
                <w:color w:val="000000" w:themeColor="text1"/>
                <w:sz w:val="26"/>
                <w:szCs w:val="26"/>
              </w:rPr>
              <w:lastRenderedPageBreak/>
              <w:t>27/11/2020)</w:t>
            </w:r>
          </w:p>
        </w:tc>
        <w:tc>
          <w:tcPr>
            <w:tcW w:w="7655" w:type="dxa"/>
          </w:tcPr>
          <w:p w:rsidR="00C8101D" w:rsidRPr="000C3E4A" w:rsidRDefault="00C8101D" w:rsidP="00BF4533">
            <w:pPr>
              <w:tabs>
                <w:tab w:val="left" w:pos="4980"/>
              </w:tabs>
              <w:spacing w:before="80" w:after="80"/>
              <w:jc w:val="both"/>
              <w:rPr>
                <w:sz w:val="26"/>
                <w:szCs w:val="26"/>
              </w:rPr>
            </w:pPr>
            <w:r w:rsidRPr="000C3E4A">
              <w:rPr>
                <w:sz w:val="26"/>
                <w:szCs w:val="26"/>
              </w:rPr>
              <w:lastRenderedPageBreak/>
              <w:t>1. Chậm nhất 15 ngày kể từ ngày người trúng tuyển hoàn thiện hồ sơ tuyển dụng, người đứng đầu cơ quan có thẩm quyền tuyển dụng công chức ra quyết định tuyển dụng và gửi quyết định tới người trúng tuyển theo địa chỉ đã đăng ký.</w:t>
            </w:r>
          </w:p>
          <w:p w:rsidR="00C8101D" w:rsidRPr="000C3E4A" w:rsidRDefault="00C8101D" w:rsidP="00BF4533">
            <w:pPr>
              <w:tabs>
                <w:tab w:val="left" w:pos="4980"/>
              </w:tabs>
              <w:spacing w:before="80" w:after="80"/>
              <w:jc w:val="both"/>
              <w:rPr>
                <w:sz w:val="26"/>
                <w:szCs w:val="26"/>
              </w:rPr>
            </w:pPr>
            <w:r w:rsidRPr="000C3E4A">
              <w:rPr>
                <w:sz w:val="26"/>
                <w:szCs w:val="26"/>
              </w:rPr>
              <w:lastRenderedPageBreak/>
              <w:t>2. Trong thời hạn 30 ngày kể từ ngày nhận được quyết định tuyển dụng, người được tuyển dụng vào công chức phải đến cơ quan nhận việc, trừ trường hợp quyết định tuyển dụng quy định thời hạn khác hoặc được cơ quan có thẩm quyền tuyển dụng công chức đồng ý gia hạn.</w:t>
            </w:r>
          </w:p>
          <w:p w:rsidR="00C8101D" w:rsidRPr="000C3E4A" w:rsidRDefault="00C8101D" w:rsidP="00BF4533">
            <w:pPr>
              <w:tabs>
                <w:tab w:val="left" w:pos="4980"/>
              </w:tabs>
              <w:spacing w:before="80" w:after="80"/>
              <w:jc w:val="both"/>
              <w:rPr>
                <w:sz w:val="26"/>
                <w:szCs w:val="26"/>
              </w:rPr>
            </w:pPr>
            <w:r w:rsidRPr="000C3E4A">
              <w:rPr>
                <w:sz w:val="26"/>
                <w:szCs w:val="26"/>
              </w:rPr>
              <w:t>3. Trường hợp người được tuyển dụng vào công chức không đến nhận việc trong thời hạn quy định tại khoản 2 Điều này thì người đứng đầu cơ quan có thẩm quyền tuyển dụng công chức hủy bỏ quyết định tuyển dụng.</w:t>
            </w:r>
          </w:p>
          <w:p w:rsidR="00C8101D" w:rsidRPr="000C3E4A" w:rsidRDefault="00C8101D" w:rsidP="00BF4533">
            <w:pPr>
              <w:tabs>
                <w:tab w:val="left" w:pos="4980"/>
              </w:tabs>
              <w:spacing w:before="80" w:after="80"/>
              <w:jc w:val="both"/>
              <w:rPr>
                <w:sz w:val="26"/>
                <w:szCs w:val="26"/>
              </w:rPr>
            </w:pPr>
            <w:r w:rsidRPr="000C3E4A">
              <w:rPr>
                <w:sz w:val="26"/>
                <w:szCs w:val="26"/>
              </w:rPr>
              <w:t>4. Người đứng đầu cơ quan có thẩm quyền tuyển dụng công chức xem xét quyết định việc trúng tuyển đối với người dự tuyển có kết quả tuyển dụng thấp hơn liền kề so với kết quả tuyển dụng của người trúng tuyển đã bị hủy bỏ kết quả trúng tuyển theo quy định tại khoản 2 Điều 16 Nghị định này hoặc trường hợp quy định tại khoản 3 Điều này.</w:t>
            </w:r>
          </w:p>
          <w:p w:rsidR="00C8101D" w:rsidRPr="000C3E4A" w:rsidRDefault="00C8101D" w:rsidP="00BF4533">
            <w:pPr>
              <w:tabs>
                <w:tab w:val="left" w:pos="4980"/>
              </w:tabs>
              <w:spacing w:before="80" w:after="80"/>
              <w:jc w:val="both"/>
              <w:rPr>
                <w:sz w:val="26"/>
                <w:szCs w:val="26"/>
              </w:rPr>
            </w:pPr>
            <w:r w:rsidRPr="000C3E4A">
              <w:rPr>
                <w:sz w:val="26"/>
                <w:szCs w:val="26"/>
              </w:rPr>
              <w:t>Trường hợp có từ 02 người trở lên có kết quả tuyển dụng thấp hơn liền kề mà bằng nhau thì người đứng đầu cơ quan có thẩm quyền tuyển dụng công chức quyết định người trúng tuyển theo quy định tại khoản 2 Điều 9 Nghị định này (trong trường hợp tổ chức thi tuyển) hoặc quy định tại khoản 2 Điều 12 Nghị định này (trong trường hợp tổ chức xét tuyển).</w:t>
            </w:r>
          </w:p>
        </w:tc>
        <w:tc>
          <w:tcPr>
            <w:tcW w:w="2409" w:type="dxa"/>
            <w:vAlign w:val="center"/>
          </w:tcPr>
          <w:p w:rsidR="00C8101D" w:rsidRPr="000C3E4A" w:rsidRDefault="00C8101D" w:rsidP="00BF4533">
            <w:pPr>
              <w:spacing w:before="80" w:after="80"/>
              <w:jc w:val="both"/>
              <w:rPr>
                <w:color w:val="000000" w:themeColor="text1"/>
                <w:sz w:val="26"/>
                <w:szCs w:val="26"/>
              </w:rPr>
            </w:pPr>
          </w:p>
        </w:tc>
        <w:tc>
          <w:tcPr>
            <w:tcW w:w="851" w:type="dxa"/>
          </w:tcPr>
          <w:p w:rsidR="00C8101D" w:rsidRPr="000C3E4A" w:rsidRDefault="00C8101D" w:rsidP="00BF4533">
            <w:pPr>
              <w:spacing w:before="80" w:after="80"/>
              <w:jc w:val="both"/>
              <w:rPr>
                <w:rFonts w:eastAsia="Times New Roman"/>
                <w:color w:val="000000" w:themeColor="text1"/>
                <w:sz w:val="26"/>
                <w:szCs w:val="26"/>
                <w:lang w:val="vi-VN"/>
              </w:rPr>
            </w:pPr>
          </w:p>
        </w:tc>
      </w:tr>
    </w:tbl>
    <w:p w:rsidR="00C8101D" w:rsidRPr="000C3E4A" w:rsidRDefault="00C8101D" w:rsidP="00C8101D">
      <w:pPr>
        <w:spacing w:before="120" w:after="120"/>
        <w:ind w:firstLine="709"/>
        <w:jc w:val="both"/>
        <w:rPr>
          <w:rFonts w:eastAsia="Times New Roman" w:cs="Times New Roman"/>
          <w:b/>
          <w:color w:val="000000" w:themeColor="text1"/>
          <w:sz w:val="26"/>
          <w:szCs w:val="26"/>
          <w:lang w:val="es-AR"/>
        </w:rPr>
      </w:pPr>
      <w:r w:rsidRPr="000C3E4A">
        <w:rPr>
          <w:rFonts w:eastAsia="Times New Roman" w:cs="Times New Roman"/>
          <w:b/>
          <w:color w:val="000000" w:themeColor="text1"/>
          <w:sz w:val="26"/>
          <w:szCs w:val="26"/>
          <w:lang w:val="es-AR"/>
        </w:rPr>
        <w:lastRenderedPageBreak/>
        <w:t xml:space="preserve">2.2. Cách thực thực hiện: </w:t>
      </w:r>
    </w:p>
    <w:p w:rsidR="00C8101D" w:rsidRPr="000C3E4A" w:rsidRDefault="00C8101D" w:rsidP="00C8101D">
      <w:pPr>
        <w:spacing w:before="60" w:after="120"/>
        <w:ind w:firstLine="709"/>
        <w:jc w:val="both"/>
        <w:rPr>
          <w:rFonts w:eastAsia="Times New Roman" w:cs="Times New Roman"/>
          <w:color w:val="000000" w:themeColor="text1"/>
          <w:sz w:val="26"/>
          <w:szCs w:val="26"/>
          <w:lang w:val="es-AR"/>
        </w:rPr>
      </w:pPr>
      <w:r w:rsidRPr="000C3E4A">
        <w:rPr>
          <w:rFonts w:eastAsia="Times New Roman" w:cs="Times New Roman"/>
          <w:color w:val="000000" w:themeColor="text1"/>
          <w:sz w:val="26"/>
          <w:szCs w:val="26"/>
          <w:lang w:val="es-AR"/>
        </w:rPr>
        <w:t xml:space="preserve">a) </w:t>
      </w:r>
      <w:r w:rsidRPr="00125AFE">
        <w:rPr>
          <w:rFonts w:eastAsia="Times New Roman" w:cs="Times New Roman"/>
          <w:color w:val="000000" w:themeColor="text1"/>
          <w:sz w:val="26"/>
          <w:szCs w:val="26"/>
          <w:lang w:val="es-AR"/>
        </w:rPr>
        <w:t xml:space="preserve">Nộp trực tiếp Phiếu đăng ký dự tuyển tại địa điểm tiếp nhận Phiếu đăng ký dự tuyển hoặc dịch vụ bưu chính công chính công ích hoặc qua trang thông tin điện tử của cơ quan, đơn vị có thẩm quyền tuyển dụng </w:t>
      </w:r>
      <w:r w:rsidRPr="000C3E4A">
        <w:rPr>
          <w:rFonts w:eastAsia="Times New Roman" w:cs="Times New Roman"/>
          <w:color w:val="000000" w:themeColor="text1"/>
          <w:sz w:val="26"/>
          <w:szCs w:val="26"/>
          <w:lang w:val="es-AR"/>
        </w:rPr>
        <w:t>(Thực hiện quy trình nội bộ quy định tại khoản 5, Điều 14, Chương III của Nghị định số 61/2018/NĐ-CP ngày 23/4/2018 về thực hiện cơ chế một cửa, một cửa liên thông trong giải quyết thủ tục hành chính).</w:t>
      </w:r>
    </w:p>
    <w:p w:rsidR="00C8101D" w:rsidRPr="000C3E4A" w:rsidRDefault="00C8101D" w:rsidP="00C8101D">
      <w:pPr>
        <w:spacing w:before="60" w:after="120"/>
        <w:ind w:firstLine="709"/>
        <w:jc w:val="both"/>
        <w:rPr>
          <w:rFonts w:eastAsia="Times New Roman" w:cs="Times New Roman"/>
          <w:color w:val="000000" w:themeColor="text1"/>
          <w:sz w:val="26"/>
          <w:szCs w:val="26"/>
          <w:lang w:val="es-AR"/>
        </w:rPr>
      </w:pPr>
      <w:r w:rsidRPr="000C3E4A">
        <w:rPr>
          <w:rFonts w:eastAsia="Times New Roman" w:cs="Times New Roman"/>
          <w:color w:val="000000" w:themeColor="text1"/>
          <w:sz w:val="26"/>
          <w:szCs w:val="26"/>
          <w:lang w:val="es-AR"/>
        </w:rPr>
        <w:lastRenderedPageBreak/>
        <w:t>b) Thời gian tiếp nhận hồ sơ và trả kết quả: Sáng: từ 07 giờ đến 11 giờ 30 phút; chiều: từ 13 giờ 30 đến 17 giờ của các ngày làm việc.</w:t>
      </w:r>
    </w:p>
    <w:p w:rsidR="00C8101D" w:rsidRPr="000C3E4A" w:rsidRDefault="00C8101D" w:rsidP="00C8101D">
      <w:pPr>
        <w:spacing w:before="60" w:after="120"/>
        <w:ind w:firstLine="709"/>
        <w:jc w:val="both"/>
        <w:rPr>
          <w:rFonts w:eastAsia="Times New Roman" w:cs="Times New Roman"/>
          <w:b/>
          <w:color w:val="000000" w:themeColor="text1"/>
          <w:sz w:val="26"/>
          <w:szCs w:val="26"/>
          <w:lang w:val="es-AR"/>
        </w:rPr>
      </w:pPr>
      <w:r w:rsidRPr="000C3E4A">
        <w:rPr>
          <w:rFonts w:eastAsia="Times New Roman" w:cs="Times New Roman"/>
          <w:b/>
          <w:color w:val="000000" w:themeColor="text1"/>
          <w:sz w:val="26"/>
          <w:szCs w:val="26"/>
          <w:lang w:val="es-AR"/>
        </w:rPr>
        <w:t>2.3. Thành phần và số lượng hồ sơ:</w:t>
      </w:r>
    </w:p>
    <w:p w:rsidR="00C8101D" w:rsidRPr="000C3E4A" w:rsidRDefault="00C8101D" w:rsidP="00C8101D">
      <w:pPr>
        <w:spacing w:before="60" w:after="120"/>
        <w:ind w:firstLine="709"/>
        <w:jc w:val="both"/>
        <w:rPr>
          <w:rFonts w:eastAsia="Times New Roman" w:cs="Times New Roman"/>
          <w:color w:val="000000" w:themeColor="text1"/>
          <w:sz w:val="26"/>
          <w:szCs w:val="26"/>
          <w:lang w:val="es-AR"/>
        </w:rPr>
      </w:pPr>
      <w:r w:rsidRPr="000C3E4A">
        <w:rPr>
          <w:rFonts w:eastAsia="Times New Roman" w:cs="Times New Roman"/>
          <w:color w:val="000000" w:themeColor="text1"/>
          <w:sz w:val="26"/>
          <w:szCs w:val="26"/>
          <w:lang w:val="es-AR"/>
        </w:rPr>
        <w:t>a) Thành phần hồ sơ:</w:t>
      </w:r>
    </w:p>
    <w:p w:rsidR="00C8101D" w:rsidRPr="000C3E4A" w:rsidRDefault="00C8101D" w:rsidP="00C8101D">
      <w:pPr>
        <w:spacing w:before="60" w:after="120"/>
        <w:ind w:firstLine="709"/>
        <w:jc w:val="both"/>
        <w:rPr>
          <w:rFonts w:eastAsia="Times New Roman" w:cs="Times New Roman"/>
          <w:color w:val="000000" w:themeColor="text1"/>
          <w:sz w:val="26"/>
          <w:szCs w:val="26"/>
          <w:lang w:val="es-AR"/>
        </w:rPr>
      </w:pPr>
      <w:r w:rsidRPr="000C3E4A">
        <w:rPr>
          <w:rFonts w:eastAsia="Times New Roman" w:cs="Times New Roman"/>
          <w:color w:val="000000" w:themeColor="text1"/>
          <w:sz w:val="26"/>
          <w:szCs w:val="26"/>
          <w:lang w:val="es-AR"/>
        </w:rPr>
        <w:t xml:space="preserve"> Phiếu đăng ký dự tuyển theo mẫu số 01 ban hành kèm theo Nghị định số 138/2020/NĐ-CP ngày 27/11/2020. </w:t>
      </w:r>
    </w:p>
    <w:p w:rsidR="00C8101D" w:rsidRPr="000C3E4A" w:rsidRDefault="00C8101D" w:rsidP="00C8101D">
      <w:pPr>
        <w:spacing w:before="60" w:after="120"/>
        <w:ind w:firstLine="709"/>
        <w:jc w:val="both"/>
        <w:rPr>
          <w:rFonts w:eastAsia="Times New Roman" w:cs="Times New Roman"/>
          <w:color w:val="000000" w:themeColor="text1"/>
          <w:sz w:val="26"/>
          <w:szCs w:val="26"/>
          <w:lang w:val="es-AR"/>
        </w:rPr>
      </w:pPr>
      <w:r w:rsidRPr="000C3E4A">
        <w:rPr>
          <w:rFonts w:eastAsia="Times New Roman" w:cs="Times New Roman"/>
          <w:color w:val="000000" w:themeColor="text1"/>
          <w:sz w:val="26"/>
          <w:szCs w:val="26"/>
          <w:lang w:val="es-AR"/>
        </w:rPr>
        <w:t>b) Số lượng hồ sơ: 01 bộ (bản chính).</w:t>
      </w:r>
    </w:p>
    <w:p w:rsidR="00C8101D" w:rsidRPr="000C3E4A" w:rsidRDefault="00C8101D" w:rsidP="00C8101D">
      <w:pPr>
        <w:spacing w:before="60" w:after="120"/>
        <w:ind w:firstLine="709"/>
        <w:jc w:val="both"/>
        <w:rPr>
          <w:rFonts w:eastAsia="Times New Roman" w:cs="Times New Roman"/>
          <w:b/>
          <w:color w:val="000000" w:themeColor="text1"/>
          <w:sz w:val="26"/>
          <w:szCs w:val="26"/>
          <w:lang w:val="es-AR"/>
        </w:rPr>
      </w:pPr>
      <w:r w:rsidRPr="000C3E4A">
        <w:rPr>
          <w:rFonts w:eastAsia="Times New Roman" w:cs="Times New Roman"/>
          <w:b/>
          <w:color w:val="000000" w:themeColor="text1"/>
          <w:sz w:val="26"/>
          <w:szCs w:val="26"/>
          <w:lang w:val="es-AR"/>
        </w:rPr>
        <w:t xml:space="preserve">2.4. Cơ quan thực hiện thủ tục hành chính: </w:t>
      </w:r>
      <w:r w:rsidRPr="006D423B">
        <w:rPr>
          <w:rFonts w:eastAsia="Times New Roman" w:cs="Times New Roman"/>
          <w:color w:val="000000" w:themeColor="text1"/>
          <w:sz w:val="26"/>
          <w:szCs w:val="26"/>
          <w:lang w:val="es-AR"/>
        </w:rPr>
        <w:t xml:space="preserve">Quy định tại khoản 5, Mục </w:t>
      </w:r>
      <w:r>
        <w:rPr>
          <w:rFonts w:eastAsia="Times New Roman" w:cs="Times New Roman"/>
          <w:color w:val="000000" w:themeColor="text1"/>
          <w:sz w:val="26"/>
          <w:szCs w:val="26"/>
          <w:lang w:val="es-AR"/>
        </w:rPr>
        <w:t>2</w:t>
      </w:r>
      <w:r w:rsidRPr="006D423B">
        <w:rPr>
          <w:rFonts w:eastAsia="Times New Roman" w:cs="Times New Roman"/>
          <w:color w:val="000000" w:themeColor="text1"/>
          <w:sz w:val="26"/>
          <w:szCs w:val="26"/>
          <w:lang w:val="es-AR"/>
        </w:rPr>
        <w:t>, Phần II Quyết định 1065/QĐ-BNV ngày 10/12/2020 về việc công bố thủ tục hành chính quy định tại Nghị định số 138/2020/NĐ-CP ngày 27/11/2020 của Chính phủ về tuyển dụng, sử dụng và quản lý công chức thuộc chức năng quản lý nhà nước của Bộ Nội vụ.</w:t>
      </w:r>
    </w:p>
    <w:p w:rsidR="00C8101D" w:rsidRPr="000C3E4A" w:rsidRDefault="00C8101D" w:rsidP="00C8101D">
      <w:pPr>
        <w:spacing w:before="60" w:after="120"/>
        <w:ind w:firstLine="709"/>
        <w:jc w:val="both"/>
        <w:rPr>
          <w:rFonts w:eastAsia="Times New Roman" w:cs="Times New Roman"/>
          <w:color w:val="000000" w:themeColor="text1"/>
          <w:sz w:val="26"/>
          <w:szCs w:val="26"/>
          <w:lang w:val="es-AR"/>
        </w:rPr>
      </w:pPr>
      <w:r w:rsidRPr="000C3E4A">
        <w:rPr>
          <w:rFonts w:eastAsia="Times New Roman" w:cs="Times New Roman"/>
          <w:b/>
          <w:color w:val="000000" w:themeColor="text1"/>
          <w:sz w:val="26"/>
          <w:szCs w:val="26"/>
          <w:lang w:val="es-AR"/>
        </w:rPr>
        <w:t>2.5.  Đối tượng thực hiện thủ tục hành chính:</w:t>
      </w:r>
      <w:r w:rsidRPr="000C3E4A">
        <w:rPr>
          <w:rFonts w:eastAsia="Times New Roman" w:cs="Times New Roman"/>
          <w:color w:val="000000" w:themeColor="text1"/>
          <w:sz w:val="26"/>
          <w:szCs w:val="26"/>
          <w:lang w:val="es-AR"/>
        </w:rPr>
        <w:t xml:space="preserve"> Cá nhân.</w:t>
      </w:r>
    </w:p>
    <w:p w:rsidR="00C8101D" w:rsidRPr="000C3E4A" w:rsidRDefault="00C8101D" w:rsidP="00C8101D">
      <w:pPr>
        <w:spacing w:before="60" w:after="120"/>
        <w:ind w:firstLine="709"/>
        <w:jc w:val="both"/>
        <w:rPr>
          <w:rFonts w:eastAsia="Times New Roman" w:cs="Times New Roman"/>
          <w:color w:val="000000" w:themeColor="text1"/>
          <w:sz w:val="26"/>
          <w:szCs w:val="26"/>
          <w:lang w:val="es-AR"/>
        </w:rPr>
      </w:pPr>
      <w:r w:rsidRPr="000C3E4A">
        <w:rPr>
          <w:rFonts w:eastAsia="Times New Roman" w:cs="Times New Roman"/>
          <w:b/>
          <w:color w:val="000000" w:themeColor="text1"/>
          <w:sz w:val="26"/>
          <w:szCs w:val="26"/>
          <w:lang w:val="es-AR"/>
        </w:rPr>
        <w:t>2.6. Tên mẫu đơn, mẫu tờ kê khai:</w:t>
      </w:r>
      <w:r w:rsidRPr="000C3E4A">
        <w:rPr>
          <w:rFonts w:eastAsia="Times New Roman" w:cs="Times New Roman"/>
          <w:color w:val="000000" w:themeColor="text1"/>
          <w:sz w:val="26"/>
          <w:szCs w:val="26"/>
          <w:lang w:val="es-AR"/>
        </w:rPr>
        <w:t xml:space="preserve"> </w:t>
      </w:r>
    </w:p>
    <w:p w:rsidR="00C8101D" w:rsidRPr="000C3E4A" w:rsidRDefault="00C8101D" w:rsidP="00C8101D">
      <w:pPr>
        <w:spacing w:before="60" w:after="120"/>
        <w:ind w:firstLine="709"/>
        <w:jc w:val="both"/>
        <w:rPr>
          <w:rFonts w:eastAsia="Times New Roman" w:cs="Times New Roman"/>
          <w:color w:val="000000" w:themeColor="text1"/>
          <w:sz w:val="26"/>
          <w:szCs w:val="26"/>
          <w:lang w:val="es-AR"/>
        </w:rPr>
      </w:pPr>
      <w:r w:rsidRPr="000C3E4A">
        <w:rPr>
          <w:rFonts w:eastAsia="Times New Roman" w:cs="Times New Roman"/>
          <w:color w:val="000000" w:themeColor="text1"/>
          <w:sz w:val="26"/>
          <w:szCs w:val="26"/>
          <w:lang w:val="es-AR"/>
        </w:rPr>
        <w:t>Phiếu đăng ký dự tuyển theo mẫu số 01 ban hành kèm theo Nghị định số 138/2020/NĐ-CP ngày 27/11/2020.</w:t>
      </w:r>
    </w:p>
    <w:p w:rsidR="00C8101D" w:rsidRPr="000C3E4A" w:rsidRDefault="00C8101D" w:rsidP="00C8101D">
      <w:pPr>
        <w:spacing w:before="60" w:after="120"/>
        <w:ind w:firstLine="709"/>
        <w:jc w:val="both"/>
        <w:rPr>
          <w:rFonts w:eastAsia="Times New Roman" w:cs="Times New Roman"/>
          <w:color w:val="000000" w:themeColor="text1"/>
          <w:sz w:val="26"/>
          <w:szCs w:val="26"/>
          <w:lang w:val="es-AR"/>
        </w:rPr>
      </w:pPr>
      <w:r w:rsidRPr="000C3E4A">
        <w:rPr>
          <w:rFonts w:eastAsia="Times New Roman" w:cs="Times New Roman"/>
          <w:b/>
          <w:color w:val="000000" w:themeColor="text1"/>
          <w:sz w:val="26"/>
          <w:szCs w:val="26"/>
          <w:lang w:val="es-AR"/>
        </w:rPr>
        <w:t xml:space="preserve">2.7. Phí, lệ phí: </w:t>
      </w:r>
    </w:p>
    <w:p w:rsidR="00C8101D" w:rsidRPr="000C3E4A" w:rsidRDefault="00C8101D" w:rsidP="00C8101D">
      <w:pPr>
        <w:spacing w:before="60" w:after="120"/>
        <w:ind w:firstLine="709"/>
        <w:jc w:val="both"/>
        <w:rPr>
          <w:rFonts w:eastAsia="Times New Roman" w:cs="Times New Roman"/>
          <w:color w:val="000000" w:themeColor="text1"/>
          <w:sz w:val="26"/>
          <w:szCs w:val="26"/>
          <w:lang w:val="es-AR"/>
        </w:rPr>
      </w:pPr>
      <w:r w:rsidRPr="000C3E4A">
        <w:rPr>
          <w:rFonts w:eastAsia="Times New Roman" w:cs="Times New Roman"/>
          <w:color w:val="000000" w:themeColor="text1"/>
          <w:sz w:val="26"/>
          <w:szCs w:val="26"/>
          <w:lang w:val="es-AR"/>
        </w:rPr>
        <w:t>Thông tư số 92/2021/TT-BTC ngày 28/10/2021 của Bộ trưởng Bộ Tài chính quy định mức thu, chế độ thu, nộp, quản lý và sử dụng phí tuyển dụng, dự thi nâng ngạch, thăng hạng công chức, viên chức.</w:t>
      </w:r>
    </w:p>
    <w:p w:rsidR="00C8101D" w:rsidRPr="000C3E4A" w:rsidRDefault="00C8101D" w:rsidP="00C8101D">
      <w:pPr>
        <w:spacing w:before="60" w:after="120"/>
        <w:ind w:firstLine="709"/>
        <w:jc w:val="both"/>
        <w:rPr>
          <w:rFonts w:eastAsia="Times New Roman" w:cs="Times New Roman"/>
          <w:color w:val="000000" w:themeColor="text1"/>
          <w:sz w:val="26"/>
          <w:szCs w:val="26"/>
          <w:lang w:val="es-AR"/>
        </w:rPr>
      </w:pPr>
      <w:r w:rsidRPr="000C3E4A">
        <w:rPr>
          <w:rFonts w:eastAsia="Times New Roman" w:cs="Times New Roman"/>
          <w:color w:val="000000" w:themeColor="text1"/>
          <w:sz w:val="26"/>
          <w:szCs w:val="26"/>
          <w:lang w:val="es-AR"/>
        </w:rPr>
        <w:t>a) Phí dự thi tuyển công chức:</w:t>
      </w:r>
    </w:p>
    <w:p w:rsidR="00C8101D" w:rsidRPr="000C3E4A" w:rsidRDefault="00C8101D" w:rsidP="00C8101D">
      <w:pPr>
        <w:spacing w:before="60" w:after="120"/>
        <w:ind w:firstLine="709"/>
        <w:jc w:val="both"/>
        <w:rPr>
          <w:rFonts w:eastAsia="Times New Roman" w:cs="Times New Roman"/>
          <w:color w:val="000000" w:themeColor="text1"/>
          <w:sz w:val="26"/>
          <w:szCs w:val="26"/>
          <w:lang w:val="es-AR"/>
        </w:rPr>
      </w:pPr>
      <w:r w:rsidRPr="000C3E4A">
        <w:rPr>
          <w:rFonts w:eastAsia="Times New Roman" w:cs="Times New Roman"/>
          <w:color w:val="000000" w:themeColor="text1"/>
          <w:sz w:val="26"/>
          <w:szCs w:val="26"/>
          <w:lang w:val="es-AR"/>
        </w:rPr>
        <w:t>- Dưới 100 thí sinh mức thu 500.000 đồng/thí sinh/lần dự thi;</w:t>
      </w:r>
    </w:p>
    <w:p w:rsidR="00C8101D" w:rsidRPr="000C3E4A" w:rsidRDefault="00C8101D" w:rsidP="00C8101D">
      <w:pPr>
        <w:spacing w:before="60" w:after="120"/>
        <w:ind w:firstLine="709"/>
        <w:jc w:val="both"/>
        <w:rPr>
          <w:rFonts w:eastAsia="Times New Roman" w:cs="Times New Roman"/>
          <w:color w:val="000000" w:themeColor="text1"/>
          <w:sz w:val="26"/>
          <w:szCs w:val="26"/>
          <w:lang w:val="es-AR"/>
        </w:rPr>
      </w:pPr>
      <w:r w:rsidRPr="000C3E4A">
        <w:rPr>
          <w:rFonts w:eastAsia="Times New Roman" w:cs="Times New Roman"/>
          <w:color w:val="000000" w:themeColor="text1"/>
          <w:sz w:val="26"/>
          <w:szCs w:val="26"/>
          <w:lang w:val="es-AR"/>
        </w:rPr>
        <w:t>- Từ 100 đến dưới 500 thí sinh mức thu 400.000 đồng/thí sinh/lần dự thi;</w:t>
      </w:r>
    </w:p>
    <w:p w:rsidR="00C8101D" w:rsidRPr="000C3E4A" w:rsidRDefault="00C8101D" w:rsidP="00C8101D">
      <w:pPr>
        <w:spacing w:before="60" w:after="120"/>
        <w:ind w:firstLine="709"/>
        <w:jc w:val="both"/>
        <w:rPr>
          <w:rFonts w:eastAsia="Times New Roman" w:cs="Times New Roman"/>
          <w:color w:val="000000" w:themeColor="text1"/>
          <w:sz w:val="26"/>
          <w:szCs w:val="26"/>
          <w:lang w:val="es-AR"/>
        </w:rPr>
      </w:pPr>
      <w:r w:rsidRPr="000C3E4A">
        <w:rPr>
          <w:rFonts w:eastAsia="Times New Roman" w:cs="Times New Roman"/>
          <w:color w:val="000000" w:themeColor="text1"/>
          <w:sz w:val="26"/>
          <w:szCs w:val="26"/>
          <w:lang w:val="es-AR"/>
        </w:rPr>
        <w:t>- Từ 500 thí sinh trở lên mức thu 300.000 đồng/thí sinh/lần dự thi.</w:t>
      </w:r>
    </w:p>
    <w:p w:rsidR="00C8101D" w:rsidRPr="000C3E4A" w:rsidRDefault="00C8101D" w:rsidP="00C8101D">
      <w:pPr>
        <w:spacing w:before="60" w:after="120"/>
        <w:ind w:firstLine="709"/>
        <w:jc w:val="both"/>
        <w:rPr>
          <w:rFonts w:eastAsia="Times New Roman" w:cs="Times New Roman"/>
          <w:color w:val="000000" w:themeColor="text1"/>
          <w:sz w:val="26"/>
          <w:szCs w:val="26"/>
          <w:lang w:val="es-AR"/>
        </w:rPr>
      </w:pPr>
      <w:r w:rsidRPr="000C3E4A">
        <w:rPr>
          <w:rFonts w:eastAsia="Times New Roman" w:cs="Times New Roman"/>
          <w:color w:val="000000" w:themeColor="text1"/>
          <w:sz w:val="26"/>
          <w:szCs w:val="26"/>
          <w:lang w:val="es-AR"/>
        </w:rPr>
        <w:t>b) Phúc khảo: 150.000 đồng/bài thi.</w:t>
      </w:r>
    </w:p>
    <w:p w:rsidR="00C8101D" w:rsidRPr="000C3E4A" w:rsidRDefault="00C8101D" w:rsidP="00C8101D">
      <w:pPr>
        <w:spacing w:before="60" w:after="120"/>
        <w:ind w:firstLine="709"/>
        <w:jc w:val="both"/>
        <w:rPr>
          <w:rFonts w:eastAsia="Times New Roman" w:cs="Times New Roman"/>
          <w:b/>
          <w:color w:val="000000" w:themeColor="text1"/>
          <w:sz w:val="26"/>
          <w:szCs w:val="26"/>
          <w:lang w:val="es-AR"/>
        </w:rPr>
      </w:pPr>
      <w:r w:rsidRPr="000C3E4A">
        <w:rPr>
          <w:rFonts w:eastAsia="Times New Roman" w:cs="Times New Roman"/>
          <w:b/>
          <w:color w:val="000000" w:themeColor="text1"/>
          <w:sz w:val="26"/>
          <w:szCs w:val="26"/>
          <w:lang w:val="es-AR"/>
        </w:rPr>
        <w:t>2.8. Yêu cầu, điều kiện để thực hiện thủ tục hành chính</w:t>
      </w:r>
    </w:p>
    <w:p w:rsidR="00C8101D" w:rsidRPr="000C3E4A" w:rsidRDefault="00C8101D" w:rsidP="00C8101D">
      <w:pPr>
        <w:spacing w:before="60" w:after="120"/>
        <w:ind w:firstLine="709"/>
        <w:jc w:val="both"/>
        <w:rPr>
          <w:rFonts w:eastAsia="Times New Roman" w:cs="Times New Roman"/>
          <w:color w:val="000000" w:themeColor="text1"/>
          <w:sz w:val="26"/>
          <w:szCs w:val="26"/>
          <w:lang w:val="es-AR"/>
        </w:rPr>
      </w:pPr>
      <w:r w:rsidRPr="000C3E4A">
        <w:rPr>
          <w:rFonts w:eastAsia="Times New Roman" w:cs="Times New Roman"/>
          <w:color w:val="000000" w:themeColor="text1"/>
          <w:sz w:val="26"/>
          <w:szCs w:val="26"/>
          <w:lang w:val="es-AR"/>
        </w:rPr>
        <w:t>Điều kiện và tiêu chuẩn của người được đăng ký dự tuyển (Khoản 1 Điều 36 Luật Cán bộ, công chức):</w:t>
      </w:r>
    </w:p>
    <w:p w:rsidR="00C8101D" w:rsidRPr="000C3E4A" w:rsidRDefault="00C8101D" w:rsidP="00C8101D">
      <w:pPr>
        <w:spacing w:before="60" w:after="120"/>
        <w:ind w:firstLine="709"/>
        <w:jc w:val="both"/>
        <w:rPr>
          <w:rFonts w:eastAsia="Times New Roman" w:cs="Times New Roman"/>
          <w:color w:val="000000" w:themeColor="text1"/>
          <w:sz w:val="26"/>
          <w:szCs w:val="26"/>
          <w:lang w:val="es-AR"/>
        </w:rPr>
      </w:pPr>
      <w:r w:rsidRPr="000C3E4A">
        <w:rPr>
          <w:rFonts w:eastAsia="Times New Roman" w:cs="Times New Roman"/>
          <w:color w:val="000000" w:themeColor="text1"/>
          <w:sz w:val="26"/>
          <w:szCs w:val="26"/>
          <w:lang w:val="es-AR"/>
        </w:rPr>
        <w:lastRenderedPageBreak/>
        <w:t>- Có một quốc tịch là quốc tịch Việt Nam;</w:t>
      </w:r>
    </w:p>
    <w:p w:rsidR="00C8101D" w:rsidRPr="000C3E4A" w:rsidRDefault="00C8101D" w:rsidP="00C8101D">
      <w:pPr>
        <w:spacing w:before="60" w:after="120"/>
        <w:ind w:firstLine="709"/>
        <w:jc w:val="both"/>
        <w:rPr>
          <w:rFonts w:eastAsia="Times New Roman" w:cs="Times New Roman"/>
          <w:color w:val="000000" w:themeColor="text1"/>
          <w:sz w:val="26"/>
          <w:szCs w:val="26"/>
          <w:lang w:val="es-AR"/>
        </w:rPr>
      </w:pPr>
      <w:r w:rsidRPr="000C3E4A">
        <w:rPr>
          <w:rFonts w:eastAsia="Times New Roman" w:cs="Times New Roman"/>
          <w:color w:val="000000" w:themeColor="text1"/>
          <w:sz w:val="26"/>
          <w:szCs w:val="26"/>
          <w:lang w:val="es-AR"/>
        </w:rPr>
        <w:t>- Đủ 18 tuổi trở lên;</w:t>
      </w:r>
    </w:p>
    <w:p w:rsidR="00C8101D" w:rsidRPr="000C3E4A" w:rsidRDefault="00C8101D" w:rsidP="00C8101D">
      <w:pPr>
        <w:spacing w:before="60" w:after="120"/>
        <w:ind w:firstLine="709"/>
        <w:jc w:val="both"/>
        <w:rPr>
          <w:rFonts w:eastAsia="Times New Roman" w:cs="Times New Roman"/>
          <w:color w:val="000000" w:themeColor="text1"/>
          <w:sz w:val="26"/>
          <w:szCs w:val="26"/>
          <w:lang w:val="es-AR"/>
        </w:rPr>
      </w:pPr>
      <w:r w:rsidRPr="000C3E4A">
        <w:rPr>
          <w:rFonts w:eastAsia="Times New Roman" w:cs="Times New Roman"/>
          <w:color w:val="000000" w:themeColor="text1"/>
          <w:sz w:val="26"/>
          <w:szCs w:val="26"/>
          <w:lang w:val="es-AR"/>
        </w:rPr>
        <w:t>- Có đơn dự tuyển; có lý lịch rõ ràng;</w:t>
      </w:r>
    </w:p>
    <w:p w:rsidR="00C8101D" w:rsidRPr="000C3E4A" w:rsidRDefault="00C8101D" w:rsidP="00C8101D">
      <w:pPr>
        <w:spacing w:before="60" w:after="120"/>
        <w:ind w:firstLine="709"/>
        <w:jc w:val="both"/>
        <w:rPr>
          <w:rFonts w:eastAsia="Times New Roman" w:cs="Times New Roman"/>
          <w:color w:val="000000" w:themeColor="text1"/>
          <w:sz w:val="26"/>
          <w:szCs w:val="26"/>
          <w:lang w:val="es-AR"/>
        </w:rPr>
      </w:pPr>
      <w:r w:rsidRPr="000C3E4A">
        <w:rPr>
          <w:rFonts w:eastAsia="Times New Roman" w:cs="Times New Roman"/>
          <w:color w:val="000000" w:themeColor="text1"/>
          <w:sz w:val="26"/>
          <w:szCs w:val="26"/>
          <w:lang w:val="es-AR"/>
        </w:rPr>
        <w:t>- Có văn bằng, chứng chỉ phù hợp;</w:t>
      </w:r>
    </w:p>
    <w:p w:rsidR="00C8101D" w:rsidRPr="000C3E4A" w:rsidRDefault="00C8101D" w:rsidP="00C8101D">
      <w:pPr>
        <w:spacing w:before="60" w:after="120"/>
        <w:ind w:firstLine="709"/>
        <w:jc w:val="both"/>
        <w:rPr>
          <w:rFonts w:eastAsia="Times New Roman" w:cs="Times New Roman"/>
          <w:color w:val="000000" w:themeColor="text1"/>
          <w:sz w:val="26"/>
          <w:szCs w:val="26"/>
          <w:lang w:val="es-AR"/>
        </w:rPr>
      </w:pPr>
      <w:r w:rsidRPr="000C3E4A">
        <w:rPr>
          <w:rFonts w:eastAsia="Times New Roman" w:cs="Times New Roman"/>
          <w:color w:val="000000" w:themeColor="text1"/>
          <w:sz w:val="26"/>
          <w:szCs w:val="26"/>
          <w:lang w:val="es-AR"/>
        </w:rPr>
        <w:t>- Có phẩm chất chính trị, đạo đức tốt;</w:t>
      </w:r>
    </w:p>
    <w:p w:rsidR="00C8101D" w:rsidRPr="000C3E4A" w:rsidRDefault="00C8101D" w:rsidP="00C8101D">
      <w:pPr>
        <w:spacing w:before="60" w:after="120"/>
        <w:ind w:firstLine="709"/>
        <w:jc w:val="both"/>
        <w:rPr>
          <w:rFonts w:eastAsia="Times New Roman" w:cs="Times New Roman"/>
          <w:color w:val="000000" w:themeColor="text1"/>
          <w:sz w:val="26"/>
          <w:szCs w:val="26"/>
          <w:lang w:val="es-AR"/>
        </w:rPr>
      </w:pPr>
      <w:r w:rsidRPr="000C3E4A">
        <w:rPr>
          <w:rFonts w:eastAsia="Times New Roman" w:cs="Times New Roman"/>
          <w:color w:val="000000" w:themeColor="text1"/>
          <w:sz w:val="26"/>
          <w:szCs w:val="26"/>
          <w:lang w:val="es-AR"/>
        </w:rPr>
        <w:t>- Đủ sức khỏe để thực hiện nhiệm vụ;</w:t>
      </w:r>
    </w:p>
    <w:p w:rsidR="00C8101D" w:rsidRPr="000C3E4A" w:rsidRDefault="00C8101D" w:rsidP="00C8101D">
      <w:pPr>
        <w:spacing w:before="60" w:after="120"/>
        <w:ind w:firstLine="709"/>
        <w:jc w:val="both"/>
        <w:rPr>
          <w:rFonts w:eastAsia="Times New Roman" w:cs="Times New Roman"/>
          <w:color w:val="000000" w:themeColor="text1"/>
          <w:sz w:val="26"/>
          <w:szCs w:val="26"/>
          <w:lang w:val="es-AR"/>
        </w:rPr>
      </w:pPr>
      <w:r w:rsidRPr="000C3E4A">
        <w:rPr>
          <w:rFonts w:eastAsia="Times New Roman" w:cs="Times New Roman"/>
          <w:color w:val="000000" w:themeColor="text1"/>
          <w:sz w:val="26"/>
          <w:szCs w:val="26"/>
          <w:lang w:val="es-AR"/>
        </w:rPr>
        <w:t>- Các điều kiện khác theo yêu cầu của vị trí dự tuyển.</w:t>
      </w:r>
    </w:p>
    <w:p w:rsidR="00C8101D" w:rsidRPr="000C3E4A" w:rsidRDefault="00C8101D" w:rsidP="00C8101D">
      <w:pPr>
        <w:spacing w:before="60" w:after="120"/>
        <w:ind w:firstLine="709"/>
        <w:jc w:val="both"/>
        <w:rPr>
          <w:rFonts w:eastAsia="Times New Roman" w:cs="Times New Roman"/>
          <w:color w:val="000000" w:themeColor="text1"/>
          <w:sz w:val="26"/>
          <w:szCs w:val="26"/>
          <w:lang w:val="es-AR"/>
        </w:rPr>
      </w:pPr>
      <w:r w:rsidRPr="000C3E4A">
        <w:rPr>
          <w:rFonts w:eastAsia="Times New Roman" w:cs="Times New Roman"/>
          <w:b/>
          <w:color w:val="000000" w:themeColor="text1"/>
          <w:sz w:val="26"/>
          <w:szCs w:val="26"/>
          <w:lang w:val="es-AR"/>
        </w:rPr>
        <w:t>2.9. Kết quả của việc thực hiện thủ tục hành chính:</w:t>
      </w:r>
      <w:r w:rsidRPr="000C3E4A">
        <w:rPr>
          <w:rFonts w:eastAsia="Times New Roman" w:cs="Times New Roman"/>
          <w:color w:val="000000" w:themeColor="text1"/>
          <w:sz w:val="26"/>
          <w:szCs w:val="26"/>
          <w:lang w:val="es-AR"/>
        </w:rPr>
        <w:t xml:space="preserve"> Quyết định hành chính.</w:t>
      </w:r>
    </w:p>
    <w:p w:rsidR="00C8101D" w:rsidRPr="000C3E4A" w:rsidRDefault="00C8101D" w:rsidP="00C8101D">
      <w:pPr>
        <w:spacing w:before="60" w:after="120"/>
        <w:ind w:firstLine="709"/>
        <w:jc w:val="both"/>
        <w:rPr>
          <w:rFonts w:eastAsia="Times New Roman" w:cs="Times New Roman"/>
          <w:color w:val="000000" w:themeColor="text1"/>
          <w:sz w:val="26"/>
          <w:szCs w:val="26"/>
          <w:lang w:val="es-AR"/>
        </w:rPr>
      </w:pPr>
      <w:r w:rsidRPr="000C3E4A">
        <w:rPr>
          <w:rFonts w:eastAsia="Times New Roman" w:cs="Times New Roman"/>
          <w:b/>
          <w:color w:val="000000" w:themeColor="text1"/>
          <w:sz w:val="26"/>
          <w:szCs w:val="26"/>
          <w:lang w:val="es-AR"/>
        </w:rPr>
        <w:t>2.10. Căn cứ pháp lý của thủ tục hành chính:</w:t>
      </w:r>
      <w:r w:rsidRPr="000C3E4A">
        <w:rPr>
          <w:rFonts w:eastAsia="Times New Roman" w:cs="Times New Roman"/>
          <w:color w:val="000000" w:themeColor="text1"/>
          <w:sz w:val="26"/>
          <w:szCs w:val="26"/>
          <w:lang w:val="es-AR"/>
        </w:rPr>
        <w:t xml:space="preserve"> </w:t>
      </w:r>
    </w:p>
    <w:p w:rsidR="00C8101D" w:rsidRPr="000C3E4A" w:rsidRDefault="00C8101D" w:rsidP="00C8101D">
      <w:pPr>
        <w:spacing w:before="60" w:after="120"/>
        <w:ind w:firstLine="709"/>
        <w:jc w:val="both"/>
        <w:rPr>
          <w:rFonts w:eastAsia="Times New Roman" w:cs="Times New Roman"/>
          <w:color w:val="000000" w:themeColor="text1"/>
          <w:sz w:val="26"/>
          <w:szCs w:val="26"/>
          <w:lang w:val="es-AR"/>
        </w:rPr>
      </w:pPr>
      <w:r w:rsidRPr="000C3E4A">
        <w:rPr>
          <w:rFonts w:eastAsia="Times New Roman" w:cs="Times New Roman"/>
          <w:color w:val="000000" w:themeColor="text1"/>
          <w:sz w:val="26"/>
          <w:szCs w:val="26"/>
          <w:lang w:val="es-AR"/>
        </w:rPr>
        <w:t>- Luật Cán bộ, công chức ngày 13/11/2008;</w:t>
      </w:r>
    </w:p>
    <w:p w:rsidR="00C8101D" w:rsidRPr="000C3E4A" w:rsidRDefault="00C8101D" w:rsidP="00C8101D">
      <w:pPr>
        <w:spacing w:before="60" w:after="120"/>
        <w:ind w:firstLine="709"/>
        <w:jc w:val="both"/>
        <w:rPr>
          <w:rFonts w:eastAsia="Times New Roman" w:cs="Times New Roman"/>
          <w:color w:val="000000" w:themeColor="text1"/>
          <w:sz w:val="26"/>
          <w:szCs w:val="26"/>
          <w:lang w:val="es-AR"/>
        </w:rPr>
      </w:pPr>
      <w:r w:rsidRPr="000C3E4A">
        <w:rPr>
          <w:rFonts w:eastAsia="Times New Roman" w:cs="Times New Roman"/>
          <w:color w:val="000000" w:themeColor="text1"/>
          <w:sz w:val="26"/>
          <w:szCs w:val="26"/>
          <w:lang w:val="es-AR"/>
        </w:rPr>
        <w:t>- Luật sửa đổi, bổ sung một số điều của Luật Cán bộ, công chức và Luật Viên chức ngày 25/11/2019;</w:t>
      </w:r>
    </w:p>
    <w:p w:rsidR="00C8101D" w:rsidRPr="000C3E4A" w:rsidRDefault="00C8101D" w:rsidP="00C8101D">
      <w:pPr>
        <w:spacing w:before="60" w:after="120"/>
        <w:ind w:firstLine="709"/>
        <w:jc w:val="both"/>
        <w:rPr>
          <w:rFonts w:eastAsia="Times New Roman" w:cs="Times New Roman"/>
          <w:color w:val="000000" w:themeColor="text1"/>
          <w:sz w:val="26"/>
          <w:szCs w:val="26"/>
          <w:lang w:val="es-AR"/>
        </w:rPr>
      </w:pPr>
      <w:r w:rsidRPr="000C3E4A">
        <w:rPr>
          <w:rFonts w:eastAsia="Times New Roman" w:cs="Times New Roman"/>
          <w:color w:val="000000" w:themeColor="text1"/>
          <w:sz w:val="26"/>
          <w:szCs w:val="26"/>
          <w:lang w:val="es-AR"/>
        </w:rPr>
        <w:t>- Nghị định số 138/2020/NĐ-CP ngày 27/11/2020 của Chính phủ quy định về tuyển dụng, sử dụng và quản lý công chức;</w:t>
      </w:r>
    </w:p>
    <w:p w:rsidR="00C8101D" w:rsidRPr="000C3E4A" w:rsidRDefault="00C8101D" w:rsidP="00C8101D">
      <w:pPr>
        <w:spacing w:before="60" w:after="120"/>
        <w:ind w:firstLine="709"/>
        <w:jc w:val="both"/>
        <w:rPr>
          <w:rFonts w:eastAsia="Times New Roman" w:cs="Times New Roman"/>
          <w:color w:val="000000" w:themeColor="text1"/>
          <w:sz w:val="26"/>
          <w:szCs w:val="26"/>
          <w:lang w:val="es-AR"/>
        </w:rPr>
      </w:pPr>
      <w:r w:rsidRPr="000C3E4A">
        <w:rPr>
          <w:rFonts w:eastAsia="Times New Roman" w:cs="Times New Roman"/>
          <w:color w:val="000000" w:themeColor="text1"/>
          <w:sz w:val="26"/>
          <w:szCs w:val="26"/>
          <w:lang w:val="es-AR"/>
        </w:rPr>
        <w:t>- Thông tư số 2/2021/TT-BNV ngày 11/6/2021 của Bộ trưởng Bộ Nội vụ quy định mã số, tiêu chuẩn chuyên môn, nghiệp vụ và xếp lương đối với các ngạch công chức chuyên ngành hành chính và công chức chuyên ngành văn thư;</w:t>
      </w:r>
    </w:p>
    <w:p w:rsidR="00C8101D" w:rsidRPr="000C3E4A" w:rsidRDefault="00C8101D" w:rsidP="00C8101D">
      <w:pPr>
        <w:spacing w:before="60" w:after="120"/>
        <w:ind w:firstLine="709"/>
        <w:jc w:val="both"/>
        <w:rPr>
          <w:rFonts w:eastAsia="Times New Roman" w:cs="Times New Roman"/>
          <w:color w:val="000000" w:themeColor="text1"/>
          <w:sz w:val="26"/>
          <w:szCs w:val="26"/>
          <w:lang w:val="es-AR"/>
        </w:rPr>
      </w:pPr>
      <w:r w:rsidRPr="000C3E4A">
        <w:rPr>
          <w:rFonts w:eastAsia="Times New Roman" w:cs="Times New Roman"/>
          <w:color w:val="000000" w:themeColor="text1"/>
          <w:sz w:val="26"/>
          <w:szCs w:val="26"/>
          <w:lang w:val="es-AR"/>
        </w:rPr>
        <w:t>- Thông tư số 92/2021/TT-BTC ngày 28/10/2021 của Bộ trưởng Bộ Tài chính quy định mức thu, chế độ thu, nộp, quản lý và sử dụng phí tuyển dụng, dự thi nâng ngạch, thăng hạng công chức, viên chức.</w:t>
      </w:r>
    </w:p>
    <w:p w:rsidR="00C8101D" w:rsidRPr="00E54D85" w:rsidRDefault="00C8101D" w:rsidP="00C8101D">
      <w:pPr>
        <w:spacing w:before="60" w:after="120"/>
        <w:ind w:firstLine="709"/>
        <w:jc w:val="both"/>
        <w:rPr>
          <w:rFonts w:eastAsia="Times New Roman" w:cs="Times New Roman"/>
          <w:b/>
          <w:color w:val="000000" w:themeColor="text1"/>
          <w:sz w:val="26"/>
          <w:szCs w:val="26"/>
        </w:rPr>
      </w:pPr>
      <w:r w:rsidRPr="000C3E4A">
        <w:rPr>
          <w:rFonts w:eastAsia="Times New Roman" w:cs="Times New Roman"/>
          <w:b/>
          <w:color w:val="000000" w:themeColor="text1"/>
          <w:sz w:val="26"/>
          <w:szCs w:val="26"/>
          <w:lang w:val="nl-NL"/>
        </w:rPr>
        <w:t>2.11. Lưu hồ sơ (ISO)</w:t>
      </w:r>
      <w:r w:rsidRPr="000C3E4A">
        <w:rPr>
          <w:rFonts w:eastAsia="Times New Roman" w:cs="Times New Roman"/>
          <w:b/>
          <w:color w:val="000000" w:themeColor="text1"/>
          <w:sz w:val="26"/>
          <w:szCs w:val="26"/>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7"/>
        <w:gridCol w:w="2983"/>
        <w:gridCol w:w="3549"/>
      </w:tblGrid>
      <w:tr w:rsidR="00C8101D" w:rsidRPr="000C3E4A" w:rsidTr="00BF4533">
        <w:trPr>
          <w:trHeight w:val="843"/>
        </w:trPr>
        <w:tc>
          <w:tcPr>
            <w:tcW w:w="2759" w:type="pct"/>
            <w:vAlign w:val="center"/>
          </w:tcPr>
          <w:p w:rsidR="00C8101D" w:rsidRPr="000C3E4A" w:rsidRDefault="00C8101D" w:rsidP="00BF4533">
            <w:pPr>
              <w:spacing w:before="80" w:after="80" w:line="240" w:lineRule="auto"/>
              <w:jc w:val="center"/>
              <w:rPr>
                <w:rFonts w:eastAsia="Times New Roman" w:cs="Times New Roman"/>
                <w:color w:val="000000" w:themeColor="text1"/>
                <w:sz w:val="26"/>
                <w:szCs w:val="26"/>
                <w:lang w:val="nl-NL"/>
              </w:rPr>
            </w:pPr>
            <w:r w:rsidRPr="000C3E4A">
              <w:rPr>
                <w:rFonts w:eastAsia="Times New Roman" w:cs="Times New Roman"/>
                <w:b/>
                <w:bCs/>
                <w:color w:val="000000" w:themeColor="text1"/>
                <w:sz w:val="26"/>
                <w:szCs w:val="26"/>
                <w:lang w:val="nl-NL"/>
              </w:rPr>
              <w:t>Thành phần hồ sơ lưu</w:t>
            </w:r>
          </w:p>
        </w:tc>
        <w:tc>
          <w:tcPr>
            <w:tcW w:w="1023" w:type="pct"/>
            <w:vAlign w:val="center"/>
          </w:tcPr>
          <w:p w:rsidR="00C8101D" w:rsidRPr="000C3E4A" w:rsidRDefault="00C8101D" w:rsidP="00BF4533">
            <w:pPr>
              <w:spacing w:before="80" w:after="80" w:line="240" w:lineRule="auto"/>
              <w:jc w:val="center"/>
              <w:rPr>
                <w:rFonts w:eastAsia="Times New Roman" w:cs="Times New Roman"/>
                <w:b/>
                <w:color w:val="000000" w:themeColor="text1"/>
                <w:sz w:val="26"/>
                <w:szCs w:val="26"/>
                <w:lang w:val="nl-NL"/>
              </w:rPr>
            </w:pPr>
            <w:r w:rsidRPr="000C3E4A">
              <w:rPr>
                <w:rFonts w:eastAsia="Times New Roman" w:cs="Times New Roman"/>
                <w:b/>
                <w:color w:val="000000" w:themeColor="text1"/>
                <w:sz w:val="26"/>
                <w:szCs w:val="26"/>
                <w:lang w:val="nl-NL"/>
              </w:rPr>
              <w:t>Bộ phận lưu trữ</w:t>
            </w:r>
          </w:p>
        </w:tc>
        <w:tc>
          <w:tcPr>
            <w:tcW w:w="1217" w:type="pct"/>
            <w:vAlign w:val="center"/>
          </w:tcPr>
          <w:p w:rsidR="00C8101D" w:rsidRPr="000C3E4A" w:rsidRDefault="00C8101D" w:rsidP="00BF4533">
            <w:pPr>
              <w:spacing w:before="80" w:after="80" w:line="240" w:lineRule="auto"/>
              <w:jc w:val="center"/>
              <w:rPr>
                <w:rFonts w:eastAsia="Times New Roman" w:cs="Times New Roman"/>
                <w:color w:val="000000" w:themeColor="text1"/>
                <w:sz w:val="26"/>
                <w:szCs w:val="26"/>
                <w:lang w:val="nl-NL"/>
              </w:rPr>
            </w:pPr>
            <w:r w:rsidRPr="000C3E4A">
              <w:rPr>
                <w:rFonts w:eastAsia="Times New Roman" w:cs="Times New Roman"/>
                <w:b/>
                <w:bCs/>
                <w:color w:val="000000" w:themeColor="text1"/>
                <w:sz w:val="26"/>
                <w:szCs w:val="26"/>
                <w:lang w:val="nl-NL"/>
              </w:rPr>
              <w:t>Thời gian lưu</w:t>
            </w:r>
          </w:p>
        </w:tc>
      </w:tr>
      <w:tr w:rsidR="00C8101D" w:rsidRPr="00C8101D" w:rsidTr="00BF4533">
        <w:trPr>
          <w:trHeight w:val="1975"/>
        </w:trPr>
        <w:tc>
          <w:tcPr>
            <w:tcW w:w="2759" w:type="pct"/>
            <w:vAlign w:val="center"/>
          </w:tcPr>
          <w:p w:rsidR="00C8101D" w:rsidRPr="000C3E4A" w:rsidRDefault="00C8101D" w:rsidP="00BF4533">
            <w:pPr>
              <w:spacing w:before="80" w:after="80" w:line="240" w:lineRule="auto"/>
              <w:jc w:val="both"/>
              <w:rPr>
                <w:rFonts w:eastAsia="Times New Roman" w:cs="Times New Roman"/>
                <w:color w:val="000000" w:themeColor="text1"/>
                <w:sz w:val="26"/>
                <w:szCs w:val="26"/>
                <w:lang w:val="nl-NL"/>
              </w:rPr>
            </w:pPr>
            <w:r w:rsidRPr="000C3E4A">
              <w:rPr>
                <w:rFonts w:eastAsia="Times New Roman" w:cs="Times New Roman"/>
                <w:color w:val="000000" w:themeColor="text1"/>
                <w:sz w:val="26"/>
                <w:szCs w:val="26"/>
                <w:lang w:val="nl-NL"/>
              </w:rPr>
              <w:lastRenderedPageBreak/>
              <w:t>- Như mục 2.3;</w:t>
            </w:r>
          </w:p>
          <w:p w:rsidR="00C8101D" w:rsidRPr="000C3E4A" w:rsidRDefault="00C8101D" w:rsidP="00BF4533">
            <w:pPr>
              <w:spacing w:before="80" w:after="80" w:line="240" w:lineRule="auto"/>
              <w:jc w:val="both"/>
              <w:rPr>
                <w:rFonts w:eastAsia="Times New Roman" w:cs="Times New Roman"/>
                <w:color w:val="000000" w:themeColor="text1"/>
                <w:sz w:val="26"/>
                <w:szCs w:val="26"/>
                <w:lang w:val="nl-NL"/>
              </w:rPr>
            </w:pPr>
            <w:r w:rsidRPr="000C3E4A">
              <w:rPr>
                <w:rFonts w:eastAsia="Times New Roman" w:cs="Times New Roman"/>
                <w:color w:val="000000" w:themeColor="text1"/>
                <w:sz w:val="26"/>
                <w:szCs w:val="26"/>
                <w:lang w:val="nl-NL"/>
              </w:rPr>
              <w:t>- Kết quả giải quyết TTHC hoặc Văn bản trả lời của đơn vị đối với hồ sơ không đáp ứng yêu cầu, điều kiện;</w:t>
            </w:r>
          </w:p>
          <w:p w:rsidR="00C8101D" w:rsidRPr="000C3E4A" w:rsidRDefault="00C8101D" w:rsidP="00BF4533">
            <w:pPr>
              <w:spacing w:before="80" w:after="80" w:line="240" w:lineRule="auto"/>
              <w:jc w:val="both"/>
              <w:rPr>
                <w:rFonts w:eastAsia="Times New Roman" w:cs="Times New Roman"/>
                <w:color w:val="000000" w:themeColor="text1"/>
                <w:sz w:val="26"/>
                <w:szCs w:val="26"/>
                <w:lang w:val="nl-NL"/>
              </w:rPr>
            </w:pPr>
            <w:r w:rsidRPr="000C3E4A">
              <w:rPr>
                <w:rFonts w:eastAsia="Times New Roman" w:cs="Times New Roman"/>
                <w:color w:val="000000" w:themeColor="text1"/>
                <w:sz w:val="26"/>
                <w:szCs w:val="26"/>
                <w:lang w:val="nl-NL"/>
              </w:rPr>
              <w:t>- Hồ sơ thẩm định (nếu có);</w:t>
            </w:r>
          </w:p>
          <w:p w:rsidR="00C8101D" w:rsidRPr="000C3E4A" w:rsidRDefault="00C8101D" w:rsidP="00BF4533">
            <w:pPr>
              <w:spacing w:before="80" w:after="80" w:line="240" w:lineRule="auto"/>
              <w:jc w:val="both"/>
              <w:rPr>
                <w:rFonts w:eastAsia="Times New Roman" w:cs="Times New Roman"/>
                <w:color w:val="000000" w:themeColor="text1"/>
                <w:sz w:val="26"/>
                <w:szCs w:val="26"/>
                <w:lang w:val="nl-NL"/>
              </w:rPr>
            </w:pPr>
            <w:r w:rsidRPr="000C3E4A">
              <w:rPr>
                <w:rFonts w:eastAsia="Times New Roman" w:cs="Times New Roman"/>
                <w:color w:val="000000" w:themeColor="text1"/>
                <w:sz w:val="26"/>
                <w:szCs w:val="26"/>
                <w:lang w:val="nl-NL"/>
              </w:rPr>
              <w:t>- Văn bản trình cơ quan cấp trên (nếu có).</w:t>
            </w:r>
          </w:p>
        </w:tc>
        <w:tc>
          <w:tcPr>
            <w:tcW w:w="1023" w:type="pct"/>
            <w:vAlign w:val="center"/>
          </w:tcPr>
          <w:p w:rsidR="00C8101D" w:rsidRPr="000C3E4A" w:rsidRDefault="00C8101D" w:rsidP="00BF4533">
            <w:pPr>
              <w:spacing w:before="80" w:after="80" w:line="240" w:lineRule="auto"/>
              <w:jc w:val="center"/>
              <w:rPr>
                <w:rFonts w:eastAsia="Times New Roman" w:cs="Times New Roman"/>
                <w:color w:val="000000" w:themeColor="text1"/>
                <w:sz w:val="26"/>
                <w:szCs w:val="26"/>
                <w:lang w:val="nl-NL"/>
              </w:rPr>
            </w:pPr>
            <w:r w:rsidRPr="000C3E4A">
              <w:rPr>
                <w:rFonts w:eastAsia="Times New Roman" w:cs="Times New Roman"/>
                <w:color w:val="000000" w:themeColor="text1"/>
                <w:sz w:val="26"/>
                <w:szCs w:val="26"/>
                <w:lang w:val="nl-NL"/>
              </w:rPr>
              <w:t>Phòng chuyên môn</w:t>
            </w:r>
          </w:p>
        </w:tc>
        <w:tc>
          <w:tcPr>
            <w:tcW w:w="1217" w:type="pct"/>
            <w:vMerge w:val="restart"/>
            <w:vAlign w:val="center"/>
          </w:tcPr>
          <w:p w:rsidR="00C8101D" w:rsidRPr="000C3E4A" w:rsidRDefault="00C8101D" w:rsidP="00BF4533">
            <w:pPr>
              <w:spacing w:before="80" w:after="80" w:line="240" w:lineRule="auto"/>
              <w:jc w:val="center"/>
              <w:rPr>
                <w:rFonts w:eastAsia="Times New Roman" w:cs="Times New Roman"/>
                <w:color w:val="000000" w:themeColor="text1"/>
                <w:sz w:val="26"/>
                <w:szCs w:val="26"/>
                <w:lang w:val="nl-NL"/>
              </w:rPr>
            </w:pPr>
            <w:r w:rsidRPr="000C3E4A">
              <w:rPr>
                <w:rFonts w:eastAsia="Times New Roman" w:cs="Times New Roman"/>
                <w:color w:val="000000" w:themeColor="text1"/>
                <w:sz w:val="26"/>
                <w:szCs w:val="26"/>
                <w:lang w:val="nl-NL"/>
              </w:rPr>
              <w:t>Từ 0</w:t>
            </w:r>
            <w:r>
              <w:rPr>
                <w:rFonts w:eastAsia="Times New Roman" w:cs="Times New Roman"/>
                <w:color w:val="000000" w:themeColor="text1"/>
                <w:sz w:val="26"/>
                <w:szCs w:val="26"/>
                <w:lang w:val="nl-NL"/>
              </w:rPr>
              <w:t>1</w:t>
            </w:r>
            <w:r w:rsidRPr="000C3E4A">
              <w:rPr>
                <w:rFonts w:eastAsia="Times New Roman" w:cs="Times New Roman"/>
                <w:color w:val="000000" w:themeColor="text1"/>
                <w:sz w:val="26"/>
                <w:szCs w:val="26"/>
                <w:lang w:val="nl-NL"/>
              </w:rPr>
              <w:t xml:space="preserve"> năm, sau đó ch</w:t>
            </w:r>
            <w:r>
              <w:rPr>
                <w:rFonts w:eastAsia="Times New Roman" w:cs="Times New Roman"/>
                <w:color w:val="000000" w:themeColor="text1"/>
                <w:sz w:val="26"/>
                <w:szCs w:val="26"/>
                <w:lang w:val="nl-NL"/>
              </w:rPr>
              <w:t>uyển hồ sơ đến kho lưu trữ của huyện</w:t>
            </w:r>
          </w:p>
        </w:tc>
      </w:tr>
      <w:tr w:rsidR="00C8101D" w:rsidRPr="00C8101D" w:rsidTr="00BF4533">
        <w:trPr>
          <w:trHeight w:val="1873"/>
        </w:trPr>
        <w:tc>
          <w:tcPr>
            <w:tcW w:w="2759" w:type="pct"/>
            <w:vAlign w:val="center"/>
          </w:tcPr>
          <w:p w:rsidR="00C8101D" w:rsidRPr="00903852" w:rsidRDefault="00C8101D" w:rsidP="00BF4533">
            <w:pPr>
              <w:spacing w:before="80" w:after="80" w:line="240" w:lineRule="auto"/>
              <w:jc w:val="both"/>
              <w:rPr>
                <w:rFonts w:eastAsia="Times New Roman" w:cs="Times New Roman"/>
                <w:color w:val="000000" w:themeColor="text1"/>
                <w:sz w:val="26"/>
                <w:szCs w:val="26"/>
                <w:lang w:val="nl-NL"/>
              </w:rPr>
            </w:pPr>
            <w:r w:rsidRPr="000C3E4A">
              <w:rPr>
                <w:rFonts w:eastAsia="Times New Roman" w:cs="Times New Roman"/>
                <w:color w:val="000000" w:themeColor="text1"/>
                <w:sz w:val="26"/>
                <w:szCs w:val="26"/>
                <w:lang w:val="nl-NL"/>
              </w:rPr>
              <w:t xml:space="preserve">Các biểu mẫu theo </w:t>
            </w:r>
            <w:r w:rsidRPr="00903852">
              <w:rPr>
                <w:rFonts w:eastAsia="Times New Roman" w:cs="Times New Roman"/>
                <w:color w:val="000000" w:themeColor="text1"/>
                <w:sz w:val="26"/>
                <w:szCs w:val="26"/>
                <w:lang w:val="nl-NL"/>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903852">
              <w:rPr>
                <w:rFonts w:eastAsia="Times New Roman" w:cs="Times New Roman"/>
                <w:bCs/>
                <w:color w:val="000000" w:themeColor="text1"/>
                <w:sz w:val="26"/>
                <w:szCs w:val="26"/>
                <w:lang w:val="nl-NL"/>
              </w:rPr>
              <w:t>về thực hiện cơ chế một cửa, một cửa liên thông</w:t>
            </w:r>
            <w:r w:rsidRPr="00903852">
              <w:rPr>
                <w:rFonts w:eastAsia="Times New Roman" w:cs="Times New Roman"/>
                <w:b/>
                <w:bCs/>
                <w:color w:val="000000" w:themeColor="text1"/>
                <w:sz w:val="26"/>
                <w:szCs w:val="26"/>
                <w:lang w:val="nl-NL"/>
              </w:rPr>
              <w:t xml:space="preserve"> </w:t>
            </w:r>
            <w:r w:rsidRPr="00903852">
              <w:rPr>
                <w:rFonts w:eastAsia="Times New Roman" w:cs="Times New Roman"/>
                <w:bCs/>
                <w:color w:val="000000" w:themeColor="text1"/>
                <w:sz w:val="26"/>
                <w:szCs w:val="26"/>
                <w:lang w:val="nl-NL"/>
              </w:rPr>
              <w:t>trong giải quyết thủ tục hành chính</w:t>
            </w:r>
            <w:r w:rsidRPr="00903852">
              <w:rPr>
                <w:rFonts w:eastAsia="Times New Roman" w:cs="Times New Roman"/>
                <w:color w:val="000000" w:themeColor="text1"/>
                <w:sz w:val="26"/>
                <w:szCs w:val="26"/>
                <w:lang w:val="nl-NL"/>
              </w:rPr>
              <w:t xml:space="preserve">. </w:t>
            </w:r>
          </w:p>
        </w:tc>
        <w:tc>
          <w:tcPr>
            <w:tcW w:w="1023" w:type="pct"/>
            <w:vAlign w:val="center"/>
          </w:tcPr>
          <w:p w:rsidR="00C8101D" w:rsidRPr="000C3E4A" w:rsidRDefault="00C8101D" w:rsidP="00BF4533">
            <w:pPr>
              <w:spacing w:before="80" w:after="80" w:line="240" w:lineRule="auto"/>
              <w:jc w:val="center"/>
              <w:rPr>
                <w:rFonts w:eastAsia="Times New Roman" w:cs="Times New Roman"/>
                <w:color w:val="000000" w:themeColor="text1"/>
                <w:sz w:val="26"/>
                <w:szCs w:val="26"/>
                <w:lang w:val="nl-NL"/>
              </w:rPr>
            </w:pPr>
            <w:r w:rsidRPr="000C3E4A">
              <w:rPr>
                <w:rFonts w:eastAsia="Times New Roman" w:cs="Times New Roman"/>
                <w:color w:val="000000" w:themeColor="text1"/>
                <w:sz w:val="26"/>
                <w:szCs w:val="26"/>
                <w:lang w:val="nl-NL"/>
              </w:rPr>
              <w:t>Bộ phận tiếp nhận</w:t>
            </w:r>
          </w:p>
          <w:p w:rsidR="00C8101D" w:rsidRPr="000C3E4A" w:rsidRDefault="00C8101D" w:rsidP="00BF4533">
            <w:pPr>
              <w:spacing w:before="80" w:after="80" w:line="240" w:lineRule="auto"/>
              <w:jc w:val="center"/>
              <w:rPr>
                <w:rFonts w:eastAsia="Times New Roman" w:cs="Times New Roman"/>
                <w:color w:val="000000" w:themeColor="text1"/>
                <w:sz w:val="26"/>
                <w:szCs w:val="26"/>
                <w:lang w:val="nl-NL"/>
              </w:rPr>
            </w:pPr>
            <w:r w:rsidRPr="000C3E4A">
              <w:rPr>
                <w:rFonts w:eastAsia="Times New Roman" w:cs="Times New Roman"/>
                <w:color w:val="000000" w:themeColor="text1"/>
                <w:sz w:val="26"/>
                <w:szCs w:val="26"/>
                <w:lang w:val="nl-NL"/>
              </w:rPr>
              <w:t>và trả kết quả</w:t>
            </w:r>
          </w:p>
        </w:tc>
        <w:tc>
          <w:tcPr>
            <w:tcW w:w="1217" w:type="pct"/>
            <w:vMerge/>
            <w:vAlign w:val="center"/>
          </w:tcPr>
          <w:p w:rsidR="00C8101D" w:rsidRPr="000C3E4A" w:rsidRDefault="00C8101D" w:rsidP="00BF4533">
            <w:pPr>
              <w:spacing w:before="80" w:after="80" w:line="240" w:lineRule="auto"/>
              <w:jc w:val="both"/>
              <w:rPr>
                <w:rFonts w:eastAsia="Times New Roman" w:cs="Times New Roman"/>
                <w:color w:val="000000" w:themeColor="text1"/>
                <w:sz w:val="26"/>
                <w:szCs w:val="26"/>
                <w:lang w:val="nl-NL"/>
              </w:rPr>
            </w:pPr>
          </w:p>
        </w:tc>
      </w:tr>
    </w:tbl>
    <w:p w:rsidR="00C8101D" w:rsidRPr="00903852" w:rsidRDefault="00C8101D" w:rsidP="00C8101D">
      <w:pPr>
        <w:spacing w:before="60" w:after="60" w:line="240" w:lineRule="auto"/>
        <w:rPr>
          <w:rFonts w:eastAsia="Times New Roman" w:cs="Times New Roman"/>
          <w:b/>
          <w:sz w:val="26"/>
          <w:szCs w:val="26"/>
          <w:lang w:val="nl-NL"/>
        </w:rPr>
        <w:sectPr w:rsidR="00C8101D" w:rsidRPr="00903852" w:rsidSect="00C8101D">
          <w:pgSz w:w="16840" w:h="11907" w:orient="landscape" w:code="9"/>
          <w:pgMar w:top="1134" w:right="1134" w:bottom="1134" w:left="1701" w:header="567" w:footer="567" w:gutter="0"/>
          <w:paperSrc w:first="7" w:other="7"/>
          <w:cols w:space="720"/>
          <w:docGrid w:linePitch="326"/>
        </w:sectPr>
      </w:pPr>
    </w:p>
    <w:p w:rsidR="00C8101D" w:rsidRPr="00903852" w:rsidRDefault="00C8101D" w:rsidP="00C8101D">
      <w:pPr>
        <w:spacing w:before="60" w:after="60" w:line="240" w:lineRule="auto"/>
        <w:jc w:val="right"/>
        <w:rPr>
          <w:rFonts w:eastAsia="Times New Roman" w:cs="Times New Roman"/>
          <w:b/>
          <w:i/>
          <w:sz w:val="24"/>
          <w:szCs w:val="24"/>
          <w:lang w:val="nl-NL"/>
        </w:rPr>
      </w:pPr>
      <w:r w:rsidRPr="00903852">
        <w:rPr>
          <w:rFonts w:eastAsia="Times New Roman" w:cs="Times New Roman"/>
          <w:b/>
          <w:bCs/>
          <w:i/>
          <w:sz w:val="24"/>
          <w:szCs w:val="24"/>
          <w:lang w:val="nl-NL"/>
        </w:rPr>
        <w:lastRenderedPageBreak/>
        <w:t>MẪU PHIẾU ĐĂNG KÝ DỰ TUYỂN</w:t>
      </w:r>
    </w:p>
    <w:p w:rsidR="00C8101D" w:rsidRPr="00903852" w:rsidRDefault="00C8101D" w:rsidP="00C8101D">
      <w:pPr>
        <w:spacing w:before="60" w:after="60" w:line="240" w:lineRule="auto"/>
        <w:jc w:val="right"/>
        <w:rPr>
          <w:rFonts w:eastAsia="Times New Roman" w:cs="Times New Roman"/>
          <w:b/>
          <w:i/>
          <w:sz w:val="24"/>
          <w:szCs w:val="24"/>
          <w:lang w:val="nl-NL"/>
        </w:rPr>
      </w:pPr>
      <w:r w:rsidRPr="00903852">
        <w:rPr>
          <w:rFonts w:eastAsia="Times New Roman" w:cs="Times New Roman"/>
          <w:b/>
          <w:i/>
          <w:iCs/>
          <w:sz w:val="24"/>
          <w:szCs w:val="24"/>
          <w:lang w:val="nl-NL"/>
        </w:rPr>
        <w:t>(Kèm theo Nghị định số 138/2020/NĐ-CP ngày 27/11/2020)</w:t>
      </w:r>
    </w:p>
    <w:p w:rsidR="00C8101D" w:rsidRPr="00903852" w:rsidRDefault="00C8101D" w:rsidP="00C8101D">
      <w:pPr>
        <w:spacing w:before="60" w:after="60" w:line="240" w:lineRule="auto"/>
        <w:jc w:val="center"/>
        <w:rPr>
          <w:rFonts w:eastAsia="Times New Roman" w:cs="Times New Roman"/>
          <w:b/>
          <w:bCs/>
          <w:sz w:val="24"/>
          <w:szCs w:val="24"/>
          <w:lang w:val="nl-NL"/>
        </w:rPr>
      </w:pPr>
    </w:p>
    <w:p w:rsidR="00C8101D" w:rsidRPr="00903852" w:rsidRDefault="00C8101D" w:rsidP="00C8101D">
      <w:pPr>
        <w:tabs>
          <w:tab w:val="left" w:pos="9072"/>
        </w:tabs>
        <w:spacing w:before="60" w:after="60" w:line="240" w:lineRule="auto"/>
        <w:jc w:val="center"/>
        <w:rPr>
          <w:rFonts w:eastAsia="Times New Roman" w:cs="Times New Roman"/>
          <w:sz w:val="24"/>
          <w:szCs w:val="24"/>
          <w:lang w:val="nl-NL"/>
        </w:rPr>
      </w:pPr>
      <w:r w:rsidRPr="00903852">
        <w:rPr>
          <w:rFonts w:eastAsia="Times New Roman" w:cs="Times New Roman"/>
          <w:b/>
          <w:bCs/>
          <w:sz w:val="24"/>
          <w:szCs w:val="24"/>
          <w:lang w:val="nl-NL"/>
        </w:rPr>
        <w:t>CỘNG HÒA XÃ HỘI CHỦ NGHĨA VIỆT NAM</w:t>
      </w:r>
      <w:r w:rsidRPr="00903852">
        <w:rPr>
          <w:rFonts w:eastAsia="Times New Roman" w:cs="Times New Roman"/>
          <w:b/>
          <w:bCs/>
          <w:sz w:val="24"/>
          <w:szCs w:val="24"/>
          <w:lang w:val="nl-NL"/>
        </w:rPr>
        <w:br/>
        <w:t>Độc lập - Tự do - Hạnh phúc</w:t>
      </w:r>
      <w:r w:rsidRPr="00903852">
        <w:rPr>
          <w:rFonts w:eastAsia="Times New Roman" w:cs="Times New Roman"/>
          <w:b/>
          <w:bCs/>
          <w:sz w:val="24"/>
          <w:szCs w:val="24"/>
          <w:lang w:val="nl-NL"/>
        </w:rPr>
        <w:br/>
        <w:t>--------------------</w:t>
      </w:r>
    </w:p>
    <w:p w:rsidR="00C8101D" w:rsidRPr="000C3E4A" w:rsidRDefault="00C8101D" w:rsidP="00C8101D">
      <w:pPr>
        <w:spacing w:before="60" w:after="60" w:line="240" w:lineRule="auto"/>
        <w:jc w:val="center"/>
        <w:rPr>
          <w:rFonts w:eastAsia="Times New Roman" w:cs="Times New Roman"/>
          <w:sz w:val="24"/>
          <w:szCs w:val="24"/>
        </w:rPr>
      </w:pPr>
      <w:r w:rsidRPr="000C3E4A">
        <w:rPr>
          <w:rFonts w:eastAsia="Times New Roman" w:cs="Times New Roman"/>
          <w:i/>
          <w:iCs/>
          <w:sz w:val="24"/>
          <w:szCs w:val="24"/>
        </w:rPr>
        <w:t>................., ngày</w:t>
      </w:r>
      <w:r w:rsidRPr="000C3E4A">
        <w:rPr>
          <w:rFonts w:eastAsia="Times New Roman" w:cs="Times New Roman"/>
          <w:sz w:val="24"/>
          <w:szCs w:val="24"/>
        </w:rPr>
        <w:t xml:space="preserve">.... </w:t>
      </w:r>
      <w:r w:rsidRPr="000C3E4A">
        <w:rPr>
          <w:rFonts w:eastAsia="Times New Roman" w:cs="Times New Roman"/>
          <w:i/>
          <w:iCs/>
          <w:sz w:val="24"/>
          <w:szCs w:val="24"/>
        </w:rPr>
        <w:t>tháng</w:t>
      </w:r>
      <w:r w:rsidRPr="000C3E4A">
        <w:rPr>
          <w:rFonts w:eastAsia="Times New Roman" w:cs="Times New Roman"/>
          <w:sz w:val="24"/>
          <w:szCs w:val="24"/>
        </w:rPr>
        <w:t xml:space="preserve">.... </w:t>
      </w:r>
      <w:r w:rsidRPr="000C3E4A">
        <w:rPr>
          <w:rFonts w:eastAsia="Times New Roman" w:cs="Times New Roman"/>
          <w:i/>
          <w:iCs/>
          <w:sz w:val="24"/>
          <w:szCs w:val="24"/>
        </w:rPr>
        <w:t>năm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599"/>
        <w:gridCol w:w="11983"/>
      </w:tblGrid>
      <w:tr w:rsidR="00C8101D" w:rsidRPr="000C3E4A" w:rsidTr="00BF4533">
        <w:tc>
          <w:tcPr>
            <w:tcW w:w="89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101D" w:rsidRPr="000C3E4A" w:rsidRDefault="00C8101D" w:rsidP="00BF4533">
            <w:pPr>
              <w:spacing w:after="120" w:line="240" w:lineRule="auto"/>
              <w:jc w:val="both"/>
              <w:rPr>
                <w:rFonts w:eastAsia="Times New Roman" w:cs="Times New Roman"/>
                <w:sz w:val="24"/>
                <w:szCs w:val="24"/>
              </w:rPr>
            </w:pPr>
            <w:r w:rsidRPr="000C3E4A">
              <w:rPr>
                <w:rFonts w:eastAsia="Times New Roman" w:cs="Times New Roman"/>
                <w:i/>
                <w:iCs/>
                <w:sz w:val="24"/>
                <w:szCs w:val="24"/>
              </w:rPr>
              <w:t>(Dán ảnh 4x6)</w:t>
            </w:r>
          </w:p>
        </w:tc>
        <w:tc>
          <w:tcPr>
            <w:tcW w:w="4109"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C8101D" w:rsidRPr="000C3E4A" w:rsidRDefault="00C8101D" w:rsidP="00BF4533">
            <w:pPr>
              <w:spacing w:before="120" w:after="120" w:line="240" w:lineRule="auto"/>
              <w:jc w:val="center"/>
              <w:rPr>
                <w:rFonts w:eastAsia="Times New Roman" w:cs="Times New Roman"/>
                <w:sz w:val="24"/>
                <w:szCs w:val="24"/>
              </w:rPr>
            </w:pPr>
            <w:r w:rsidRPr="000C3E4A">
              <w:rPr>
                <w:rFonts w:eastAsia="Times New Roman" w:cs="Times New Roman"/>
                <w:b/>
                <w:bCs/>
                <w:sz w:val="24"/>
                <w:szCs w:val="24"/>
              </w:rPr>
              <w:t>PHIẾU ĐĂNG KÝ DỰ TUYỂN</w:t>
            </w:r>
          </w:p>
          <w:p w:rsidR="00C8101D" w:rsidRPr="000C3E4A" w:rsidRDefault="00C8101D" w:rsidP="00BF4533">
            <w:pPr>
              <w:spacing w:after="120" w:line="240" w:lineRule="auto"/>
              <w:jc w:val="both"/>
              <w:rPr>
                <w:rFonts w:eastAsia="Times New Roman" w:cs="Times New Roman"/>
                <w:sz w:val="24"/>
                <w:szCs w:val="24"/>
              </w:rPr>
            </w:pPr>
            <w:r w:rsidRPr="000C3E4A">
              <w:rPr>
                <w:rFonts w:eastAsia="Times New Roman" w:cs="Times New Roman"/>
                <w:b/>
                <w:bCs/>
                <w:sz w:val="24"/>
                <w:szCs w:val="24"/>
              </w:rPr>
              <w:t>Vị trí dự tuyển</w:t>
            </w:r>
            <w:r w:rsidRPr="000C3E4A">
              <w:rPr>
                <w:rFonts w:eastAsia="Times New Roman" w:cs="Times New Roman"/>
                <w:b/>
                <w:bCs/>
                <w:sz w:val="24"/>
                <w:szCs w:val="24"/>
                <w:vertAlign w:val="superscript"/>
              </w:rPr>
              <w:t>(1)</w:t>
            </w:r>
            <w:r w:rsidRPr="000C3E4A">
              <w:rPr>
                <w:rFonts w:eastAsia="Times New Roman" w:cs="Times New Roman"/>
                <w:b/>
                <w:bCs/>
                <w:sz w:val="24"/>
                <w:szCs w:val="24"/>
              </w:rPr>
              <w:t>:</w:t>
            </w:r>
          </w:p>
          <w:p w:rsidR="00C8101D" w:rsidRPr="000C3E4A" w:rsidRDefault="00C8101D" w:rsidP="00BF4533">
            <w:pPr>
              <w:spacing w:after="120" w:line="240" w:lineRule="auto"/>
              <w:jc w:val="both"/>
              <w:rPr>
                <w:rFonts w:eastAsia="Times New Roman" w:cs="Times New Roman"/>
                <w:sz w:val="24"/>
                <w:szCs w:val="24"/>
              </w:rPr>
            </w:pPr>
            <w:r w:rsidRPr="000C3E4A">
              <w:rPr>
                <w:rFonts w:eastAsia="Times New Roman" w:cs="Times New Roman"/>
                <w:sz w:val="24"/>
                <w:szCs w:val="24"/>
              </w:rPr>
              <w:t>................................................................</w:t>
            </w:r>
          </w:p>
          <w:p w:rsidR="00C8101D" w:rsidRPr="000C3E4A" w:rsidRDefault="00C8101D" w:rsidP="00BF4533">
            <w:pPr>
              <w:spacing w:after="120" w:line="240" w:lineRule="auto"/>
              <w:jc w:val="both"/>
              <w:rPr>
                <w:rFonts w:eastAsia="Times New Roman" w:cs="Times New Roman"/>
                <w:sz w:val="24"/>
                <w:szCs w:val="24"/>
              </w:rPr>
            </w:pPr>
            <w:r w:rsidRPr="000C3E4A">
              <w:rPr>
                <w:rFonts w:eastAsia="Times New Roman" w:cs="Times New Roman"/>
                <w:b/>
                <w:bCs/>
                <w:sz w:val="24"/>
                <w:szCs w:val="24"/>
              </w:rPr>
              <w:t>Đơn vị dự tuyển</w:t>
            </w:r>
            <w:r w:rsidRPr="000C3E4A">
              <w:rPr>
                <w:rFonts w:eastAsia="Times New Roman" w:cs="Times New Roman"/>
                <w:b/>
                <w:bCs/>
                <w:sz w:val="24"/>
                <w:szCs w:val="24"/>
                <w:vertAlign w:val="superscript"/>
              </w:rPr>
              <w:t>(2)</w:t>
            </w:r>
            <w:r w:rsidRPr="000C3E4A">
              <w:rPr>
                <w:rFonts w:eastAsia="Times New Roman" w:cs="Times New Roman"/>
                <w:b/>
                <w:bCs/>
                <w:sz w:val="24"/>
                <w:szCs w:val="24"/>
              </w:rPr>
              <w:t>:</w:t>
            </w:r>
          </w:p>
          <w:p w:rsidR="00C8101D" w:rsidRPr="000C3E4A" w:rsidRDefault="00C8101D" w:rsidP="00BF4533">
            <w:pPr>
              <w:spacing w:after="120" w:line="240" w:lineRule="auto"/>
              <w:jc w:val="both"/>
              <w:rPr>
                <w:rFonts w:eastAsia="Times New Roman" w:cs="Times New Roman"/>
                <w:sz w:val="24"/>
                <w:szCs w:val="24"/>
              </w:rPr>
            </w:pPr>
            <w:r w:rsidRPr="000C3E4A">
              <w:rPr>
                <w:rFonts w:eastAsia="Times New Roman" w:cs="Times New Roman"/>
                <w:sz w:val="24"/>
                <w:szCs w:val="24"/>
              </w:rPr>
              <w:t>..............................................................</w:t>
            </w:r>
          </w:p>
        </w:tc>
      </w:tr>
    </w:tbl>
    <w:p w:rsidR="00C8101D" w:rsidRPr="000C3E4A" w:rsidRDefault="00C8101D" w:rsidP="00C8101D">
      <w:pPr>
        <w:spacing w:before="120" w:after="120" w:line="240" w:lineRule="auto"/>
        <w:jc w:val="center"/>
        <w:rPr>
          <w:rFonts w:eastAsia="Times New Roman" w:cs="Times New Roman"/>
          <w:b/>
          <w:bCs/>
          <w:sz w:val="24"/>
          <w:szCs w:val="24"/>
        </w:rPr>
      </w:pPr>
      <w:r w:rsidRPr="000C3E4A">
        <w:rPr>
          <w:rFonts w:eastAsia="Times New Roman" w:cs="Times New Roman"/>
          <w:b/>
          <w:bCs/>
          <w:sz w:val="24"/>
          <w:szCs w:val="24"/>
        </w:rPr>
        <w:t>I. THÔNG TIN CÁ NHÂN</w:t>
      </w:r>
    </w:p>
    <w:p w:rsidR="00C8101D" w:rsidRPr="000C3E4A" w:rsidRDefault="00C8101D" w:rsidP="00C8101D">
      <w:pPr>
        <w:spacing w:before="120" w:after="120" w:line="240" w:lineRule="auto"/>
        <w:jc w:val="center"/>
        <w:rPr>
          <w:rFonts w:eastAsia="Times New Roman" w:cs="Times New Roman"/>
          <w:sz w:val="24"/>
          <w:szCs w:val="24"/>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4592"/>
      </w:tblGrid>
      <w:tr w:rsidR="00C8101D" w:rsidRPr="000C3E4A" w:rsidTr="00BF4533">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8101D" w:rsidRPr="000C3E4A" w:rsidRDefault="00C8101D" w:rsidP="00BF4533">
            <w:pPr>
              <w:spacing w:after="120" w:line="240" w:lineRule="auto"/>
              <w:jc w:val="both"/>
              <w:rPr>
                <w:rFonts w:eastAsia="Times New Roman" w:cs="Times New Roman"/>
                <w:sz w:val="24"/>
                <w:szCs w:val="24"/>
              </w:rPr>
            </w:pPr>
            <w:r w:rsidRPr="000C3E4A">
              <w:rPr>
                <w:rFonts w:eastAsia="Times New Roman" w:cs="Times New Roman"/>
                <w:sz w:val="24"/>
                <w:szCs w:val="24"/>
              </w:rPr>
              <w:t>Họ và tên:.......................................</w:t>
            </w:r>
          </w:p>
          <w:p w:rsidR="00C8101D" w:rsidRPr="000C3E4A" w:rsidRDefault="00C8101D" w:rsidP="00BF4533">
            <w:pPr>
              <w:spacing w:after="120" w:line="240" w:lineRule="auto"/>
              <w:jc w:val="both"/>
              <w:rPr>
                <w:rFonts w:eastAsia="Times New Roman" w:cs="Times New Roman"/>
                <w:sz w:val="24"/>
                <w:szCs w:val="24"/>
              </w:rPr>
            </w:pPr>
            <w:r w:rsidRPr="000C3E4A">
              <w:rPr>
                <w:rFonts w:eastAsia="Times New Roman" w:cs="Times New Roman"/>
                <w:sz w:val="24"/>
                <w:szCs w:val="24"/>
              </w:rPr>
              <w:t>Ngày, tháng, năm sinh: ............................ Nam</w:t>
            </w:r>
            <w:r w:rsidRPr="000C3E4A">
              <w:rPr>
                <w:rFonts w:eastAsia="Times New Roman" w:cs="Times New Roman"/>
                <w:sz w:val="24"/>
                <w:szCs w:val="24"/>
                <w:vertAlign w:val="superscript"/>
              </w:rPr>
              <w:t>(3)</w:t>
            </w:r>
            <w:r w:rsidRPr="000C3E4A">
              <w:rPr>
                <w:rFonts w:eastAsia="Times New Roman" w:cs="Times New Roman"/>
                <w:sz w:val="24"/>
                <w:szCs w:val="24"/>
              </w:rPr>
              <w:t xml:space="preserve"> □ Nữ □</w:t>
            </w:r>
          </w:p>
          <w:p w:rsidR="00C8101D" w:rsidRPr="000C3E4A" w:rsidRDefault="00C8101D" w:rsidP="00BF4533">
            <w:pPr>
              <w:spacing w:after="120" w:line="240" w:lineRule="auto"/>
              <w:jc w:val="both"/>
              <w:rPr>
                <w:rFonts w:eastAsia="Times New Roman" w:cs="Times New Roman"/>
                <w:sz w:val="24"/>
                <w:szCs w:val="24"/>
              </w:rPr>
            </w:pPr>
            <w:r w:rsidRPr="000C3E4A">
              <w:rPr>
                <w:rFonts w:eastAsia="Times New Roman" w:cs="Times New Roman"/>
                <w:sz w:val="24"/>
                <w:szCs w:val="24"/>
              </w:rPr>
              <w:t>Dân tộc:.................................. Tôn giáo:..............................................................</w:t>
            </w:r>
          </w:p>
          <w:p w:rsidR="00C8101D" w:rsidRPr="000C3E4A" w:rsidRDefault="00C8101D" w:rsidP="00BF4533">
            <w:pPr>
              <w:spacing w:after="120" w:line="240" w:lineRule="auto"/>
              <w:jc w:val="both"/>
              <w:rPr>
                <w:rFonts w:eastAsia="Times New Roman" w:cs="Times New Roman"/>
                <w:sz w:val="24"/>
                <w:szCs w:val="24"/>
              </w:rPr>
            </w:pPr>
            <w:r w:rsidRPr="000C3E4A">
              <w:rPr>
                <w:rFonts w:eastAsia="Times New Roman" w:cs="Times New Roman"/>
                <w:sz w:val="24"/>
                <w:szCs w:val="24"/>
              </w:rPr>
              <w:t>Số CMND hoặc Thẻ căn cước công dân:.................. Ngày cấp: ............... Nơi cấp:......</w:t>
            </w:r>
          </w:p>
          <w:p w:rsidR="00C8101D" w:rsidRPr="000C3E4A" w:rsidRDefault="00C8101D" w:rsidP="00BF4533">
            <w:pPr>
              <w:tabs>
                <w:tab w:val="left" w:pos="9072"/>
              </w:tabs>
              <w:spacing w:after="120" w:line="240" w:lineRule="auto"/>
              <w:jc w:val="both"/>
              <w:rPr>
                <w:rFonts w:eastAsia="Times New Roman" w:cs="Times New Roman"/>
                <w:sz w:val="24"/>
                <w:szCs w:val="24"/>
              </w:rPr>
            </w:pPr>
            <w:r w:rsidRPr="000C3E4A">
              <w:rPr>
                <w:rFonts w:eastAsia="Times New Roman" w:cs="Times New Roman"/>
                <w:sz w:val="24"/>
                <w:szCs w:val="24"/>
              </w:rPr>
              <w:t>Số điện thoại di động để báo tin:.................................. Email:................................</w:t>
            </w:r>
          </w:p>
        </w:tc>
      </w:tr>
      <w:tr w:rsidR="00C8101D" w:rsidRPr="000C3E4A" w:rsidTr="00BF4533">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8101D" w:rsidRPr="000C3E4A" w:rsidRDefault="00C8101D" w:rsidP="00BF4533">
            <w:pPr>
              <w:spacing w:after="120" w:line="240" w:lineRule="auto"/>
              <w:jc w:val="both"/>
              <w:rPr>
                <w:rFonts w:eastAsia="Times New Roman" w:cs="Times New Roman"/>
                <w:sz w:val="24"/>
                <w:szCs w:val="24"/>
              </w:rPr>
            </w:pPr>
            <w:r w:rsidRPr="000C3E4A">
              <w:rPr>
                <w:rFonts w:eastAsia="Times New Roman" w:cs="Times New Roman"/>
                <w:sz w:val="24"/>
                <w:szCs w:val="24"/>
              </w:rPr>
              <w:t>Quê quán: ..........................................................................................................</w:t>
            </w:r>
          </w:p>
        </w:tc>
      </w:tr>
      <w:tr w:rsidR="00C8101D" w:rsidRPr="000C3E4A" w:rsidTr="00BF4533">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8101D" w:rsidRPr="000C3E4A" w:rsidRDefault="00C8101D" w:rsidP="00BF4533">
            <w:pPr>
              <w:tabs>
                <w:tab w:val="left" w:pos="9023"/>
              </w:tabs>
              <w:spacing w:after="120" w:line="240" w:lineRule="auto"/>
              <w:jc w:val="both"/>
              <w:rPr>
                <w:rFonts w:eastAsia="Times New Roman" w:cs="Times New Roman"/>
                <w:sz w:val="24"/>
                <w:szCs w:val="24"/>
              </w:rPr>
            </w:pPr>
            <w:r w:rsidRPr="000C3E4A">
              <w:rPr>
                <w:rFonts w:eastAsia="Times New Roman" w:cs="Times New Roman"/>
                <w:sz w:val="24"/>
                <w:szCs w:val="24"/>
              </w:rPr>
              <w:t>Hộ khẩu thường trú: .............................................................................................</w:t>
            </w:r>
          </w:p>
        </w:tc>
      </w:tr>
      <w:tr w:rsidR="00C8101D" w:rsidRPr="000C3E4A" w:rsidTr="00BF4533">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8101D" w:rsidRPr="000C3E4A" w:rsidRDefault="00C8101D" w:rsidP="00BF4533">
            <w:pPr>
              <w:tabs>
                <w:tab w:val="left" w:pos="9082"/>
              </w:tabs>
              <w:spacing w:after="120" w:line="240" w:lineRule="auto"/>
              <w:jc w:val="both"/>
              <w:rPr>
                <w:rFonts w:eastAsia="Times New Roman" w:cs="Times New Roman"/>
                <w:sz w:val="24"/>
                <w:szCs w:val="24"/>
              </w:rPr>
            </w:pPr>
            <w:r w:rsidRPr="000C3E4A">
              <w:rPr>
                <w:rFonts w:eastAsia="Times New Roman" w:cs="Times New Roman"/>
                <w:sz w:val="24"/>
                <w:szCs w:val="24"/>
              </w:rPr>
              <w:t>Chỗ ở hiện nay (để báo tin): ..................................................................................</w:t>
            </w:r>
          </w:p>
        </w:tc>
      </w:tr>
      <w:tr w:rsidR="00C8101D" w:rsidRPr="000C3E4A" w:rsidTr="00BF4533">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8101D" w:rsidRPr="000C3E4A" w:rsidRDefault="00C8101D" w:rsidP="00BF4533">
            <w:pPr>
              <w:spacing w:after="120" w:line="240" w:lineRule="auto"/>
              <w:jc w:val="both"/>
              <w:rPr>
                <w:rFonts w:eastAsia="Times New Roman" w:cs="Times New Roman"/>
                <w:sz w:val="24"/>
                <w:szCs w:val="24"/>
              </w:rPr>
            </w:pPr>
            <w:r w:rsidRPr="000C3E4A">
              <w:rPr>
                <w:rFonts w:eastAsia="Times New Roman" w:cs="Times New Roman"/>
                <w:sz w:val="24"/>
                <w:szCs w:val="24"/>
              </w:rPr>
              <w:t>Tình trạng sức khoẻ:................ …, Chiều cao:…..............., Cân nặng kg</w:t>
            </w:r>
          </w:p>
        </w:tc>
      </w:tr>
      <w:tr w:rsidR="00C8101D" w:rsidRPr="000C3E4A" w:rsidTr="00BF4533">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8101D" w:rsidRPr="000C3E4A" w:rsidRDefault="00C8101D" w:rsidP="00BF4533">
            <w:pPr>
              <w:spacing w:after="120" w:line="240" w:lineRule="auto"/>
              <w:jc w:val="both"/>
              <w:rPr>
                <w:rFonts w:eastAsia="Times New Roman" w:cs="Times New Roman"/>
                <w:sz w:val="24"/>
                <w:szCs w:val="24"/>
              </w:rPr>
            </w:pPr>
            <w:r w:rsidRPr="000C3E4A">
              <w:rPr>
                <w:rFonts w:eastAsia="Times New Roman" w:cs="Times New Roman"/>
                <w:sz w:val="24"/>
                <w:szCs w:val="24"/>
              </w:rPr>
              <w:lastRenderedPageBreak/>
              <w:t>Thành phần bản thân hiện nay:................................................................................</w:t>
            </w:r>
          </w:p>
        </w:tc>
      </w:tr>
      <w:tr w:rsidR="00C8101D" w:rsidRPr="000C3E4A" w:rsidTr="00BF4533">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8101D" w:rsidRPr="000C3E4A" w:rsidRDefault="00C8101D" w:rsidP="00BF4533">
            <w:pPr>
              <w:spacing w:after="120" w:line="240" w:lineRule="auto"/>
              <w:jc w:val="both"/>
              <w:rPr>
                <w:rFonts w:eastAsia="Times New Roman" w:cs="Times New Roman"/>
                <w:sz w:val="24"/>
                <w:szCs w:val="24"/>
              </w:rPr>
            </w:pPr>
            <w:r w:rsidRPr="000C3E4A">
              <w:rPr>
                <w:rFonts w:eastAsia="Times New Roman" w:cs="Times New Roman"/>
                <w:sz w:val="24"/>
                <w:szCs w:val="24"/>
              </w:rPr>
              <w:t>Trình độ văn hoá:.................................................................................................</w:t>
            </w:r>
          </w:p>
        </w:tc>
      </w:tr>
      <w:tr w:rsidR="00C8101D" w:rsidRPr="000C3E4A" w:rsidTr="00BF4533">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8101D" w:rsidRPr="000C3E4A" w:rsidRDefault="00C8101D" w:rsidP="00BF4533">
            <w:pPr>
              <w:tabs>
                <w:tab w:val="left" w:pos="9072"/>
              </w:tabs>
              <w:spacing w:after="120" w:line="240" w:lineRule="auto"/>
              <w:jc w:val="both"/>
              <w:rPr>
                <w:rFonts w:eastAsia="Times New Roman" w:cs="Times New Roman"/>
                <w:sz w:val="24"/>
                <w:szCs w:val="24"/>
              </w:rPr>
            </w:pPr>
            <w:r w:rsidRPr="000C3E4A">
              <w:rPr>
                <w:rFonts w:eastAsia="Times New Roman" w:cs="Times New Roman"/>
                <w:sz w:val="24"/>
                <w:szCs w:val="24"/>
              </w:rPr>
              <w:t>Trình độ chuyên môn: ..........................................................................................</w:t>
            </w:r>
          </w:p>
        </w:tc>
      </w:tr>
    </w:tbl>
    <w:p w:rsidR="00C8101D" w:rsidRPr="000C3E4A" w:rsidRDefault="00C8101D" w:rsidP="00C8101D">
      <w:pPr>
        <w:spacing w:before="120" w:after="120" w:line="240" w:lineRule="auto"/>
        <w:jc w:val="center"/>
        <w:rPr>
          <w:rFonts w:eastAsia="Times New Roman" w:cs="Times New Roman"/>
          <w:sz w:val="24"/>
          <w:szCs w:val="24"/>
        </w:rPr>
      </w:pPr>
      <w:r w:rsidRPr="000C3E4A">
        <w:rPr>
          <w:rFonts w:eastAsia="Times New Roman" w:cs="Times New Roman"/>
          <w:b/>
          <w:bCs/>
          <w:sz w:val="24"/>
          <w:szCs w:val="24"/>
        </w:rPr>
        <w:t>II. THÔNG TIN CƠ BẢN VỀ GIA ĐÌNH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439"/>
        <w:gridCol w:w="2104"/>
        <w:gridCol w:w="2548"/>
        <w:gridCol w:w="8501"/>
      </w:tblGrid>
      <w:tr w:rsidR="00C8101D" w:rsidRPr="000C3E4A" w:rsidTr="00BF4533">
        <w:trPr>
          <w:trHeight w:val="1141"/>
        </w:trPr>
        <w:tc>
          <w:tcPr>
            <w:tcW w:w="49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101D" w:rsidRPr="000C3E4A" w:rsidRDefault="00C8101D" w:rsidP="00BF4533">
            <w:pPr>
              <w:spacing w:after="120" w:line="240" w:lineRule="auto"/>
              <w:jc w:val="center"/>
              <w:rPr>
                <w:rFonts w:eastAsia="Times New Roman" w:cs="Times New Roman"/>
                <w:sz w:val="24"/>
                <w:szCs w:val="24"/>
              </w:rPr>
            </w:pPr>
            <w:r w:rsidRPr="000C3E4A">
              <w:rPr>
                <w:rFonts w:eastAsia="Times New Roman" w:cs="Times New Roman"/>
                <w:b/>
                <w:bCs/>
                <w:sz w:val="24"/>
                <w:szCs w:val="24"/>
              </w:rPr>
              <w:t>Mối quan hệ</w:t>
            </w:r>
          </w:p>
        </w:tc>
        <w:tc>
          <w:tcPr>
            <w:tcW w:w="72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101D" w:rsidRPr="000C3E4A" w:rsidRDefault="00C8101D" w:rsidP="00BF4533">
            <w:pPr>
              <w:spacing w:after="120" w:line="240" w:lineRule="auto"/>
              <w:jc w:val="center"/>
              <w:rPr>
                <w:rFonts w:eastAsia="Times New Roman" w:cs="Times New Roman"/>
                <w:sz w:val="24"/>
                <w:szCs w:val="24"/>
              </w:rPr>
            </w:pPr>
            <w:r w:rsidRPr="000C3E4A">
              <w:rPr>
                <w:rFonts w:eastAsia="Times New Roman" w:cs="Times New Roman"/>
                <w:b/>
                <w:bCs/>
                <w:sz w:val="24"/>
                <w:szCs w:val="24"/>
              </w:rPr>
              <w:t>Họ và tên</w:t>
            </w:r>
          </w:p>
        </w:tc>
        <w:tc>
          <w:tcPr>
            <w:tcW w:w="87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101D" w:rsidRPr="000C3E4A" w:rsidRDefault="00C8101D" w:rsidP="00BF4533">
            <w:pPr>
              <w:spacing w:after="120" w:line="240" w:lineRule="auto"/>
              <w:jc w:val="center"/>
              <w:rPr>
                <w:rFonts w:eastAsia="Times New Roman" w:cs="Times New Roman"/>
                <w:sz w:val="24"/>
                <w:szCs w:val="24"/>
              </w:rPr>
            </w:pPr>
            <w:r w:rsidRPr="000C3E4A">
              <w:rPr>
                <w:rFonts w:eastAsia="Times New Roman" w:cs="Times New Roman"/>
                <w:b/>
                <w:bCs/>
                <w:sz w:val="24"/>
                <w:szCs w:val="24"/>
              </w:rPr>
              <w:t>Ngày, tháng, năm sinh</w:t>
            </w:r>
          </w:p>
        </w:tc>
        <w:tc>
          <w:tcPr>
            <w:tcW w:w="291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101D" w:rsidRPr="000C3E4A" w:rsidRDefault="00C8101D" w:rsidP="00BF4533">
            <w:pPr>
              <w:spacing w:after="120" w:line="240" w:lineRule="auto"/>
              <w:jc w:val="center"/>
              <w:rPr>
                <w:rFonts w:eastAsia="Times New Roman" w:cs="Times New Roman"/>
                <w:sz w:val="24"/>
                <w:szCs w:val="24"/>
              </w:rPr>
            </w:pPr>
            <w:r w:rsidRPr="000C3E4A">
              <w:rPr>
                <w:rFonts w:eastAsia="Times New Roman" w:cs="Times New Roman"/>
                <w:b/>
                <w:bCs/>
                <w:sz w:val="24"/>
                <w:szCs w:val="24"/>
              </w:rPr>
              <w:t>Quê quán, nghề nghiệp, chức danh, chức vụ, cơ quan, tổ chức công tác, học tập, nơi ở (trong, ngoài nước); thành viên các tổ chức chính trị - xã hội )</w:t>
            </w:r>
          </w:p>
        </w:tc>
      </w:tr>
      <w:tr w:rsidR="00C8101D" w:rsidRPr="000C3E4A" w:rsidTr="00BF4533">
        <w:tblPrEx>
          <w:tblBorders>
            <w:top w:val="none" w:sz="0" w:space="0" w:color="auto"/>
            <w:bottom w:val="none" w:sz="0" w:space="0" w:color="auto"/>
            <w:insideH w:val="none" w:sz="0" w:space="0" w:color="auto"/>
            <w:insideV w:val="none" w:sz="0" w:space="0" w:color="auto"/>
          </w:tblBorders>
        </w:tblPrEx>
        <w:tc>
          <w:tcPr>
            <w:tcW w:w="49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101D" w:rsidRPr="000C3E4A" w:rsidRDefault="00C8101D" w:rsidP="00BF4533">
            <w:pPr>
              <w:spacing w:after="120" w:line="240" w:lineRule="auto"/>
              <w:jc w:val="both"/>
              <w:rPr>
                <w:rFonts w:eastAsia="Times New Roman" w:cs="Times New Roman"/>
                <w:sz w:val="24"/>
                <w:szCs w:val="24"/>
              </w:rPr>
            </w:pPr>
            <w:r w:rsidRPr="000C3E4A">
              <w:rPr>
                <w:rFonts w:eastAsia="Times New Roman" w:cs="Times New Roman"/>
                <w:sz w:val="24"/>
                <w:szCs w:val="24"/>
              </w:rPr>
              <w:t> </w:t>
            </w:r>
          </w:p>
        </w:tc>
        <w:tc>
          <w:tcPr>
            <w:tcW w:w="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101D" w:rsidRPr="000C3E4A" w:rsidRDefault="00C8101D" w:rsidP="00BF4533">
            <w:pPr>
              <w:spacing w:after="120" w:line="240" w:lineRule="auto"/>
              <w:jc w:val="both"/>
              <w:rPr>
                <w:rFonts w:eastAsia="Times New Roman" w:cs="Times New Roman"/>
                <w:sz w:val="24"/>
                <w:szCs w:val="24"/>
              </w:rPr>
            </w:pPr>
            <w:r w:rsidRPr="000C3E4A">
              <w:rPr>
                <w:rFonts w:eastAsia="Times New Roman" w:cs="Times New Roman"/>
                <w:sz w:val="24"/>
                <w:szCs w:val="24"/>
              </w:rPr>
              <w:t> </w:t>
            </w:r>
          </w:p>
        </w:tc>
        <w:tc>
          <w:tcPr>
            <w:tcW w:w="8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101D" w:rsidRPr="000C3E4A" w:rsidRDefault="00C8101D" w:rsidP="00BF4533">
            <w:pPr>
              <w:spacing w:after="120" w:line="240" w:lineRule="auto"/>
              <w:jc w:val="both"/>
              <w:rPr>
                <w:rFonts w:eastAsia="Times New Roman" w:cs="Times New Roman"/>
                <w:sz w:val="24"/>
                <w:szCs w:val="24"/>
              </w:rPr>
            </w:pPr>
            <w:r w:rsidRPr="000C3E4A">
              <w:rPr>
                <w:rFonts w:eastAsia="Times New Roman" w:cs="Times New Roman"/>
                <w:sz w:val="24"/>
                <w:szCs w:val="24"/>
              </w:rPr>
              <w:t> </w:t>
            </w:r>
          </w:p>
        </w:tc>
        <w:tc>
          <w:tcPr>
            <w:tcW w:w="29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101D" w:rsidRPr="000C3E4A" w:rsidRDefault="00C8101D" w:rsidP="00BF4533">
            <w:pPr>
              <w:spacing w:after="120" w:line="240" w:lineRule="auto"/>
              <w:jc w:val="both"/>
              <w:rPr>
                <w:rFonts w:eastAsia="Times New Roman" w:cs="Times New Roman"/>
                <w:sz w:val="24"/>
                <w:szCs w:val="24"/>
              </w:rPr>
            </w:pPr>
            <w:r w:rsidRPr="000C3E4A">
              <w:rPr>
                <w:rFonts w:eastAsia="Times New Roman" w:cs="Times New Roman"/>
                <w:sz w:val="24"/>
                <w:szCs w:val="24"/>
              </w:rPr>
              <w:t> </w:t>
            </w:r>
          </w:p>
        </w:tc>
      </w:tr>
      <w:tr w:rsidR="00C8101D" w:rsidRPr="000C3E4A" w:rsidTr="00BF4533">
        <w:tblPrEx>
          <w:tblBorders>
            <w:top w:val="none" w:sz="0" w:space="0" w:color="auto"/>
            <w:bottom w:val="none" w:sz="0" w:space="0" w:color="auto"/>
            <w:insideH w:val="none" w:sz="0" w:space="0" w:color="auto"/>
            <w:insideV w:val="none" w:sz="0" w:space="0" w:color="auto"/>
          </w:tblBorders>
        </w:tblPrEx>
        <w:tc>
          <w:tcPr>
            <w:tcW w:w="49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101D" w:rsidRPr="000C3E4A" w:rsidRDefault="00C8101D" w:rsidP="00BF4533">
            <w:pPr>
              <w:spacing w:after="120" w:line="240" w:lineRule="auto"/>
              <w:jc w:val="both"/>
              <w:rPr>
                <w:rFonts w:eastAsia="Times New Roman" w:cs="Times New Roman"/>
                <w:sz w:val="24"/>
                <w:szCs w:val="24"/>
              </w:rPr>
            </w:pPr>
            <w:r w:rsidRPr="000C3E4A">
              <w:rPr>
                <w:rFonts w:eastAsia="Times New Roman" w:cs="Times New Roman"/>
                <w:sz w:val="24"/>
                <w:szCs w:val="24"/>
              </w:rPr>
              <w:t> </w:t>
            </w:r>
          </w:p>
        </w:tc>
        <w:tc>
          <w:tcPr>
            <w:tcW w:w="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101D" w:rsidRPr="000C3E4A" w:rsidRDefault="00C8101D" w:rsidP="00BF4533">
            <w:pPr>
              <w:spacing w:after="120" w:line="240" w:lineRule="auto"/>
              <w:jc w:val="both"/>
              <w:rPr>
                <w:rFonts w:eastAsia="Times New Roman" w:cs="Times New Roman"/>
                <w:sz w:val="24"/>
                <w:szCs w:val="24"/>
              </w:rPr>
            </w:pPr>
            <w:r w:rsidRPr="000C3E4A">
              <w:rPr>
                <w:rFonts w:eastAsia="Times New Roman" w:cs="Times New Roman"/>
                <w:sz w:val="24"/>
                <w:szCs w:val="24"/>
              </w:rPr>
              <w:t> </w:t>
            </w:r>
          </w:p>
        </w:tc>
        <w:tc>
          <w:tcPr>
            <w:tcW w:w="8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101D" w:rsidRPr="000C3E4A" w:rsidRDefault="00C8101D" w:rsidP="00BF4533">
            <w:pPr>
              <w:spacing w:after="120" w:line="240" w:lineRule="auto"/>
              <w:jc w:val="both"/>
              <w:rPr>
                <w:rFonts w:eastAsia="Times New Roman" w:cs="Times New Roman"/>
                <w:sz w:val="24"/>
                <w:szCs w:val="24"/>
              </w:rPr>
            </w:pPr>
            <w:r w:rsidRPr="000C3E4A">
              <w:rPr>
                <w:rFonts w:eastAsia="Times New Roman" w:cs="Times New Roman"/>
                <w:sz w:val="24"/>
                <w:szCs w:val="24"/>
              </w:rPr>
              <w:t> </w:t>
            </w:r>
          </w:p>
        </w:tc>
        <w:tc>
          <w:tcPr>
            <w:tcW w:w="29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101D" w:rsidRPr="000C3E4A" w:rsidRDefault="00C8101D" w:rsidP="00BF4533">
            <w:pPr>
              <w:spacing w:after="120" w:line="240" w:lineRule="auto"/>
              <w:jc w:val="both"/>
              <w:rPr>
                <w:rFonts w:eastAsia="Times New Roman" w:cs="Times New Roman"/>
                <w:sz w:val="24"/>
                <w:szCs w:val="24"/>
              </w:rPr>
            </w:pPr>
            <w:r w:rsidRPr="000C3E4A">
              <w:rPr>
                <w:rFonts w:eastAsia="Times New Roman" w:cs="Times New Roman"/>
                <w:sz w:val="24"/>
                <w:szCs w:val="24"/>
              </w:rPr>
              <w:t> </w:t>
            </w:r>
          </w:p>
        </w:tc>
      </w:tr>
      <w:tr w:rsidR="00C8101D" w:rsidRPr="000C3E4A" w:rsidTr="00BF4533">
        <w:tblPrEx>
          <w:tblBorders>
            <w:top w:val="none" w:sz="0" w:space="0" w:color="auto"/>
            <w:bottom w:val="none" w:sz="0" w:space="0" w:color="auto"/>
            <w:insideH w:val="none" w:sz="0" w:space="0" w:color="auto"/>
            <w:insideV w:val="none" w:sz="0" w:space="0" w:color="auto"/>
          </w:tblBorders>
        </w:tblPrEx>
        <w:tc>
          <w:tcPr>
            <w:tcW w:w="49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101D" w:rsidRPr="000C3E4A" w:rsidRDefault="00C8101D" w:rsidP="00BF4533">
            <w:pPr>
              <w:spacing w:after="120" w:line="240" w:lineRule="auto"/>
              <w:jc w:val="both"/>
              <w:rPr>
                <w:rFonts w:eastAsia="Times New Roman" w:cs="Times New Roman"/>
                <w:sz w:val="24"/>
                <w:szCs w:val="24"/>
              </w:rPr>
            </w:pPr>
            <w:r w:rsidRPr="000C3E4A">
              <w:rPr>
                <w:rFonts w:eastAsia="Times New Roman" w:cs="Times New Roman"/>
                <w:sz w:val="24"/>
                <w:szCs w:val="24"/>
              </w:rPr>
              <w:t> </w:t>
            </w:r>
          </w:p>
        </w:tc>
        <w:tc>
          <w:tcPr>
            <w:tcW w:w="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101D" w:rsidRPr="000C3E4A" w:rsidRDefault="00C8101D" w:rsidP="00BF4533">
            <w:pPr>
              <w:spacing w:after="120" w:line="240" w:lineRule="auto"/>
              <w:jc w:val="both"/>
              <w:rPr>
                <w:rFonts w:eastAsia="Times New Roman" w:cs="Times New Roman"/>
                <w:sz w:val="24"/>
                <w:szCs w:val="24"/>
              </w:rPr>
            </w:pPr>
            <w:r w:rsidRPr="000C3E4A">
              <w:rPr>
                <w:rFonts w:eastAsia="Times New Roman" w:cs="Times New Roman"/>
                <w:sz w:val="24"/>
                <w:szCs w:val="24"/>
              </w:rPr>
              <w:t> </w:t>
            </w:r>
          </w:p>
        </w:tc>
        <w:tc>
          <w:tcPr>
            <w:tcW w:w="8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101D" w:rsidRPr="000C3E4A" w:rsidRDefault="00C8101D" w:rsidP="00BF4533">
            <w:pPr>
              <w:spacing w:after="120" w:line="240" w:lineRule="auto"/>
              <w:jc w:val="both"/>
              <w:rPr>
                <w:rFonts w:eastAsia="Times New Roman" w:cs="Times New Roman"/>
                <w:sz w:val="24"/>
                <w:szCs w:val="24"/>
              </w:rPr>
            </w:pPr>
            <w:r w:rsidRPr="000C3E4A">
              <w:rPr>
                <w:rFonts w:eastAsia="Times New Roman" w:cs="Times New Roman"/>
                <w:sz w:val="24"/>
                <w:szCs w:val="24"/>
              </w:rPr>
              <w:t> </w:t>
            </w:r>
          </w:p>
        </w:tc>
        <w:tc>
          <w:tcPr>
            <w:tcW w:w="29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101D" w:rsidRPr="000C3E4A" w:rsidRDefault="00C8101D" w:rsidP="00BF4533">
            <w:pPr>
              <w:spacing w:after="120" w:line="240" w:lineRule="auto"/>
              <w:jc w:val="both"/>
              <w:rPr>
                <w:rFonts w:eastAsia="Times New Roman" w:cs="Times New Roman"/>
                <w:sz w:val="24"/>
                <w:szCs w:val="24"/>
              </w:rPr>
            </w:pPr>
            <w:r w:rsidRPr="000C3E4A">
              <w:rPr>
                <w:rFonts w:eastAsia="Times New Roman" w:cs="Times New Roman"/>
                <w:sz w:val="24"/>
                <w:szCs w:val="24"/>
              </w:rPr>
              <w:t> </w:t>
            </w:r>
          </w:p>
        </w:tc>
      </w:tr>
      <w:tr w:rsidR="00C8101D" w:rsidRPr="000C3E4A" w:rsidTr="00BF4533">
        <w:tblPrEx>
          <w:tblBorders>
            <w:top w:val="none" w:sz="0" w:space="0" w:color="auto"/>
            <w:bottom w:val="none" w:sz="0" w:space="0" w:color="auto"/>
            <w:insideH w:val="none" w:sz="0" w:space="0" w:color="auto"/>
            <w:insideV w:val="none" w:sz="0" w:space="0" w:color="auto"/>
          </w:tblBorders>
        </w:tblPrEx>
        <w:tc>
          <w:tcPr>
            <w:tcW w:w="49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101D" w:rsidRPr="000C3E4A" w:rsidRDefault="00C8101D" w:rsidP="00BF4533">
            <w:pPr>
              <w:spacing w:after="120" w:line="240" w:lineRule="auto"/>
              <w:jc w:val="both"/>
              <w:rPr>
                <w:rFonts w:eastAsia="Times New Roman" w:cs="Times New Roman"/>
                <w:sz w:val="24"/>
                <w:szCs w:val="24"/>
              </w:rPr>
            </w:pPr>
            <w:r w:rsidRPr="000C3E4A">
              <w:rPr>
                <w:rFonts w:eastAsia="Times New Roman" w:cs="Times New Roman"/>
                <w:sz w:val="24"/>
                <w:szCs w:val="24"/>
              </w:rPr>
              <w:t> </w:t>
            </w:r>
          </w:p>
        </w:tc>
        <w:tc>
          <w:tcPr>
            <w:tcW w:w="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101D" w:rsidRPr="000C3E4A" w:rsidRDefault="00C8101D" w:rsidP="00BF4533">
            <w:pPr>
              <w:spacing w:after="120" w:line="240" w:lineRule="auto"/>
              <w:jc w:val="both"/>
              <w:rPr>
                <w:rFonts w:eastAsia="Times New Roman" w:cs="Times New Roman"/>
                <w:sz w:val="24"/>
                <w:szCs w:val="24"/>
              </w:rPr>
            </w:pPr>
            <w:r w:rsidRPr="000C3E4A">
              <w:rPr>
                <w:rFonts w:eastAsia="Times New Roman" w:cs="Times New Roman"/>
                <w:sz w:val="24"/>
                <w:szCs w:val="24"/>
              </w:rPr>
              <w:t> </w:t>
            </w:r>
          </w:p>
        </w:tc>
        <w:tc>
          <w:tcPr>
            <w:tcW w:w="8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101D" w:rsidRPr="000C3E4A" w:rsidRDefault="00C8101D" w:rsidP="00BF4533">
            <w:pPr>
              <w:spacing w:after="120" w:line="240" w:lineRule="auto"/>
              <w:jc w:val="both"/>
              <w:rPr>
                <w:rFonts w:eastAsia="Times New Roman" w:cs="Times New Roman"/>
                <w:sz w:val="24"/>
                <w:szCs w:val="24"/>
              </w:rPr>
            </w:pPr>
            <w:r w:rsidRPr="000C3E4A">
              <w:rPr>
                <w:rFonts w:eastAsia="Times New Roman" w:cs="Times New Roman"/>
                <w:sz w:val="24"/>
                <w:szCs w:val="24"/>
              </w:rPr>
              <w:t> </w:t>
            </w:r>
          </w:p>
        </w:tc>
        <w:tc>
          <w:tcPr>
            <w:tcW w:w="29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101D" w:rsidRPr="000C3E4A" w:rsidRDefault="00C8101D" w:rsidP="00BF4533">
            <w:pPr>
              <w:spacing w:after="120" w:line="240" w:lineRule="auto"/>
              <w:jc w:val="both"/>
              <w:rPr>
                <w:rFonts w:eastAsia="Times New Roman" w:cs="Times New Roman"/>
                <w:sz w:val="24"/>
                <w:szCs w:val="24"/>
              </w:rPr>
            </w:pPr>
            <w:r w:rsidRPr="000C3E4A">
              <w:rPr>
                <w:rFonts w:eastAsia="Times New Roman" w:cs="Times New Roman"/>
                <w:sz w:val="24"/>
                <w:szCs w:val="24"/>
              </w:rPr>
              <w:t> </w:t>
            </w:r>
          </w:p>
        </w:tc>
      </w:tr>
      <w:tr w:rsidR="00C8101D" w:rsidRPr="000C3E4A" w:rsidTr="00BF4533">
        <w:tblPrEx>
          <w:tblBorders>
            <w:top w:val="none" w:sz="0" w:space="0" w:color="auto"/>
            <w:bottom w:val="none" w:sz="0" w:space="0" w:color="auto"/>
            <w:insideH w:val="none" w:sz="0" w:space="0" w:color="auto"/>
            <w:insideV w:val="none" w:sz="0" w:space="0" w:color="auto"/>
          </w:tblBorders>
        </w:tblPrEx>
        <w:tc>
          <w:tcPr>
            <w:tcW w:w="49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101D" w:rsidRPr="000C3E4A" w:rsidRDefault="00C8101D" w:rsidP="00BF4533">
            <w:pPr>
              <w:spacing w:after="120" w:line="240" w:lineRule="auto"/>
              <w:jc w:val="both"/>
              <w:rPr>
                <w:rFonts w:eastAsia="Times New Roman" w:cs="Times New Roman"/>
                <w:sz w:val="24"/>
                <w:szCs w:val="24"/>
              </w:rPr>
            </w:pPr>
            <w:r w:rsidRPr="000C3E4A">
              <w:rPr>
                <w:rFonts w:eastAsia="Times New Roman" w:cs="Times New Roman"/>
                <w:sz w:val="24"/>
                <w:szCs w:val="24"/>
              </w:rPr>
              <w:t> </w:t>
            </w:r>
          </w:p>
        </w:tc>
        <w:tc>
          <w:tcPr>
            <w:tcW w:w="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101D" w:rsidRPr="000C3E4A" w:rsidRDefault="00C8101D" w:rsidP="00BF4533">
            <w:pPr>
              <w:spacing w:after="120" w:line="240" w:lineRule="auto"/>
              <w:jc w:val="both"/>
              <w:rPr>
                <w:rFonts w:eastAsia="Times New Roman" w:cs="Times New Roman"/>
                <w:sz w:val="24"/>
                <w:szCs w:val="24"/>
              </w:rPr>
            </w:pPr>
            <w:r w:rsidRPr="000C3E4A">
              <w:rPr>
                <w:rFonts w:eastAsia="Times New Roman" w:cs="Times New Roman"/>
                <w:sz w:val="24"/>
                <w:szCs w:val="24"/>
              </w:rPr>
              <w:t> </w:t>
            </w:r>
          </w:p>
        </w:tc>
        <w:tc>
          <w:tcPr>
            <w:tcW w:w="8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101D" w:rsidRPr="000C3E4A" w:rsidRDefault="00C8101D" w:rsidP="00BF4533">
            <w:pPr>
              <w:spacing w:after="120" w:line="240" w:lineRule="auto"/>
              <w:jc w:val="both"/>
              <w:rPr>
                <w:rFonts w:eastAsia="Times New Roman" w:cs="Times New Roman"/>
                <w:sz w:val="24"/>
                <w:szCs w:val="24"/>
              </w:rPr>
            </w:pPr>
            <w:r w:rsidRPr="000C3E4A">
              <w:rPr>
                <w:rFonts w:eastAsia="Times New Roman" w:cs="Times New Roman"/>
                <w:sz w:val="24"/>
                <w:szCs w:val="24"/>
              </w:rPr>
              <w:t> </w:t>
            </w:r>
          </w:p>
        </w:tc>
        <w:tc>
          <w:tcPr>
            <w:tcW w:w="29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101D" w:rsidRPr="000C3E4A" w:rsidRDefault="00C8101D" w:rsidP="00BF4533">
            <w:pPr>
              <w:spacing w:after="120" w:line="240" w:lineRule="auto"/>
              <w:jc w:val="both"/>
              <w:rPr>
                <w:rFonts w:eastAsia="Times New Roman" w:cs="Times New Roman"/>
                <w:sz w:val="24"/>
                <w:szCs w:val="24"/>
              </w:rPr>
            </w:pPr>
            <w:r w:rsidRPr="000C3E4A">
              <w:rPr>
                <w:rFonts w:eastAsia="Times New Roman" w:cs="Times New Roman"/>
                <w:sz w:val="24"/>
                <w:szCs w:val="24"/>
              </w:rPr>
              <w:t> </w:t>
            </w:r>
          </w:p>
        </w:tc>
      </w:tr>
    </w:tbl>
    <w:p w:rsidR="00C8101D" w:rsidRPr="000C3E4A" w:rsidRDefault="00C8101D" w:rsidP="00C8101D">
      <w:pPr>
        <w:spacing w:before="120" w:after="120" w:line="240" w:lineRule="auto"/>
        <w:jc w:val="center"/>
        <w:rPr>
          <w:rFonts w:eastAsia="Times New Roman" w:cs="Times New Roman"/>
          <w:sz w:val="24"/>
          <w:szCs w:val="24"/>
        </w:rPr>
      </w:pPr>
      <w:r w:rsidRPr="000C3E4A">
        <w:rPr>
          <w:rFonts w:eastAsia="Times New Roman" w:cs="Times New Roman"/>
          <w:b/>
          <w:bCs/>
          <w:sz w:val="24"/>
          <w:szCs w:val="24"/>
        </w:rPr>
        <w:t>III. THÔNG TIN VỀ QUÁ TRÌNH ĐÀO TẠO</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389"/>
        <w:gridCol w:w="1766"/>
        <w:gridCol w:w="1947"/>
        <w:gridCol w:w="1944"/>
        <w:gridCol w:w="2125"/>
        <w:gridCol w:w="1593"/>
        <w:gridCol w:w="1415"/>
        <w:gridCol w:w="1413"/>
      </w:tblGrid>
      <w:tr w:rsidR="00C8101D" w:rsidRPr="000C3E4A" w:rsidTr="00BF4533">
        <w:tc>
          <w:tcPr>
            <w:tcW w:w="81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101D" w:rsidRPr="000C3E4A" w:rsidRDefault="00C8101D" w:rsidP="00BF4533">
            <w:pPr>
              <w:spacing w:after="120" w:line="240" w:lineRule="auto"/>
              <w:jc w:val="center"/>
              <w:rPr>
                <w:rFonts w:eastAsia="Times New Roman" w:cs="Times New Roman"/>
                <w:sz w:val="24"/>
                <w:szCs w:val="24"/>
              </w:rPr>
            </w:pPr>
            <w:r w:rsidRPr="000C3E4A">
              <w:rPr>
                <w:rFonts w:eastAsia="Times New Roman" w:cs="Times New Roman"/>
                <w:b/>
                <w:bCs/>
                <w:sz w:val="24"/>
                <w:szCs w:val="24"/>
              </w:rPr>
              <w:t>Ngày, tháng, năm cấp văn bằng, chứng chỉ</w:t>
            </w:r>
          </w:p>
        </w:tc>
        <w:tc>
          <w:tcPr>
            <w:tcW w:w="60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101D" w:rsidRPr="000C3E4A" w:rsidRDefault="00C8101D" w:rsidP="00BF4533">
            <w:pPr>
              <w:spacing w:after="120" w:line="240" w:lineRule="auto"/>
              <w:jc w:val="center"/>
              <w:rPr>
                <w:rFonts w:eastAsia="Times New Roman" w:cs="Times New Roman"/>
                <w:sz w:val="24"/>
                <w:szCs w:val="24"/>
              </w:rPr>
            </w:pPr>
            <w:r w:rsidRPr="000C3E4A">
              <w:rPr>
                <w:rFonts w:eastAsia="Times New Roman" w:cs="Times New Roman"/>
                <w:b/>
                <w:bCs/>
                <w:sz w:val="24"/>
                <w:szCs w:val="24"/>
              </w:rPr>
              <w:t>Tên trường, cơ sở đào tạo cấp</w:t>
            </w:r>
          </w:p>
        </w:tc>
        <w:tc>
          <w:tcPr>
            <w:tcW w:w="66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101D" w:rsidRPr="000C3E4A" w:rsidRDefault="00C8101D" w:rsidP="00BF4533">
            <w:pPr>
              <w:spacing w:after="120" w:line="240" w:lineRule="auto"/>
              <w:jc w:val="center"/>
              <w:rPr>
                <w:rFonts w:eastAsia="Times New Roman" w:cs="Times New Roman"/>
                <w:sz w:val="24"/>
                <w:szCs w:val="24"/>
              </w:rPr>
            </w:pPr>
            <w:r w:rsidRPr="000C3E4A">
              <w:rPr>
                <w:rFonts w:eastAsia="Times New Roman" w:cs="Times New Roman"/>
                <w:b/>
                <w:bCs/>
                <w:sz w:val="24"/>
                <w:szCs w:val="24"/>
              </w:rPr>
              <w:t>Trình độ văn bằng, chứng chỉ</w:t>
            </w:r>
          </w:p>
        </w:tc>
        <w:tc>
          <w:tcPr>
            <w:tcW w:w="6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101D" w:rsidRPr="000C3E4A" w:rsidRDefault="00C8101D" w:rsidP="00BF4533">
            <w:pPr>
              <w:spacing w:after="120" w:line="240" w:lineRule="auto"/>
              <w:jc w:val="center"/>
              <w:rPr>
                <w:rFonts w:eastAsia="Times New Roman" w:cs="Times New Roman"/>
                <w:sz w:val="24"/>
                <w:szCs w:val="24"/>
              </w:rPr>
            </w:pPr>
            <w:r w:rsidRPr="000C3E4A">
              <w:rPr>
                <w:rFonts w:eastAsia="Times New Roman" w:cs="Times New Roman"/>
                <w:b/>
                <w:bCs/>
                <w:sz w:val="24"/>
                <w:szCs w:val="24"/>
              </w:rPr>
              <w:t>Số hiệu của văn bằng, chứng chỉ</w:t>
            </w:r>
          </w:p>
        </w:tc>
        <w:tc>
          <w:tcPr>
            <w:tcW w:w="72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101D" w:rsidRPr="000C3E4A" w:rsidRDefault="00C8101D" w:rsidP="00BF4533">
            <w:pPr>
              <w:spacing w:after="120" w:line="240" w:lineRule="auto"/>
              <w:jc w:val="center"/>
              <w:rPr>
                <w:rFonts w:eastAsia="Times New Roman" w:cs="Times New Roman"/>
                <w:sz w:val="24"/>
                <w:szCs w:val="24"/>
              </w:rPr>
            </w:pPr>
            <w:r w:rsidRPr="000C3E4A">
              <w:rPr>
                <w:rFonts w:eastAsia="Times New Roman" w:cs="Times New Roman"/>
                <w:b/>
                <w:bCs/>
                <w:sz w:val="24"/>
                <w:szCs w:val="24"/>
              </w:rPr>
              <w:t>Chuyên ngành đào tạo (ghi theo bảng điểm)</w:t>
            </w:r>
          </w:p>
        </w:tc>
        <w:tc>
          <w:tcPr>
            <w:tcW w:w="54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101D" w:rsidRPr="000C3E4A" w:rsidRDefault="00C8101D" w:rsidP="00BF4533">
            <w:pPr>
              <w:spacing w:after="120" w:line="240" w:lineRule="auto"/>
              <w:jc w:val="center"/>
              <w:rPr>
                <w:rFonts w:eastAsia="Times New Roman" w:cs="Times New Roman"/>
                <w:sz w:val="24"/>
                <w:szCs w:val="24"/>
              </w:rPr>
            </w:pPr>
            <w:r w:rsidRPr="000C3E4A">
              <w:rPr>
                <w:rFonts w:eastAsia="Times New Roman" w:cs="Times New Roman"/>
                <w:b/>
                <w:bCs/>
                <w:sz w:val="24"/>
                <w:szCs w:val="24"/>
              </w:rPr>
              <w:t>Ngành đào tạo</w:t>
            </w:r>
          </w:p>
        </w:tc>
        <w:tc>
          <w:tcPr>
            <w:tcW w:w="48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101D" w:rsidRPr="000C3E4A" w:rsidRDefault="00C8101D" w:rsidP="00BF4533">
            <w:pPr>
              <w:spacing w:after="120" w:line="240" w:lineRule="auto"/>
              <w:jc w:val="center"/>
              <w:rPr>
                <w:rFonts w:eastAsia="Times New Roman" w:cs="Times New Roman"/>
                <w:sz w:val="24"/>
                <w:szCs w:val="24"/>
              </w:rPr>
            </w:pPr>
            <w:r w:rsidRPr="000C3E4A">
              <w:rPr>
                <w:rFonts w:eastAsia="Times New Roman" w:cs="Times New Roman"/>
                <w:b/>
                <w:bCs/>
                <w:sz w:val="24"/>
                <w:szCs w:val="24"/>
              </w:rPr>
              <w:t>Hình thức đào tạo</w:t>
            </w:r>
          </w:p>
        </w:tc>
        <w:tc>
          <w:tcPr>
            <w:tcW w:w="48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101D" w:rsidRPr="000C3E4A" w:rsidRDefault="00C8101D" w:rsidP="00BF4533">
            <w:pPr>
              <w:spacing w:after="120" w:line="240" w:lineRule="auto"/>
              <w:jc w:val="center"/>
              <w:rPr>
                <w:rFonts w:eastAsia="Times New Roman" w:cs="Times New Roman"/>
                <w:sz w:val="24"/>
                <w:szCs w:val="24"/>
              </w:rPr>
            </w:pPr>
            <w:r w:rsidRPr="000C3E4A">
              <w:rPr>
                <w:rFonts w:eastAsia="Times New Roman" w:cs="Times New Roman"/>
                <w:b/>
                <w:bCs/>
                <w:sz w:val="24"/>
                <w:szCs w:val="24"/>
              </w:rPr>
              <w:t>Xếp loại bằng, chứng chỉ</w:t>
            </w:r>
          </w:p>
        </w:tc>
      </w:tr>
      <w:tr w:rsidR="00C8101D" w:rsidRPr="000C3E4A" w:rsidTr="00BF4533">
        <w:tblPrEx>
          <w:tblBorders>
            <w:top w:val="none" w:sz="0" w:space="0" w:color="auto"/>
            <w:bottom w:val="none" w:sz="0" w:space="0" w:color="auto"/>
            <w:insideH w:val="none" w:sz="0" w:space="0" w:color="auto"/>
            <w:insideV w:val="none" w:sz="0" w:space="0" w:color="auto"/>
          </w:tblBorders>
        </w:tblPrEx>
        <w:tc>
          <w:tcPr>
            <w:tcW w:w="8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101D" w:rsidRPr="000C3E4A" w:rsidRDefault="00C8101D" w:rsidP="00BF4533">
            <w:pPr>
              <w:spacing w:after="120" w:line="240" w:lineRule="auto"/>
              <w:jc w:val="both"/>
              <w:rPr>
                <w:rFonts w:eastAsia="Times New Roman" w:cs="Times New Roman"/>
                <w:sz w:val="24"/>
                <w:szCs w:val="24"/>
              </w:rPr>
            </w:pPr>
            <w:r w:rsidRPr="000C3E4A">
              <w:rPr>
                <w:rFonts w:eastAsia="Times New Roman" w:cs="Times New Roman"/>
                <w:sz w:val="24"/>
                <w:szCs w:val="24"/>
              </w:rPr>
              <w:t> </w:t>
            </w:r>
          </w:p>
        </w:tc>
        <w:tc>
          <w:tcPr>
            <w:tcW w:w="6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101D" w:rsidRPr="000C3E4A" w:rsidRDefault="00C8101D" w:rsidP="00BF4533">
            <w:pPr>
              <w:spacing w:after="120" w:line="240" w:lineRule="auto"/>
              <w:jc w:val="both"/>
              <w:rPr>
                <w:rFonts w:eastAsia="Times New Roman" w:cs="Times New Roman"/>
                <w:sz w:val="24"/>
                <w:szCs w:val="24"/>
              </w:rPr>
            </w:pPr>
            <w:r w:rsidRPr="000C3E4A">
              <w:rPr>
                <w:rFonts w:eastAsia="Times New Roman" w:cs="Times New Roman"/>
                <w:sz w:val="24"/>
                <w:szCs w:val="24"/>
              </w:rPr>
              <w:t> </w:t>
            </w:r>
          </w:p>
        </w:tc>
        <w:tc>
          <w:tcPr>
            <w:tcW w:w="6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101D" w:rsidRPr="000C3E4A" w:rsidRDefault="00C8101D" w:rsidP="00BF4533">
            <w:pPr>
              <w:spacing w:after="120" w:line="240" w:lineRule="auto"/>
              <w:jc w:val="both"/>
              <w:rPr>
                <w:rFonts w:eastAsia="Times New Roman" w:cs="Times New Roman"/>
                <w:sz w:val="24"/>
                <w:szCs w:val="24"/>
              </w:rPr>
            </w:pPr>
            <w:r w:rsidRPr="000C3E4A">
              <w:rPr>
                <w:rFonts w:eastAsia="Times New Roman" w:cs="Times New Roman"/>
                <w:sz w:val="24"/>
                <w:szCs w:val="24"/>
              </w:rPr>
              <w:t> </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101D" w:rsidRPr="000C3E4A" w:rsidRDefault="00C8101D" w:rsidP="00BF4533">
            <w:pPr>
              <w:spacing w:after="120" w:line="240" w:lineRule="auto"/>
              <w:jc w:val="both"/>
              <w:rPr>
                <w:rFonts w:eastAsia="Times New Roman" w:cs="Times New Roman"/>
                <w:sz w:val="24"/>
                <w:szCs w:val="24"/>
              </w:rPr>
            </w:pPr>
            <w:r w:rsidRPr="000C3E4A">
              <w:rPr>
                <w:rFonts w:eastAsia="Times New Roman" w:cs="Times New Roman"/>
                <w:sz w:val="24"/>
                <w:szCs w:val="24"/>
              </w:rPr>
              <w:t> </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101D" w:rsidRPr="000C3E4A" w:rsidRDefault="00C8101D" w:rsidP="00BF4533">
            <w:pPr>
              <w:spacing w:after="120" w:line="240" w:lineRule="auto"/>
              <w:jc w:val="both"/>
              <w:rPr>
                <w:rFonts w:eastAsia="Times New Roman" w:cs="Times New Roman"/>
                <w:sz w:val="24"/>
                <w:szCs w:val="24"/>
              </w:rPr>
            </w:pPr>
            <w:r w:rsidRPr="000C3E4A">
              <w:rPr>
                <w:rFonts w:eastAsia="Times New Roman" w:cs="Times New Roman"/>
                <w:sz w:val="24"/>
                <w:szCs w:val="24"/>
              </w:rPr>
              <w:t> </w:t>
            </w:r>
          </w:p>
        </w:tc>
        <w:tc>
          <w:tcPr>
            <w:tcW w:w="5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101D" w:rsidRPr="000C3E4A" w:rsidRDefault="00C8101D" w:rsidP="00BF4533">
            <w:pPr>
              <w:spacing w:after="120" w:line="240" w:lineRule="auto"/>
              <w:jc w:val="both"/>
              <w:rPr>
                <w:rFonts w:eastAsia="Times New Roman" w:cs="Times New Roman"/>
                <w:sz w:val="24"/>
                <w:szCs w:val="24"/>
              </w:rPr>
            </w:pPr>
            <w:r w:rsidRPr="000C3E4A">
              <w:rPr>
                <w:rFonts w:eastAsia="Times New Roman" w:cs="Times New Roman"/>
                <w:sz w:val="24"/>
                <w:szCs w:val="24"/>
              </w:rPr>
              <w:t> </w:t>
            </w:r>
          </w:p>
        </w:tc>
        <w:tc>
          <w:tcPr>
            <w:tcW w:w="4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101D" w:rsidRPr="000C3E4A" w:rsidRDefault="00C8101D" w:rsidP="00BF4533">
            <w:pPr>
              <w:spacing w:after="120" w:line="240" w:lineRule="auto"/>
              <w:jc w:val="both"/>
              <w:rPr>
                <w:rFonts w:eastAsia="Times New Roman" w:cs="Times New Roman"/>
                <w:sz w:val="24"/>
                <w:szCs w:val="24"/>
              </w:rPr>
            </w:pPr>
            <w:r w:rsidRPr="000C3E4A">
              <w:rPr>
                <w:rFonts w:eastAsia="Times New Roman" w:cs="Times New Roman"/>
                <w:sz w:val="24"/>
                <w:szCs w:val="24"/>
              </w:rPr>
              <w:t> </w:t>
            </w:r>
          </w:p>
        </w:tc>
        <w:tc>
          <w:tcPr>
            <w:tcW w:w="4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101D" w:rsidRPr="000C3E4A" w:rsidRDefault="00C8101D" w:rsidP="00BF4533">
            <w:pPr>
              <w:spacing w:after="120" w:line="240" w:lineRule="auto"/>
              <w:jc w:val="both"/>
              <w:rPr>
                <w:rFonts w:eastAsia="Times New Roman" w:cs="Times New Roman"/>
                <w:sz w:val="24"/>
                <w:szCs w:val="24"/>
              </w:rPr>
            </w:pPr>
            <w:r w:rsidRPr="000C3E4A">
              <w:rPr>
                <w:rFonts w:eastAsia="Times New Roman" w:cs="Times New Roman"/>
                <w:sz w:val="24"/>
                <w:szCs w:val="24"/>
              </w:rPr>
              <w:t> </w:t>
            </w:r>
          </w:p>
        </w:tc>
      </w:tr>
      <w:tr w:rsidR="00C8101D" w:rsidRPr="000C3E4A" w:rsidTr="00BF4533">
        <w:tblPrEx>
          <w:tblBorders>
            <w:top w:val="none" w:sz="0" w:space="0" w:color="auto"/>
            <w:bottom w:val="none" w:sz="0" w:space="0" w:color="auto"/>
            <w:insideH w:val="none" w:sz="0" w:space="0" w:color="auto"/>
            <w:insideV w:val="none" w:sz="0" w:space="0" w:color="auto"/>
          </w:tblBorders>
        </w:tblPrEx>
        <w:tc>
          <w:tcPr>
            <w:tcW w:w="8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101D" w:rsidRPr="000C3E4A" w:rsidRDefault="00C8101D" w:rsidP="00BF4533">
            <w:pPr>
              <w:spacing w:after="120" w:line="240" w:lineRule="auto"/>
              <w:jc w:val="both"/>
              <w:rPr>
                <w:rFonts w:eastAsia="Times New Roman" w:cs="Times New Roman"/>
                <w:sz w:val="24"/>
                <w:szCs w:val="24"/>
              </w:rPr>
            </w:pPr>
            <w:r w:rsidRPr="000C3E4A">
              <w:rPr>
                <w:rFonts w:eastAsia="Times New Roman" w:cs="Times New Roman"/>
                <w:sz w:val="24"/>
                <w:szCs w:val="24"/>
              </w:rPr>
              <w:t> </w:t>
            </w:r>
          </w:p>
        </w:tc>
        <w:tc>
          <w:tcPr>
            <w:tcW w:w="6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101D" w:rsidRPr="000C3E4A" w:rsidRDefault="00C8101D" w:rsidP="00BF4533">
            <w:pPr>
              <w:spacing w:after="120" w:line="240" w:lineRule="auto"/>
              <w:jc w:val="both"/>
              <w:rPr>
                <w:rFonts w:eastAsia="Times New Roman" w:cs="Times New Roman"/>
                <w:sz w:val="24"/>
                <w:szCs w:val="24"/>
              </w:rPr>
            </w:pPr>
            <w:r w:rsidRPr="000C3E4A">
              <w:rPr>
                <w:rFonts w:eastAsia="Times New Roman" w:cs="Times New Roman"/>
                <w:sz w:val="24"/>
                <w:szCs w:val="24"/>
              </w:rPr>
              <w:t> </w:t>
            </w:r>
          </w:p>
        </w:tc>
        <w:tc>
          <w:tcPr>
            <w:tcW w:w="6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101D" w:rsidRPr="000C3E4A" w:rsidRDefault="00C8101D" w:rsidP="00BF4533">
            <w:pPr>
              <w:spacing w:after="120" w:line="240" w:lineRule="auto"/>
              <w:jc w:val="both"/>
              <w:rPr>
                <w:rFonts w:eastAsia="Times New Roman" w:cs="Times New Roman"/>
                <w:sz w:val="24"/>
                <w:szCs w:val="24"/>
              </w:rPr>
            </w:pPr>
            <w:r w:rsidRPr="000C3E4A">
              <w:rPr>
                <w:rFonts w:eastAsia="Times New Roman" w:cs="Times New Roman"/>
                <w:sz w:val="24"/>
                <w:szCs w:val="24"/>
              </w:rPr>
              <w:t> </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101D" w:rsidRPr="000C3E4A" w:rsidRDefault="00C8101D" w:rsidP="00BF4533">
            <w:pPr>
              <w:spacing w:after="120" w:line="240" w:lineRule="auto"/>
              <w:jc w:val="both"/>
              <w:rPr>
                <w:rFonts w:eastAsia="Times New Roman" w:cs="Times New Roman"/>
                <w:sz w:val="24"/>
                <w:szCs w:val="24"/>
              </w:rPr>
            </w:pPr>
            <w:r w:rsidRPr="000C3E4A">
              <w:rPr>
                <w:rFonts w:eastAsia="Times New Roman" w:cs="Times New Roman"/>
                <w:sz w:val="24"/>
                <w:szCs w:val="24"/>
              </w:rPr>
              <w:t> </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101D" w:rsidRPr="000C3E4A" w:rsidRDefault="00C8101D" w:rsidP="00BF4533">
            <w:pPr>
              <w:spacing w:after="120" w:line="240" w:lineRule="auto"/>
              <w:jc w:val="both"/>
              <w:rPr>
                <w:rFonts w:eastAsia="Times New Roman" w:cs="Times New Roman"/>
                <w:sz w:val="24"/>
                <w:szCs w:val="24"/>
              </w:rPr>
            </w:pPr>
            <w:r w:rsidRPr="000C3E4A">
              <w:rPr>
                <w:rFonts w:eastAsia="Times New Roman" w:cs="Times New Roman"/>
                <w:sz w:val="24"/>
                <w:szCs w:val="24"/>
              </w:rPr>
              <w:t> </w:t>
            </w:r>
          </w:p>
        </w:tc>
        <w:tc>
          <w:tcPr>
            <w:tcW w:w="5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101D" w:rsidRPr="000C3E4A" w:rsidRDefault="00C8101D" w:rsidP="00BF4533">
            <w:pPr>
              <w:spacing w:after="120" w:line="240" w:lineRule="auto"/>
              <w:jc w:val="both"/>
              <w:rPr>
                <w:rFonts w:eastAsia="Times New Roman" w:cs="Times New Roman"/>
                <w:sz w:val="24"/>
                <w:szCs w:val="24"/>
              </w:rPr>
            </w:pPr>
            <w:r w:rsidRPr="000C3E4A">
              <w:rPr>
                <w:rFonts w:eastAsia="Times New Roman" w:cs="Times New Roman"/>
                <w:sz w:val="24"/>
                <w:szCs w:val="24"/>
              </w:rPr>
              <w:t> </w:t>
            </w:r>
          </w:p>
        </w:tc>
        <w:tc>
          <w:tcPr>
            <w:tcW w:w="4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101D" w:rsidRPr="000C3E4A" w:rsidRDefault="00C8101D" w:rsidP="00BF4533">
            <w:pPr>
              <w:spacing w:after="120" w:line="240" w:lineRule="auto"/>
              <w:jc w:val="both"/>
              <w:rPr>
                <w:rFonts w:eastAsia="Times New Roman" w:cs="Times New Roman"/>
                <w:sz w:val="24"/>
                <w:szCs w:val="24"/>
              </w:rPr>
            </w:pPr>
            <w:r w:rsidRPr="000C3E4A">
              <w:rPr>
                <w:rFonts w:eastAsia="Times New Roman" w:cs="Times New Roman"/>
                <w:sz w:val="24"/>
                <w:szCs w:val="24"/>
              </w:rPr>
              <w:t> </w:t>
            </w:r>
          </w:p>
        </w:tc>
        <w:tc>
          <w:tcPr>
            <w:tcW w:w="4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101D" w:rsidRPr="000C3E4A" w:rsidRDefault="00C8101D" w:rsidP="00BF4533">
            <w:pPr>
              <w:spacing w:after="120" w:line="240" w:lineRule="auto"/>
              <w:jc w:val="both"/>
              <w:rPr>
                <w:rFonts w:eastAsia="Times New Roman" w:cs="Times New Roman"/>
                <w:sz w:val="24"/>
                <w:szCs w:val="24"/>
              </w:rPr>
            </w:pPr>
            <w:r w:rsidRPr="000C3E4A">
              <w:rPr>
                <w:rFonts w:eastAsia="Times New Roman" w:cs="Times New Roman"/>
                <w:sz w:val="24"/>
                <w:szCs w:val="24"/>
              </w:rPr>
              <w:t> </w:t>
            </w:r>
          </w:p>
        </w:tc>
      </w:tr>
      <w:tr w:rsidR="00C8101D" w:rsidRPr="000C3E4A" w:rsidTr="00BF4533">
        <w:tblPrEx>
          <w:tblBorders>
            <w:top w:val="none" w:sz="0" w:space="0" w:color="auto"/>
            <w:bottom w:val="none" w:sz="0" w:space="0" w:color="auto"/>
            <w:insideH w:val="none" w:sz="0" w:space="0" w:color="auto"/>
            <w:insideV w:val="none" w:sz="0" w:space="0" w:color="auto"/>
          </w:tblBorders>
        </w:tblPrEx>
        <w:tc>
          <w:tcPr>
            <w:tcW w:w="8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101D" w:rsidRPr="000C3E4A" w:rsidRDefault="00C8101D" w:rsidP="00BF4533">
            <w:pPr>
              <w:spacing w:after="120" w:line="240" w:lineRule="auto"/>
              <w:jc w:val="both"/>
              <w:rPr>
                <w:rFonts w:eastAsia="Times New Roman" w:cs="Times New Roman"/>
                <w:sz w:val="24"/>
                <w:szCs w:val="24"/>
              </w:rPr>
            </w:pPr>
            <w:r w:rsidRPr="000C3E4A">
              <w:rPr>
                <w:rFonts w:eastAsia="Times New Roman" w:cs="Times New Roman"/>
                <w:sz w:val="24"/>
                <w:szCs w:val="24"/>
              </w:rPr>
              <w:t> </w:t>
            </w:r>
          </w:p>
        </w:tc>
        <w:tc>
          <w:tcPr>
            <w:tcW w:w="6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101D" w:rsidRPr="000C3E4A" w:rsidRDefault="00C8101D" w:rsidP="00BF4533">
            <w:pPr>
              <w:spacing w:after="120" w:line="240" w:lineRule="auto"/>
              <w:jc w:val="both"/>
              <w:rPr>
                <w:rFonts w:eastAsia="Times New Roman" w:cs="Times New Roman"/>
                <w:sz w:val="24"/>
                <w:szCs w:val="24"/>
              </w:rPr>
            </w:pPr>
            <w:r w:rsidRPr="000C3E4A">
              <w:rPr>
                <w:rFonts w:eastAsia="Times New Roman" w:cs="Times New Roman"/>
                <w:sz w:val="24"/>
                <w:szCs w:val="24"/>
              </w:rPr>
              <w:t> </w:t>
            </w:r>
          </w:p>
        </w:tc>
        <w:tc>
          <w:tcPr>
            <w:tcW w:w="6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101D" w:rsidRPr="000C3E4A" w:rsidRDefault="00C8101D" w:rsidP="00BF4533">
            <w:pPr>
              <w:spacing w:after="120" w:line="240" w:lineRule="auto"/>
              <w:jc w:val="both"/>
              <w:rPr>
                <w:rFonts w:eastAsia="Times New Roman" w:cs="Times New Roman"/>
                <w:sz w:val="24"/>
                <w:szCs w:val="24"/>
              </w:rPr>
            </w:pPr>
            <w:r w:rsidRPr="000C3E4A">
              <w:rPr>
                <w:rFonts w:eastAsia="Times New Roman" w:cs="Times New Roman"/>
                <w:sz w:val="24"/>
                <w:szCs w:val="24"/>
              </w:rPr>
              <w:t> </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101D" w:rsidRPr="000C3E4A" w:rsidRDefault="00C8101D" w:rsidP="00BF4533">
            <w:pPr>
              <w:spacing w:after="120" w:line="240" w:lineRule="auto"/>
              <w:jc w:val="both"/>
              <w:rPr>
                <w:rFonts w:eastAsia="Times New Roman" w:cs="Times New Roman"/>
                <w:sz w:val="24"/>
                <w:szCs w:val="24"/>
              </w:rPr>
            </w:pPr>
            <w:r w:rsidRPr="000C3E4A">
              <w:rPr>
                <w:rFonts w:eastAsia="Times New Roman" w:cs="Times New Roman"/>
                <w:sz w:val="24"/>
                <w:szCs w:val="24"/>
              </w:rPr>
              <w:t> </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101D" w:rsidRPr="000C3E4A" w:rsidRDefault="00C8101D" w:rsidP="00BF4533">
            <w:pPr>
              <w:spacing w:after="120" w:line="240" w:lineRule="auto"/>
              <w:jc w:val="both"/>
              <w:rPr>
                <w:rFonts w:eastAsia="Times New Roman" w:cs="Times New Roman"/>
                <w:sz w:val="24"/>
                <w:szCs w:val="24"/>
              </w:rPr>
            </w:pPr>
            <w:r w:rsidRPr="000C3E4A">
              <w:rPr>
                <w:rFonts w:eastAsia="Times New Roman" w:cs="Times New Roman"/>
                <w:sz w:val="24"/>
                <w:szCs w:val="24"/>
              </w:rPr>
              <w:t> </w:t>
            </w:r>
          </w:p>
        </w:tc>
        <w:tc>
          <w:tcPr>
            <w:tcW w:w="5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101D" w:rsidRPr="000C3E4A" w:rsidRDefault="00C8101D" w:rsidP="00BF4533">
            <w:pPr>
              <w:spacing w:after="120" w:line="240" w:lineRule="auto"/>
              <w:jc w:val="both"/>
              <w:rPr>
                <w:rFonts w:eastAsia="Times New Roman" w:cs="Times New Roman"/>
                <w:sz w:val="24"/>
                <w:szCs w:val="24"/>
              </w:rPr>
            </w:pPr>
            <w:r w:rsidRPr="000C3E4A">
              <w:rPr>
                <w:rFonts w:eastAsia="Times New Roman" w:cs="Times New Roman"/>
                <w:sz w:val="24"/>
                <w:szCs w:val="24"/>
              </w:rPr>
              <w:t> </w:t>
            </w:r>
          </w:p>
        </w:tc>
        <w:tc>
          <w:tcPr>
            <w:tcW w:w="4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101D" w:rsidRPr="000C3E4A" w:rsidRDefault="00C8101D" w:rsidP="00BF4533">
            <w:pPr>
              <w:spacing w:after="120" w:line="240" w:lineRule="auto"/>
              <w:jc w:val="both"/>
              <w:rPr>
                <w:rFonts w:eastAsia="Times New Roman" w:cs="Times New Roman"/>
                <w:sz w:val="24"/>
                <w:szCs w:val="24"/>
              </w:rPr>
            </w:pPr>
            <w:r w:rsidRPr="000C3E4A">
              <w:rPr>
                <w:rFonts w:eastAsia="Times New Roman" w:cs="Times New Roman"/>
                <w:sz w:val="24"/>
                <w:szCs w:val="24"/>
              </w:rPr>
              <w:t> </w:t>
            </w:r>
          </w:p>
        </w:tc>
        <w:tc>
          <w:tcPr>
            <w:tcW w:w="4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101D" w:rsidRPr="000C3E4A" w:rsidRDefault="00C8101D" w:rsidP="00BF4533">
            <w:pPr>
              <w:spacing w:after="120" w:line="240" w:lineRule="auto"/>
              <w:jc w:val="both"/>
              <w:rPr>
                <w:rFonts w:eastAsia="Times New Roman" w:cs="Times New Roman"/>
                <w:sz w:val="24"/>
                <w:szCs w:val="24"/>
              </w:rPr>
            </w:pPr>
            <w:r w:rsidRPr="000C3E4A">
              <w:rPr>
                <w:rFonts w:eastAsia="Times New Roman" w:cs="Times New Roman"/>
                <w:sz w:val="24"/>
                <w:szCs w:val="24"/>
              </w:rPr>
              <w:t> </w:t>
            </w:r>
          </w:p>
        </w:tc>
      </w:tr>
      <w:tr w:rsidR="00C8101D" w:rsidRPr="000C3E4A" w:rsidTr="00BF4533">
        <w:tblPrEx>
          <w:tblBorders>
            <w:top w:val="none" w:sz="0" w:space="0" w:color="auto"/>
            <w:bottom w:val="none" w:sz="0" w:space="0" w:color="auto"/>
            <w:insideH w:val="none" w:sz="0" w:space="0" w:color="auto"/>
            <w:insideV w:val="none" w:sz="0" w:space="0" w:color="auto"/>
          </w:tblBorders>
        </w:tblPrEx>
        <w:tc>
          <w:tcPr>
            <w:tcW w:w="8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101D" w:rsidRPr="000C3E4A" w:rsidRDefault="00C8101D" w:rsidP="00BF4533">
            <w:pPr>
              <w:spacing w:after="120" w:line="240" w:lineRule="auto"/>
              <w:jc w:val="both"/>
              <w:rPr>
                <w:rFonts w:eastAsia="Times New Roman" w:cs="Times New Roman"/>
                <w:sz w:val="24"/>
                <w:szCs w:val="24"/>
              </w:rPr>
            </w:pPr>
            <w:r w:rsidRPr="000C3E4A">
              <w:rPr>
                <w:rFonts w:eastAsia="Times New Roman" w:cs="Times New Roman"/>
                <w:sz w:val="24"/>
                <w:szCs w:val="24"/>
              </w:rPr>
              <w:t> </w:t>
            </w:r>
          </w:p>
        </w:tc>
        <w:tc>
          <w:tcPr>
            <w:tcW w:w="6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101D" w:rsidRPr="000C3E4A" w:rsidRDefault="00C8101D" w:rsidP="00BF4533">
            <w:pPr>
              <w:spacing w:after="120" w:line="240" w:lineRule="auto"/>
              <w:jc w:val="both"/>
              <w:rPr>
                <w:rFonts w:eastAsia="Times New Roman" w:cs="Times New Roman"/>
                <w:sz w:val="24"/>
                <w:szCs w:val="24"/>
              </w:rPr>
            </w:pPr>
            <w:r w:rsidRPr="000C3E4A">
              <w:rPr>
                <w:rFonts w:eastAsia="Times New Roman" w:cs="Times New Roman"/>
                <w:sz w:val="24"/>
                <w:szCs w:val="24"/>
              </w:rPr>
              <w:t> </w:t>
            </w:r>
          </w:p>
        </w:tc>
        <w:tc>
          <w:tcPr>
            <w:tcW w:w="6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101D" w:rsidRPr="000C3E4A" w:rsidRDefault="00C8101D" w:rsidP="00BF4533">
            <w:pPr>
              <w:spacing w:after="120" w:line="240" w:lineRule="auto"/>
              <w:jc w:val="both"/>
              <w:rPr>
                <w:rFonts w:eastAsia="Times New Roman" w:cs="Times New Roman"/>
                <w:sz w:val="24"/>
                <w:szCs w:val="24"/>
              </w:rPr>
            </w:pPr>
            <w:r w:rsidRPr="000C3E4A">
              <w:rPr>
                <w:rFonts w:eastAsia="Times New Roman" w:cs="Times New Roman"/>
                <w:sz w:val="24"/>
                <w:szCs w:val="24"/>
              </w:rPr>
              <w:t> </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101D" w:rsidRPr="000C3E4A" w:rsidRDefault="00C8101D" w:rsidP="00BF4533">
            <w:pPr>
              <w:spacing w:after="120" w:line="240" w:lineRule="auto"/>
              <w:jc w:val="both"/>
              <w:rPr>
                <w:rFonts w:eastAsia="Times New Roman" w:cs="Times New Roman"/>
                <w:sz w:val="24"/>
                <w:szCs w:val="24"/>
              </w:rPr>
            </w:pPr>
            <w:r w:rsidRPr="000C3E4A">
              <w:rPr>
                <w:rFonts w:eastAsia="Times New Roman" w:cs="Times New Roman"/>
                <w:sz w:val="24"/>
                <w:szCs w:val="24"/>
              </w:rPr>
              <w:t> </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101D" w:rsidRPr="000C3E4A" w:rsidRDefault="00C8101D" w:rsidP="00BF4533">
            <w:pPr>
              <w:spacing w:after="120" w:line="240" w:lineRule="auto"/>
              <w:jc w:val="both"/>
              <w:rPr>
                <w:rFonts w:eastAsia="Times New Roman" w:cs="Times New Roman"/>
                <w:sz w:val="24"/>
                <w:szCs w:val="24"/>
              </w:rPr>
            </w:pPr>
            <w:r w:rsidRPr="000C3E4A">
              <w:rPr>
                <w:rFonts w:eastAsia="Times New Roman" w:cs="Times New Roman"/>
                <w:sz w:val="24"/>
                <w:szCs w:val="24"/>
              </w:rPr>
              <w:t> </w:t>
            </w:r>
          </w:p>
        </w:tc>
        <w:tc>
          <w:tcPr>
            <w:tcW w:w="5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101D" w:rsidRPr="000C3E4A" w:rsidRDefault="00C8101D" w:rsidP="00BF4533">
            <w:pPr>
              <w:spacing w:after="120" w:line="240" w:lineRule="auto"/>
              <w:jc w:val="both"/>
              <w:rPr>
                <w:rFonts w:eastAsia="Times New Roman" w:cs="Times New Roman"/>
                <w:sz w:val="24"/>
                <w:szCs w:val="24"/>
              </w:rPr>
            </w:pPr>
            <w:r w:rsidRPr="000C3E4A">
              <w:rPr>
                <w:rFonts w:eastAsia="Times New Roman" w:cs="Times New Roman"/>
                <w:sz w:val="24"/>
                <w:szCs w:val="24"/>
              </w:rPr>
              <w:t> </w:t>
            </w:r>
          </w:p>
        </w:tc>
        <w:tc>
          <w:tcPr>
            <w:tcW w:w="4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101D" w:rsidRPr="000C3E4A" w:rsidRDefault="00C8101D" w:rsidP="00BF4533">
            <w:pPr>
              <w:spacing w:after="120" w:line="240" w:lineRule="auto"/>
              <w:jc w:val="both"/>
              <w:rPr>
                <w:rFonts w:eastAsia="Times New Roman" w:cs="Times New Roman"/>
                <w:sz w:val="24"/>
                <w:szCs w:val="24"/>
              </w:rPr>
            </w:pPr>
            <w:r w:rsidRPr="000C3E4A">
              <w:rPr>
                <w:rFonts w:eastAsia="Times New Roman" w:cs="Times New Roman"/>
                <w:sz w:val="24"/>
                <w:szCs w:val="24"/>
              </w:rPr>
              <w:t> </w:t>
            </w:r>
          </w:p>
        </w:tc>
        <w:tc>
          <w:tcPr>
            <w:tcW w:w="4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101D" w:rsidRPr="000C3E4A" w:rsidRDefault="00C8101D" w:rsidP="00BF4533">
            <w:pPr>
              <w:spacing w:after="120" w:line="240" w:lineRule="auto"/>
              <w:jc w:val="both"/>
              <w:rPr>
                <w:rFonts w:eastAsia="Times New Roman" w:cs="Times New Roman"/>
                <w:sz w:val="24"/>
                <w:szCs w:val="24"/>
              </w:rPr>
            </w:pPr>
            <w:r w:rsidRPr="000C3E4A">
              <w:rPr>
                <w:rFonts w:eastAsia="Times New Roman" w:cs="Times New Roman"/>
                <w:sz w:val="24"/>
                <w:szCs w:val="24"/>
              </w:rPr>
              <w:t> </w:t>
            </w:r>
          </w:p>
        </w:tc>
      </w:tr>
    </w:tbl>
    <w:p w:rsidR="00C8101D" w:rsidRPr="000C3E4A" w:rsidRDefault="00C8101D" w:rsidP="00C8101D">
      <w:pPr>
        <w:spacing w:before="120" w:after="120" w:line="240" w:lineRule="auto"/>
        <w:jc w:val="both"/>
        <w:rPr>
          <w:rFonts w:eastAsia="Times New Roman" w:cs="Times New Roman"/>
          <w:sz w:val="24"/>
          <w:szCs w:val="24"/>
        </w:rPr>
      </w:pPr>
      <w:r w:rsidRPr="000C3E4A">
        <w:rPr>
          <w:rFonts w:eastAsia="Times New Roman" w:cs="Times New Roman"/>
          <w:b/>
          <w:bCs/>
          <w:sz w:val="24"/>
          <w:szCs w:val="24"/>
        </w:rPr>
        <w:t>IV. THÔNG TIN VỀ QUÁ TRÌNH CÔNG TÁC (nếu có)</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334"/>
        <w:gridCol w:w="10258"/>
      </w:tblGrid>
      <w:tr w:rsidR="00C8101D" w:rsidRPr="000C3E4A" w:rsidTr="00BF4533">
        <w:tc>
          <w:tcPr>
            <w:tcW w:w="148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101D" w:rsidRPr="000C3E4A" w:rsidRDefault="00C8101D" w:rsidP="00BF4533">
            <w:pPr>
              <w:spacing w:after="120" w:line="240" w:lineRule="auto"/>
              <w:jc w:val="both"/>
              <w:rPr>
                <w:rFonts w:eastAsia="Times New Roman" w:cs="Times New Roman"/>
                <w:sz w:val="24"/>
                <w:szCs w:val="24"/>
              </w:rPr>
            </w:pPr>
            <w:r w:rsidRPr="000C3E4A">
              <w:rPr>
                <w:rFonts w:eastAsia="Times New Roman" w:cs="Times New Roman"/>
                <w:b/>
                <w:bCs/>
                <w:sz w:val="24"/>
                <w:szCs w:val="24"/>
              </w:rPr>
              <w:lastRenderedPageBreak/>
              <w:t>Từ ngày, tháng, năm đến ngày, tháng, năm</w:t>
            </w:r>
          </w:p>
        </w:tc>
        <w:tc>
          <w:tcPr>
            <w:tcW w:w="351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101D" w:rsidRPr="000C3E4A" w:rsidRDefault="00C8101D" w:rsidP="00BF4533">
            <w:pPr>
              <w:spacing w:after="120" w:line="240" w:lineRule="auto"/>
              <w:jc w:val="both"/>
              <w:rPr>
                <w:rFonts w:eastAsia="Times New Roman" w:cs="Times New Roman"/>
                <w:sz w:val="24"/>
                <w:szCs w:val="24"/>
              </w:rPr>
            </w:pPr>
            <w:r w:rsidRPr="000C3E4A">
              <w:rPr>
                <w:rFonts w:eastAsia="Times New Roman" w:cs="Times New Roman"/>
                <w:b/>
                <w:bCs/>
                <w:sz w:val="24"/>
                <w:szCs w:val="24"/>
              </w:rPr>
              <w:t>Cơ quan, tổ chức công tác</w:t>
            </w:r>
          </w:p>
        </w:tc>
      </w:tr>
      <w:tr w:rsidR="00C8101D" w:rsidRPr="000C3E4A" w:rsidTr="00BF4533">
        <w:tblPrEx>
          <w:tblBorders>
            <w:top w:val="none" w:sz="0" w:space="0" w:color="auto"/>
            <w:bottom w:val="none" w:sz="0" w:space="0" w:color="auto"/>
            <w:insideH w:val="none" w:sz="0" w:space="0" w:color="auto"/>
            <w:insideV w:val="none" w:sz="0" w:space="0" w:color="auto"/>
          </w:tblBorders>
        </w:tblPrEx>
        <w:tc>
          <w:tcPr>
            <w:tcW w:w="14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101D" w:rsidRPr="000C3E4A" w:rsidRDefault="00C8101D" w:rsidP="00BF4533">
            <w:pPr>
              <w:spacing w:after="120" w:line="240" w:lineRule="auto"/>
              <w:jc w:val="both"/>
              <w:rPr>
                <w:rFonts w:eastAsia="Times New Roman" w:cs="Times New Roman"/>
                <w:sz w:val="24"/>
                <w:szCs w:val="24"/>
              </w:rPr>
            </w:pPr>
            <w:r w:rsidRPr="000C3E4A">
              <w:rPr>
                <w:rFonts w:eastAsia="Times New Roman" w:cs="Times New Roman"/>
                <w:sz w:val="24"/>
                <w:szCs w:val="24"/>
              </w:rPr>
              <w:t> </w:t>
            </w:r>
          </w:p>
        </w:tc>
        <w:tc>
          <w:tcPr>
            <w:tcW w:w="35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101D" w:rsidRPr="000C3E4A" w:rsidRDefault="00C8101D" w:rsidP="00BF4533">
            <w:pPr>
              <w:spacing w:after="120" w:line="240" w:lineRule="auto"/>
              <w:jc w:val="both"/>
              <w:rPr>
                <w:rFonts w:eastAsia="Times New Roman" w:cs="Times New Roman"/>
                <w:sz w:val="24"/>
                <w:szCs w:val="24"/>
              </w:rPr>
            </w:pPr>
            <w:r w:rsidRPr="000C3E4A">
              <w:rPr>
                <w:rFonts w:eastAsia="Times New Roman" w:cs="Times New Roman"/>
                <w:sz w:val="24"/>
                <w:szCs w:val="24"/>
              </w:rPr>
              <w:t> </w:t>
            </w:r>
          </w:p>
        </w:tc>
      </w:tr>
      <w:tr w:rsidR="00C8101D" w:rsidRPr="000C3E4A" w:rsidTr="00BF4533">
        <w:tblPrEx>
          <w:tblBorders>
            <w:top w:val="none" w:sz="0" w:space="0" w:color="auto"/>
            <w:bottom w:val="none" w:sz="0" w:space="0" w:color="auto"/>
            <w:insideH w:val="none" w:sz="0" w:space="0" w:color="auto"/>
            <w:insideV w:val="none" w:sz="0" w:space="0" w:color="auto"/>
          </w:tblBorders>
        </w:tblPrEx>
        <w:tc>
          <w:tcPr>
            <w:tcW w:w="14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101D" w:rsidRPr="000C3E4A" w:rsidRDefault="00C8101D" w:rsidP="00BF4533">
            <w:pPr>
              <w:spacing w:after="120" w:line="240" w:lineRule="auto"/>
              <w:jc w:val="both"/>
              <w:rPr>
                <w:rFonts w:eastAsia="Times New Roman" w:cs="Times New Roman"/>
                <w:sz w:val="24"/>
                <w:szCs w:val="24"/>
              </w:rPr>
            </w:pPr>
            <w:r w:rsidRPr="000C3E4A">
              <w:rPr>
                <w:rFonts w:eastAsia="Times New Roman" w:cs="Times New Roman"/>
                <w:sz w:val="24"/>
                <w:szCs w:val="24"/>
              </w:rPr>
              <w:t> </w:t>
            </w:r>
          </w:p>
        </w:tc>
        <w:tc>
          <w:tcPr>
            <w:tcW w:w="35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101D" w:rsidRPr="000C3E4A" w:rsidRDefault="00C8101D" w:rsidP="00BF4533">
            <w:pPr>
              <w:spacing w:after="120" w:line="240" w:lineRule="auto"/>
              <w:jc w:val="both"/>
              <w:rPr>
                <w:rFonts w:eastAsia="Times New Roman" w:cs="Times New Roman"/>
                <w:sz w:val="24"/>
                <w:szCs w:val="24"/>
              </w:rPr>
            </w:pPr>
            <w:r w:rsidRPr="000C3E4A">
              <w:rPr>
                <w:rFonts w:eastAsia="Times New Roman" w:cs="Times New Roman"/>
                <w:sz w:val="24"/>
                <w:szCs w:val="24"/>
              </w:rPr>
              <w:t> </w:t>
            </w:r>
          </w:p>
        </w:tc>
      </w:tr>
      <w:tr w:rsidR="00C8101D" w:rsidRPr="000C3E4A" w:rsidTr="00BF4533">
        <w:tblPrEx>
          <w:tblBorders>
            <w:top w:val="none" w:sz="0" w:space="0" w:color="auto"/>
            <w:bottom w:val="none" w:sz="0" w:space="0" w:color="auto"/>
            <w:insideH w:val="none" w:sz="0" w:space="0" w:color="auto"/>
            <w:insideV w:val="none" w:sz="0" w:space="0" w:color="auto"/>
          </w:tblBorders>
        </w:tblPrEx>
        <w:tc>
          <w:tcPr>
            <w:tcW w:w="14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101D" w:rsidRPr="000C3E4A" w:rsidRDefault="00C8101D" w:rsidP="00BF4533">
            <w:pPr>
              <w:spacing w:after="120" w:line="240" w:lineRule="auto"/>
              <w:jc w:val="both"/>
              <w:rPr>
                <w:rFonts w:eastAsia="Times New Roman" w:cs="Times New Roman"/>
                <w:sz w:val="24"/>
                <w:szCs w:val="24"/>
              </w:rPr>
            </w:pPr>
            <w:r w:rsidRPr="000C3E4A">
              <w:rPr>
                <w:rFonts w:eastAsia="Times New Roman" w:cs="Times New Roman"/>
                <w:sz w:val="24"/>
                <w:szCs w:val="24"/>
              </w:rPr>
              <w:t> </w:t>
            </w:r>
          </w:p>
        </w:tc>
        <w:tc>
          <w:tcPr>
            <w:tcW w:w="35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101D" w:rsidRPr="000C3E4A" w:rsidRDefault="00C8101D" w:rsidP="00BF4533">
            <w:pPr>
              <w:spacing w:after="120" w:line="240" w:lineRule="auto"/>
              <w:jc w:val="both"/>
              <w:rPr>
                <w:rFonts w:eastAsia="Times New Roman" w:cs="Times New Roman"/>
                <w:sz w:val="24"/>
                <w:szCs w:val="24"/>
              </w:rPr>
            </w:pPr>
            <w:r w:rsidRPr="000C3E4A">
              <w:rPr>
                <w:rFonts w:eastAsia="Times New Roman" w:cs="Times New Roman"/>
                <w:sz w:val="24"/>
                <w:szCs w:val="24"/>
              </w:rPr>
              <w:t> </w:t>
            </w:r>
          </w:p>
        </w:tc>
      </w:tr>
    </w:tbl>
    <w:p w:rsidR="00C8101D" w:rsidRPr="000C3E4A" w:rsidRDefault="00C8101D" w:rsidP="00C8101D">
      <w:pPr>
        <w:spacing w:before="120" w:after="120" w:line="240" w:lineRule="auto"/>
        <w:jc w:val="center"/>
        <w:rPr>
          <w:rFonts w:eastAsia="Times New Roman" w:cs="Times New Roman"/>
          <w:sz w:val="24"/>
          <w:szCs w:val="24"/>
        </w:rPr>
      </w:pPr>
      <w:r w:rsidRPr="000C3E4A">
        <w:rPr>
          <w:rFonts w:eastAsia="Times New Roman" w:cs="Times New Roman"/>
          <w:b/>
          <w:bCs/>
          <w:sz w:val="24"/>
          <w:szCs w:val="24"/>
        </w:rPr>
        <w:t>V. MIỄN THI NGOẠI NGỮ, TIN HỌC</w:t>
      </w:r>
    </w:p>
    <w:p w:rsidR="00C8101D" w:rsidRPr="000C3E4A" w:rsidRDefault="00C8101D" w:rsidP="00C8101D">
      <w:pPr>
        <w:spacing w:after="120" w:line="240" w:lineRule="auto"/>
        <w:jc w:val="both"/>
        <w:rPr>
          <w:rFonts w:eastAsia="Times New Roman" w:cs="Times New Roman"/>
          <w:sz w:val="24"/>
          <w:szCs w:val="24"/>
        </w:rPr>
      </w:pPr>
      <w:r w:rsidRPr="000C3E4A">
        <w:rPr>
          <w:rFonts w:eastAsia="Times New Roman" w:cs="Times New Roman"/>
          <w:sz w:val="24"/>
          <w:szCs w:val="24"/>
        </w:rPr>
        <w:t>(Thí sinh thuộc diện miễn thi ngoại ngữ, tin học cần ghi rõ lý do miễn thi ở mục này)</w:t>
      </w:r>
    </w:p>
    <w:p w:rsidR="00C8101D" w:rsidRPr="000C3E4A" w:rsidRDefault="00C8101D" w:rsidP="00C8101D">
      <w:pPr>
        <w:tabs>
          <w:tab w:val="left" w:pos="9072"/>
        </w:tabs>
        <w:spacing w:after="120" w:line="240" w:lineRule="auto"/>
        <w:jc w:val="both"/>
        <w:rPr>
          <w:rFonts w:eastAsia="Times New Roman" w:cs="Times New Roman"/>
          <w:sz w:val="24"/>
          <w:szCs w:val="24"/>
        </w:rPr>
      </w:pPr>
      <w:r w:rsidRPr="000C3E4A">
        <w:rPr>
          <w:rFonts w:eastAsia="Times New Roman" w:cs="Times New Roman"/>
          <w:sz w:val="24"/>
          <w:szCs w:val="24"/>
        </w:rPr>
        <w:t>Miễn thi ngoại ngữ do: ………………………………………………….........................</w:t>
      </w:r>
    </w:p>
    <w:p w:rsidR="00C8101D" w:rsidRPr="000C3E4A" w:rsidRDefault="00C8101D" w:rsidP="00C8101D">
      <w:pPr>
        <w:spacing w:after="120" w:line="240" w:lineRule="auto"/>
        <w:jc w:val="both"/>
        <w:rPr>
          <w:rFonts w:eastAsia="Times New Roman" w:cs="Times New Roman"/>
          <w:sz w:val="24"/>
          <w:szCs w:val="24"/>
        </w:rPr>
      </w:pPr>
      <w:r w:rsidRPr="000C3E4A">
        <w:rPr>
          <w:rFonts w:eastAsia="Times New Roman" w:cs="Times New Roman"/>
          <w:sz w:val="24"/>
          <w:szCs w:val="24"/>
        </w:rPr>
        <w:t>Miễn thi tin học do: …………………………………………………….........................</w:t>
      </w:r>
    </w:p>
    <w:p w:rsidR="00C8101D" w:rsidRPr="000C3E4A" w:rsidRDefault="00C8101D" w:rsidP="00C8101D">
      <w:pPr>
        <w:spacing w:before="120" w:after="120" w:line="240" w:lineRule="auto"/>
        <w:jc w:val="center"/>
        <w:rPr>
          <w:rFonts w:eastAsia="Times New Roman" w:cs="Times New Roman"/>
          <w:sz w:val="24"/>
          <w:szCs w:val="24"/>
        </w:rPr>
      </w:pPr>
      <w:r w:rsidRPr="000C3E4A">
        <w:rPr>
          <w:rFonts w:eastAsia="Times New Roman" w:cs="Times New Roman"/>
          <w:b/>
          <w:bCs/>
          <w:sz w:val="24"/>
          <w:szCs w:val="24"/>
        </w:rPr>
        <w:t>VI. ĐĂNG KÝ DỰ THI MÔN NGOẠI NGỮ</w:t>
      </w:r>
    </w:p>
    <w:p w:rsidR="00C8101D" w:rsidRPr="000C3E4A" w:rsidRDefault="00C8101D" w:rsidP="00C8101D">
      <w:pPr>
        <w:spacing w:after="120" w:line="240" w:lineRule="auto"/>
        <w:jc w:val="both"/>
        <w:rPr>
          <w:rFonts w:eastAsia="Times New Roman" w:cs="Times New Roman"/>
          <w:sz w:val="24"/>
          <w:szCs w:val="24"/>
        </w:rPr>
      </w:pPr>
      <w:r w:rsidRPr="000C3E4A">
        <w:rPr>
          <w:rFonts w:eastAsia="Times New Roman" w:cs="Times New Roman"/>
          <w:sz w:val="24"/>
          <w:szCs w:val="24"/>
        </w:rPr>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w:t>
      </w:r>
    </w:p>
    <w:p w:rsidR="00C8101D" w:rsidRPr="000C3E4A" w:rsidRDefault="00C8101D" w:rsidP="00C8101D">
      <w:pPr>
        <w:tabs>
          <w:tab w:val="left" w:pos="9072"/>
        </w:tabs>
        <w:spacing w:after="120" w:line="240" w:lineRule="auto"/>
        <w:jc w:val="both"/>
        <w:rPr>
          <w:rFonts w:eastAsia="Times New Roman" w:cs="Times New Roman"/>
          <w:sz w:val="24"/>
          <w:szCs w:val="24"/>
        </w:rPr>
      </w:pPr>
      <w:r w:rsidRPr="000C3E4A">
        <w:rPr>
          <w:rFonts w:eastAsia="Times New Roman" w:cs="Times New Roman"/>
          <w:sz w:val="24"/>
          <w:szCs w:val="24"/>
        </w:rPr>
        <w:t>Đăng ký dự thi ngoại ngữ:………………………………………………..........................</w:t>
      </w:r>
    </w:p>
    <w:p w:rsidR="00C8101D" w:rsidRPr="000C3E4A" w:rsidRDefault="00C8101D" w:rsidP="00C8101D">
      <w:pPr>
        <w:spacing w:before="120" w:after="120" w:line="240" w:lineRule="auto"/>
        <w:jc w:val="both"/>
        <w:rPr>
          <w:rFonts w:eastAsia="Times New Roman" w:cs="Times New Roman"/>
          <w:sz w:val="24"/>
          <w:szCs w:val="24"/>
        </w:rPr>
      </w:pPr>
      <w:r w:rsidRPr="000C3E4A">
        <w:rPr>
          <w:rFonts w:eastAsia="Times New Roman" w:cs="Times New Roman"/>
          <w:b/>
          <w:bCs/>
          <w:sz w:val="24"/>
          <w:szCs w:val="24"/>
        </w:rPr>
        <w:t>VII. ĐỐI TƯỢNG ƯU TIÊN (nếu có)</w:t>
      </w:r>
    </w:p>
    <w:p w:rsidR="00C8101D" w:rsidRPr="000C3E4A" w:rsidRDefault="00C8101D" w:rsidP="00C8101D">
      <w:pPr>
        <w:tabs>
          <w:tab w:val="left" w:pos="9072"/>
        </w:tabs>
        <w:spacing w:after="120" w:line="240" w:lineRule="auto"/>
        <w:jc w:val="both"/>
        <w:rPr>
          <w:rFonts w:eastAsia="Times New Roman" w:cs="Times New Roman"/>
          <w:sz w:val="24"/>
          <w:szCs w:val="24"/>
        </w:rPr>
      </w:pPr>
      <w:r w:rsidRPr="000C3E4A">
        <w:rPr>
          <w:rFonts w:eastAsia="Times New Roman" w:cs="Times New Roman"/>
          <w:sz w:val="24"/>
          <w:szCs w:val="24"/>
        </w:rPr>
        <w:t>.........................................................................................................................</w:t>
      </w:r>
    </w:p>
    <w:p w:rsidR="00C8101D" w:rsidRPr="000C3E4A" w:rsidRDefault="00C8101D" w:rsidP="00C8101D">
      <w:pPr>
        <w:spacing w:after="120" w:line="240" w:lineRule="auto"/>
        <w:jc w:val="both"/>
        <w:rPr>
          <w:rFonts w:eastAsia="Times New Roman" w:cs="Times New Roman"/>
          <w:sz w:val="24"/>
          <w:szCs w:val="24"/>
        </w:rPr>
      </w:pPr>
      <w:r w:rsidRPr="000C3E4A">
        <w:rPr>
          <w:rFonts w:eastAsia="Times New Roman" w:cs="Times New Roman"/>
          <w:sz w:val="24"/>
          <w:szCs w:val="24"/>
        </w:rPr>
        <w:t>.........................................................................................................................</w:t>
      </w:r>
    </w:p>
    <w:p w:rsidR="00C8101D" w:rsidRPr="000C3E4A" w:rsidRDefault="00C8101D" w:rsidP="00C8101D">
      <w:pPr>
        <w:spacing w:before="120" w:after="120" w:line="240" w:lineRule="auto"/>
        <w:jc w:val="both"/>
        <w:rPr>
          <w:rFonts w:eastAsia="Times New Roman" w:cs="Times New Roman"/>
          <w:sz w:val="24"/>
          <w:szCs w:val="24"/>
        </w:rPr>
      </w:pPr>
      <w:r w:rsidRPr="000C3E4A">
        <w:rPr>
          <w:rFonts w:eastAsia="Times New Roman" w:cs="Times New Roman"/>
          <w:b/>
          <w:bCs/>
          <w:sz w:val="24"/>
          <w:szCs w:val="24"/>
        </w:rPr>
        <w:t>VIII. NỘI DUNG KHÁC THEO YÊU CẦU CỦA CƠ QUAN CÓ THẨM QUYỀN TUYỂN DỤNG (nếu có)</w:t>
      </w:r>
    </w:p>
    <w:p w:rsidR="00C8101D" w:rsidRPr="000C3E4A" w:rsidRDefault="00C8101D" w:rsidP="00C8101D">
      <w:pPr>
        <w:tabs>
          <w:tab w:val="left" w:pos="9072"/>
        </w:tabs>
        <w:spacing w:before="120" w:after="120" w:line="240" w:lineRule="auto"/>
        <w:jc w:val="both"/>
        <w:rPr>
          <w:rFonts w:eastAsia="Times New Roman" w:cs="Times New Roman"/>
          <w:sz w:val="24"/>
          <w:szCs w:val="24"/>
        </w:rPr>
      </w:pPr>
      <w:r w:rsidRPr="000C3E4A">
        <w:rPr>
          <w:rFonts w:eastAsia="Times New Roman" w:cs="Times New Roman"/>
          <w:sz w:val="24"/>
          <w:szCs w:val="24"/>
        </w:rPr>
        <w:t>..........................................................................................................................</w:t>
      </w:r>
    </w:p>
    <w:p w:rsidR="00C8101D" w:rsidRPr="000C3E4A" w:rsidRDefault="00C8101D" w:rsidP="00C8101D">
      <w:pPr>
        <w:tabs>
          <w:tab w:val="left" w:pos="9072"/>
        </w:tabs>
        <w:spacing w:after="120" w:line="240" w:lineRule="auto"/>
        <w:jc w:val="both"/>
        <w:rPr>
          <w:rFonts w:eastAsia="Times New Roman" w:cs="Times New Roman"/>
          <w:sz w:val="24"/>
          <w:szCs w:val="24"/>
        </w:rPr>
      </w:pPr>
      <w:r w:rsidRPr="000C3E4A">
        <w:rPr>
          <w:rFonts w:eastAsia="Times New Roman" w:cs="Times New Roman"/>
          <w:sz w:val="24"/>
          <w:szCs w:val="24"/>
        </w:rPr>
        <w:t>..........................................................................................................................</w:t>
      </w:r>
    </w:p>
    <w:p w:rsidR="00C8101D" w:rsidRDefault="00C8101D" w:rsidP="00C8101D">
      <w:pPr>
        <w:spacing w:after="120" w:line="240" w:lineRule="auto"/>
        <w:jc w:val="both"/>
        <w:rPr>
          <w:rFonts w:eastAsia="Times New Roman" w:cs="Times New Roman"/>
          <w:sz w:val="24"/>
          <w:szCs w:val="24"/>
        </w:rPr>
      </w:pPr>
      <w:r w:rsidRPr="000C3E4A">
        <w:rPr>
          <w:rFonts w:eastAsia="Times New Roman" w:cs="Times New Roman"/>
          <w:sz w:val="24"/>
          <w:szCs w:val="24"/>
        </w:rPr>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tôi sẽ chịu trách nhiệm trước pháp luật và cam kết không đăng ký tham gia kỳ tuyển dụng kế</w:t>
      </w:r>
      <w:r>
        <w:rPr>
          <w:rFonts w:eastAsia="Times New Roman" w:cs="Times New Roman"/>
          <w:sz w:val="24"/>
          <w:szCs w:val="24"/>
        </w:rPr>
        <w:t xml:space="preserve"> tiếp tại cơ quan tuyển dụng./.</w:t>
      </w:r>
    </w:p>
    <w:p w:rsidR="00C8101D" w:rsidRPr="000C3E4A" w:rsidRDefault="00C8101D" w:rsidP="00C8101D">
      <w:pPr>
        <w:spacing w:after="120" w:line="240" w:lineRule="auto"/>
        <w:jc w:val="both"/>
        <w:rPr>
          <w:rFonts w:eastAsia="Times New Roman" w:cs="Times New Roman"/>
          <w:sz w:val="24"/>
          <w:szCs w:val="24"/>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286"/>
        <w:gridCol w:w="7286"/>
      </w:tblGrid>
      <w:tr w:rsidR="00C8101D" w:rsidRPr="000C3E4A" w:rsidTr="00BF4533">
        <w:tc>
          <w:tcPr>
            <w:tcW w:w="250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C8101D" w:rsidRPr="000C3E4A" w:rsidRDefault="00C8101D" w:rsidP="00BF4533">
            <w:pPr>
              <w:spacing w:after="120" w:line="240" w:lineRule="auto"/>
              <w:jc w:val="center"/>
              <w:rPr>
                <w:rFonts w:eastAsia="Times New Roman" w:cs="Times New Roman"/>
                <w:sz w:val="24"/>
                <w:szCs w:val="24"/>
              </w:rPr>
            </w:pPr>
            <w:r w:rsidRPr="000C3E4A">
              <w:rPr>
                <w:rFonts w:eastAsia="Times New Roman" w:cs="Times New Roman"/>
                <w:b/>
                <w:bCs/>
                <w:sz w:val="24"/>
                <w:szCs w:val="24"/>
              </w:rPr>
              <w:lastRenderedPageBreak/>
              <w:t>NGƯỜI VIẾT PHIẾU</w:t>
            </w:r>
            <w:r w:rsidRPr="000C3E4A">
              <w:rPr>
                <w:rFonts w:eastAsia="Times New Roman" w:cs="Times New Roman"/>
                <w:b/>
                <w:bCs/>
                <w:sz w:val="24"/>
                <w:szCs w:val="24"/>
              </w:rPr>
              <w:br/>
            </w:r>
            <w:r w:rsidRPr="000C3E4A">
              <w:rPr>
                <w:rFonts w:eastAsia="Times New Roman" w:cs="Times New Roman"/>
                <w:i/>
                <w:iCs/>
                <w:sz w:val="24"/>
                <w:szCs w:val="24"/>
              </w:rPr>
              <w:t>(Ký, ghi rõ họ tên)</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C8101D" w:rsidRPr="000C3E4A" w:rsidRDefault="00C8101D" w:rsidP="00BF4533">
            <w:pPr>
              <w:spacing w:after="120" w:line="240" w:lineRule="auto"/>
              <w:jc w:val="center"/>
              <w:rPr>
                <w:rFonts w:eastAsia="Times New Roman" w:cs="Times New Roman"/>
                <w:sz w:val="24"/>
                <w:szCs w:val="24"/>
              </w:rPr>
            </w:pPr>
          </w:p>
        </w:tc>
      </w:tr>
    </w:tbl>
    <w:p w:rsidR="00C8101D" w:rsidRPr="000C3E4A" w:rsidRDefault="00C8101D" w:rsidP="00C8101D">
      <w:pPr>
        <w:spacing w:after="120" w:line="240" w:lineRule="auto"/>
        <w:jc w:val="both"/>
        <w:rPr>
          <w:rFonts w:eastAsia="Times New Roman" w:cs="Times New Roman"/>
          <w:sz w:val="24"/>
          <w:szCs w:val="24"/>
        </w:rPr>
      </w:pPr>
      <w:r w:rsidRPr="000C3E4A">
        <w:rPr>
          <w:rFonts w:eastAsia="Times New Roman" w:cs="Times New Roman"/>
          <w:sz w:val="24"/>
          <w:szCs w:val="24"/>
        </w:rPr>
        <w:t> </w:t>
      </w:r>
    </w:p>
    <w:p w:rsidR="00C8101D" w:rsidRPr="000C3E4A" w:rsidRDefault="00C8101D" w:rsidP="00C8101D">
      <w:pPr>
        <w:spacing w:after="120" w:line="240" w:lineRule="auto"/>
        <w:jc w:val="both"/>
        <w:rPr>
          <w:rFonts w:eastAsia="Times New Roman" w:cs="Times New Roman"/>
          <w:sz w:val="24"/>
          <w:szCs w:val="24"/>
        </w:rPr>
      </w:pPr>
    </w:p>
    <w:p w:rsidR="00C8101D" w:rsidRPr="000C3E4A" w:rsidRDefault="00C8101D" w:rsidP="00C8101D">
      <w:pPr>
        <w:spacing w:after="120" w:line="240" w:lineRule="auto"/>
        <w:ind w:firstLine="709"/>
        <w:jc w:val="both"/>
        <w:rPr>
          <w:rFonts w:eastAsia="Times New Roman" w:cs="Times New Roman"/>
          <w:sz w:val="24"/>
          <w:szCs w:val="24"/>
        </w:rPr>
      </w:pPr>
      <w:r w:rsidRPr="000C3E4A">
        <w:rPr>
          <w:rFonts w:eastAsia="Times New Roman" w:cs="Times New Roman"/>
          <w:b/>
          <w:bCs/>
          <w:i/>
          <w:iCs/>
          <w:sz w:val="24"/>
          <w:szCs w:val="24"/>
        </w:rPr>
        <w:t>Ghi chú:</w:t>
      </w:r>
    </w:p>
    <w:p w:rsidR="00C8101D" w:rsidRPr="000C3E4A" w:rsidRDefault="00C8101D" w:rsidP="00C8101D">
      <w:pPr>
        <w:spacing w:after="120" w:line="240" w:lineRule="auto"/>
        <w:ind w:firstLine="709"/>
        <w:jc w:val="both"/>
        <w:rPr>
          <w:rFonts w:eastAsia="Times New Roman" w:cs="Times New Roman"/>
          <w:sz w:val="24"/>
          <w:szCs w:val="24"/>
        </w:rPr>
      </w:pPr>
      <w:r w:rsidRPr="000C3E4A">
        <w:rPr>
          <w:rFonts w:eastAsia="Times New Roman" w:cs="Times New Roman"/>
          <w:sz w:val="24"/>
          <w:szCs w:val="24"/>
        </w:rPr>
        <w:t>1. Ghi đúng vị trí việc làm đăng ký dự tuyển;</w:t>
      </w:r>
    </w:p>
    <w:p w:rsidR="00C8101D" w:rsidRPr="000C3E4A" w:rsidRDefault="00C8101D" w:rsidP="00C8101D">
      <w:pPr>
        <w:spacing w:after="120" w:line="240" w:lineRule="auto"/>
        <w:ind w:firstLine="709"/>
        <w:jc w:val="both"/>
        <w:rPr>
          <w:rFonts w:eastAsia="Times New Roman" w:cs="Times New Roman"/>
          <w:sz w:val="24"/>
          <w:szCs w:val="24"/>
        </w:rPr>
      </w:pPr>
      <w:r w:rsidRPr="000C3E4A">
        <w:rPr>
          <w:rFonts w:eastAsia="Times New Roman" w:cs="Times New Roman"/>
          <w:sz w:val="24"/>
          <w:szCs w:val="24"/>
        </w:rPr>
        <w:t>2. Ghi đúng tên cơ quan, tổ chức, đơn vị có chỉ tiêu tuyển dụng;</w:t>
      </w:r>
    </w:p>
    <w:p w:rsidR="00C8101D" w:rsidRPr="000C3E4A" w:rsidRDefault="00C8101D" w:rsidP="00C8101D">
      <w:pPr>
        <w:spacing w:after="120" w:line="240" w:lineRule="auto"/>
        <w:ind w:firstLine="709"/>
        <w:jc w:val="both"/>
        <w:rPr>
          <w:rFonts w:eastAsia="Times New Roman" w:cs="Times New Roman"/>
          <w:sz w:val="24"/>
          <w:szCs w:val="24"/>
        </w:rPr>
      </w:pPr>
      <w:r w:rsidRPr="000C3E4A">
        <w:rPr>
          <w:rFonts w:eastAsia="Times New Roman" w:cs="Times New Roman"/>
          <w:sz w:val="24"/>
          <w:szCs w:val="24"/>
        </w:rPr>
        <w:t>3. Người viết phiếu tích dấu X vào ô tương ứng ô Nam, Nữ.</w:t>
      </w:r>
    </w:p>
    <w:p w:rsidR="00C8101D" w:rsidRPr="000C3E4A" w:rsidRDefault="00C8101D" w:rsidP="00C8101D">
      <w:pPr>
        <w:spacing w:after="120" w:line="240" w:lineRule="auto"/>
        <w:ind w:firstLine="709"/>
        <w:jc w:val="both"/>
        <w:rPr>
          <w:rFonts w:eastAsia="Times New Roman" w:cs="Times New Roman"/>
          <w:sz w:val="24"/>
          <w:szCs w:val="24"/>
        </w:rPr>
      </w:pPr>
      <w:r w:rsidRPr="000C3E4A">
        <w:rPr>
          <w:rFonts w:eastAsia="Times New Roman" w:cs="Times New Roman"/>
          <w:sz w:val="24"/>
          <w:szCs w:val="24"/>
        </w:rPr>
        <w:t> </w:t>
      </w:r>
    </w:p>
    <w:p w:rsidR="00C8101D" w:rsidRPr="000C3E4A" w:rsidRDefault="00C8101D" w:rsidP="00C8101D">
      <w:pPr>
        <w:spacing w:after="120" w:line="240" w:lineRule="auto"/>
        <w:ind w:firstLine="709"/>
        <w:jc w:val="both"/>
        <w:rPr>
          <w:rFonts w:eastAsia="Times New Roman" w:cs="Times New Roman"/>
          <w:sz w:val="24"/>
          <w:szCs w:val="24"/>
        </w:rPr>
      </w:pPr>
      <w:r w:rsidRPr="000C3E4A">
        <w:rPr>
          <w:rFonts w:eastAsia="Times New Roman" w:cs="Times New Roman"/>
          <w:b/>
          <w:bCs/>
          <w:sz w:val="24"/>
          <w:szCs w:val="24"/>
        </w:rPr>
        <w:t>Ghi chú:</w:t>
      </w:r>
    </w:p>
    <w:p w:rsidR="00C8101D" w:rsidRPr="000C3E4A" w:rsidRDefault="00C8101D" w:rsidP="00C8101D">
      <w:pPr>
        <w:spacing w:after="120" w:line="240" w:lineRule="auto"/>
        <w:ind w:firstLine="709"/>
        <w:jc w:val="both"/>
        <w:rPr>
          <w:rFonts w:eastAsia="Times New Roman" w:cs="Times New Roman"/>
          <w:sz w:val="24"/>
          <w:szCs w:val="24"/>
        </w:rPr>
      </w:pPr>
      <w:r w:rsidRPr="000C3E4A">
        <w:rPr>
          <w:rFonts w:eastAsia="Times New Roman" w:cs="Times New Roman"/>
          <w:sz w:val="24"/>
          <w:szCs w:val="24"/>
        </w:rPr>
        <w:t>- Thủ tục hành chính thi tuyển công chức được đơn giản hóa về thành phần hồ sơ khi đăng ký dự tuyển công chức, thay vì nộp bộ hồ sơ hoàn chỉnh khi đăng ký dự tuyển, người dự tuyển chỉ cần đăng ký vào mẫu phiếu đăng ký dự tuyển, khi kết quả trúng tuyển, người dự tuyển mới đến cơ quan có thẩm quyền tuyển dụng công chức để hoàn thiện hồ sơ trước khi ký quyết định tuyển dụng.</w:t>
      </w:r>
    </w:p>
    <w:p w:rsidR="00C8101D" w:rsidRPr="000C3E4A" w:rsidRDefault="00C8101D" w:rsidP="00C8101D">
      <w:pPr>
        <w:spacing w:after="120" w:line="240" w:lineRule="auto"/>
        <w:ind w:firstLine="709"/>
        <w:jc w:val="both"/>
        <w:rPr>
          <w:rFonts w:eastAsia="Times New Roman" w:cs="Times New Roman"/>
          <w:sz w:val="24"/>
          <w:szCs w:val="24"/>
        </w:rPr>
      </w:pPr>
      <w:r w:rsidRPr="000C3E4A">
        <w:rPr>
          <w:rFonts w:eastAsia="Times New Roman" w:cs="Times New Roman"/>
          <w:sz w:val="24"/>
          <w:szCs w:val="24"/>
        </w:rPr>
        <w:t>- Thủ tục hành chính thi tuyển công chức có thay đổi về hoàn thiện hồ sơ tuyển dụng (đơn giản hóa về văn bằng, chứng chỉ ngoại ngữ, tin học).</w:t>
      </w:r>
    </w:p>
    <w:p w:rsidR="00C8101D" w:rsidRPr="000C3E4A" w:rsidRDefault="00C8101D" w:rsidP="00C8101D">
      <w:pPr>
        <w:spacing w:after="120" w:line="240" w:lineRule="auto"/>
        <w:ind w:firstLine="709"/>
        <w:jc w:val="both"/>
        <w:rPr>
          <w:rFonts w:eastAsia="Times New Roman" w:cs="Times New Roman"/>
          <w:sz w:val="24"/>
          <w:szCs w:val="24"/>
        </w:rPr>
      </w:pPr>
      <w:r w:rsidRPr="000C3E4A">
        <w:rPr>
          <w:rFonts w:eastAsia="Times New Roman" w:cs="Times New Roman"/>
          <w:sz w:val="24"/>
          <w:szCs w:val="24"/>
        </w:rPr>
        <w:t>- Thủ tục hành chính thi tuyển công chức có thay đổi về thời hạn giải quyết thủ tục hành chính.</w:t>
      </w:r>
    </w:p>
    <w:p w:rsidR="00C8101D" w:rsidRPr="000C3E4A" w:rsidRDefault="00C8101D" w:rsidP="00C8101D">
      <w:pPr>
        <w:spacing w:after="120" w:line="240" w:lineRule="auto"/>
        <w:ind w:firstLine="709"/>
        <w:jc w:val="both"/>
        <w:rPr>
          <w:rFonts w:eastAsia="Times New Roman" w:cs="Times New Roman"/>
          <w:sz w:val="24"/>
          <w:szCs w:val="24"/>
        </w:rPr>
      </w:pPr>
      <w:r w:rsidRPr="000C3E4A">
        <w:rPr>
          <w:rFonts w:eastAsia="Times New Roman" w:cs="Times New Roman"/>
          <w:sz w:val="24"/>
          <w:szCs w:val="24"/>
        </w:rPr>
        <w:t>- Thủ tục hành chính thi tuyển công chức có thay đổi về đối tượng ưu tiên trong tuyển dụng công chức.</w:t>
      </w:r>
    </w:p>
    <w:p w:rsidR="00C8101D" w:rsidRPr="000C3E4A" w:rsidRDefault="00C8101D" w:rsidP="00C8101D">
      <w:pPr>
        <w:spacing w:after="120" w:line="240" w:lineRule="auto"/>
        <w:jc w:val="both"/>
        <w:rPr>
          <w:rFonts w:eastAsia="Times New Roman" w:cs="Times New Roman"/>
          <w:sz w:val="26"/>
          <w:szCs w:val="26"/>
        </w:rPr>
      </w:pPr>
    </w:p>
    <w:p w:rsidR="00C8101D" w:rsidRPr="000C3E4A" w:rsidRDefault="00C8101D" w:rsidP="00C8101D">
      <w:pPr>
        <w:spacing w:after="120" w:line="240" w:lineRule="auto"/>
        <w:jc w:val="both"/>
        <w:rPr>
          <w:rFonts w:eastAsia="Times New Roman" w:cs="Times New Roman"/>
          <w:sz w:val="26"/>
          <w:szCs w:val="26"/>
        </w:rPr>
      </w:pPr>
    </w:p>
    <w:p w:rsidR="00CD2EB6" w:rsidRPr="00C8101D" w:rsidRDefault="00CD2EB6" w:rsidP="00C8101D">
      <w:bookmarkStart w:id="0" w:name="_GoBack"/>
      <w:bookmarkEnd w:id="0"/>
    </w:p>
    <w:sectPr w:rsidR="00CD2EB6" w:rsidRPr="00C8101D" w:rsidSect="00B66650">
      <w:headerReference w:type="default" r:id="rId8"/>
      <w:footerReference w:type="default" r:id="rId9"/>
      <w:pgSz w:w="16840" w:h="11907" w:orient="landscape" w:code="9"/>
      <w:pgMar w:top="1701" w:right="1134" w:bottom="851" w:left="1134"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5FE" w:rsidRDefault="003D55FE" w:rsidP="004B7231">
      <w:pPr>
        <w:spacing w:after="0" w:line="240" w:lineRule="auto"/>
      </w:pPr>
      <w:r>
        <w:separator/>
      </w:r>
    </w:p>
  </w:endnote>
  <w:endnote w:type="continuationSeparator" w:id="0">
    <w:p w:rsidR="003D55FE" w:rsidRDefault="003D55FE" w:rsidP="004B7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FF4" w:rsidRDefault="003D55FE">
    <w:pPr>
      <w:pStyle w:val="Footer"/>
      <w:jc w:val="center"/>
    </w:pPr>
  </w:p>
  <w:p w:rsidR="00841FF4" w:rsidRDefault="003D55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5FE" w:rsidRDefault="003D55FE" w:rsidP="004B7231">
      <w:pPr>
        <w:spacing w:after="0" w:line="240" w:lineRule="auto"/>
      </w:pPr>
      <w:r>
        <w:separator/>
      </w:r>
    </w:p>
  </w:footnote>
  <w:footnote w:type="continuationSeparator" w:id="0">
    <w:p w:rsidR="003D55FE" w:rsidRDefault="003D55FE" w:rsidP="004B72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0412835"/>
      <w:docPartObj>
        <w:docPartGallery w:val="Page Numbers (Top of Page)"/>
        <w:docPartUnique/>
      </w:docPartObj>
    </w:sdtPr>
    <w:sdtEndPr>
      <w:rPr>
        <w:noProof/>
      </w:rPr>
    </w:sdtEndPr>
    <w:sdtContent>
      <w:p w:rsidR="00841FF4" w:rsidRDefault="003D55FE">
        <w:pPr>
          <w:pStyle w:val="Header"/>
          <w:jc w:val="center"/>
        </w:pPr>
        <w:r>
          <w:fldChar w:fldCharType="begin"/>
        </w:r>
        <w:r>
          <w:instrText xml:space="preserve"> PAGE   \* MERGEFORMAT </w:instrText>
        </w:r>
        <w:r>
          <w:fldChar w:fldCharType="separate"/>
        </w:r>
        <w:r w:rsidR="00C8101D">
          <w:rPr>
            <w:noProof/>
          </w:rPr>
          <w:t>11</w:t>
        </w:r>
        <w:r>
          <w:rPr>
            <w:noProof/>
          </w:rPr>
          <w:fldChar w:fldCharType="end"/>
        </w:r>
      </w:p>
    </w:sdtContent>
  </w:sdt>
  <w:p w:rsidR="00841FF4" w:rsidRDefault="003D55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617D8"/>
    <w:multiLevelType w:val="hybridMultilevel"/>
    <w:tmpl w:val="F26A8CBE"/>
    <w:lvl w:ilvl="0" w:tplc="F6861EDA">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1">
    <w:nsid w:val="0CBB25F4"/>
    <w:multiLevelType w:val="hybridMultilevel"/>
    <w:tmpl w:val="3EC685B4"/>
    <w:lvl w:ilvl="0" w:tplc="D1A89988">
      <w:start w:val="1"/>
      <w:numFmt w:val="decimal"/>
      <w:lvlText w:val="%1."/>
      <w:lvlJc w:val="left"/>
      <w:pPr>
        <w:ind w:left="1083" w:hanging="201"/>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C79415BE">
      <w:numFmt w:val="bullet"/>
      <w:lvlText w:val="•"/>
      <w:lvlJc w:val="left"/>
      <w:pPr>
        <w:ind w:left="1908" w:hanging="201"/>
      </w:pPr>
      <w:rPr>
        <w:rFonts w:hint="default"/>
        <w:lang w:val="vi" w:eastAsia="en-US" w:bidi="ar-SA"/>
      </w:rPr>
    </w:lvl>
    <w:lvl w:ilvl="2" w:tplc="82AC9BCC">
      <w:numFmt w:val="bullet"/>
      <w:lvlText w:val="•"/>
      <w:lvlJc w:val="left"/>
      <w:pPr>
        <w:ind w:left="2737" w:hanging="201"/>
      </w:pPr>
      <w:rPr>
        <w:rFonts w:hint="default"/>
        <w:lang w:val="vi" w:eastAsia="en-US" w:bidi="ar-SA"/>
      </w:rPr>
    </w:lvl>
    <w:lvl w:ilvl="3" w:tplc="8BEA2390">
      <w:numFmt w:val="bullet"/>
      <w:lvlText w:val="•"/>
      <w:lvlJc w:val="left"/>
      <w:pPr>
        <w:ind w:left="3565" w:hanging="201"/>
      </w:pPr>
      <w:rPr>
        <w:rFonts w:hint="default"/>
        <w:lang w:val="vi" w:eastAsia="en-US" w:bidi="ar-SA"/>
      </w:rPr>
    </w:lvl>
    <w:lvl w:ilvl="4" w:tplc="B874D190">
      <w:numFmt w:val="bullet"/>
      <w:lvlText w:val="•"/>
      <w:lvlJc w:val="left"/>
      <w:pPr>
        <w:ind w:left="4394" w:hanging="201"/>
      </w:pPr>
      <w:rPr>
        <w:rFonts w:hint="default"/>
        <w:lang w:val="vi" w:eastAsia="en-US" w:bidi="ar-SA"/>
      </w:rPr>
    </w:lvl>
    <w:lvl w:ilvl="5" w:tplc="36E0B3DE">
      <w:numFmt w:val="bullet"/>
      <w:lvlText w:val="•"/>
      <w:lvlJc w:val="left"/>
      <w:pPr>
        <w:ind w:left="5223" w:hanging="201"/>
      </w:pPr>
      <w:rPr>
        <w:rFonts w:hint="default"/>
        <w:lang w:val="vi" w:eastAsia="en-US" w:bidi="ar-SA"/>
      </w:rPr>
    </w:lvl>
    <w:lvl w:ilvl="6" w:tplc="C3C864EA">
      <w:numFmt w:val="bullet"/>
      <w:lvlText w:val="•"/>
      <w:lvlJc w:val="left"/>
      <w:pPr>
        <w:ind w:left="6051" w:hanging="201"/>
      </w:pPr>
      <w:rPr>
        <w:rFonts w:hint="default"/>
        <w:lang w:val="vi" w:eastAsia="en-US" w:bidi="ar-SA"/>
      </w:rPr>
    </w:lvl>
    <w:lvl w:ilvl="7" w:tplc="D37A8328">
      <w:numFmt w:val="bullet"/>
      <w:lvlText w:val="•"/>
      <w:lvlJc w:val="left"/>
      <w:pPr>
        <w:ind w:left="6880" w:hanging="201"/>
      </w:pPr>
      <w:rPr>
        <w:rFonts w:hint="default"/>
        <w:lang w:val="vi" w:eastAsia="en-US" w:bidi="ar-SA"/>
      </w:rPr>
    </w:lvl>
    <w:lvl w:ilvl="8" w:tplc="F796D5A0">
      <w:numFmt w:val="bullet"/>
      <w:lvlText w:val="•"/>
      <w:lvlJc w:val="left"/>
      <w:pPr>
        <w:ind w:left="7709" w:hanging="201"/>
      </w:pPr>
      <w:rPr>
        <w:rFonts w:hint="default"/>
        <w:lang w:val="vi" w:eastAsia="en-US" w:bidi="ar-SA"/>
      </w:rPr>
    </w:lvl>
  </w:abstractNum>
  <w:abstractNum w:abstractNumId="2">
    <w:nsid w:val="0CE85B7D"/>
    <w:multiLevelType w:val="hybridMultilevel"/>
    <w:tmpl w:val="CD46AFB6"/>
    <w:lvl w:ilvl="0" w:tplc="FF2492D0">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3">
    <w:nsid w:val="106533FE"/>
    <w:multiLevelType w:val="hybridMultilevel"/>
    <w:tmpl w:val="F86CEBC6"/>
    <w:lvl w:ilvl="0" w:tplc="B7E43ABE">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4">
    <w:nsid w:val="1118701B"/>
    <w:multiLevelType w:val="multilevel"/>
    <w:tmpl w:val="CF2C446A"/>
    <w:lvl w:ilvl="0">
      <w:start w:val="3"/>
      <w:numFmt w:val="upperRoman"/>
      <w:lvlText w:val="%1."/>
      <w:lvlJc w:val="left"/>
      <w:pPr>
        <w:ind w:left="0" w:firstLine="0"/>
      </w:pPr>
      <w:rPr>
        <w:rFonts w:ascii="Times New Roman" w:eastAsia="Times New Roman" w:hAnsi="Times New Roman" w:cs="Times New Roman" w:hint="default"/>
        <w:b/>
        <w:bCs/>
        <w:i w:val="0"/>
        <w:iCs w:val="0"/>
        <w:smallCaps/>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183F5079"/>
    <w:multiLevelType w:val="multilevel"/>
    <w:tmpl w:val="63985ABE"/>
    <w:lvl w:ilvl="0">
      <w:start w:val="2"/>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1C5D49"/>
    <w:multiLevelType w:val="hybridMultilevel"/>
    <w:tmpl w:val="15860B9A"/>
    <w:lvl w:ilvl="0" w:tplc="5F383AFE">
      <w:numFmt w:val="bullet"/>
      <w:lvlText w:val="-"/>
      <w:lvlJc w:val="left"/>
      <w:pPr>
        <w:ind w:left="162" w:hanging="130"/>
      </w:pPr>
      <w:rPr>
        <w:rFonts w:ascii="Times New Roman" w:eastAsia="Times New Roman" w:hAnsi="Times New Roman" w:cs="Times New Roman" w:hint="default"/>
        <w:spacing w:val="0"/>
        <w:w w:val="99"/>
        <w:lang w:val="vi" w:eastAsia="en-US" w:bidi="ar-SA"/>
      </w:rPr>
    </w:lvl>
    <w:lvl w:ilvl="1" w:tplc="7AC68A50">
      <w:numFmt w:val="bullet"/>
      <w:lvlText w:val="•"/>
      <w:lvlJc w:val="left"/>
      <w:pPr>
        <w:ind w:left="1080" w:hanging="130"/>
      </w:pPr>
      <w:rPr>
        <w:rFonts w:hint="default"/>
        <w:lang w:val="vi" w:eastAsia="en-US" w:bidi="ar-SA"/>
      </w:rPr>
    </w:lvl>
    <w:lvl w:ilvl="2" w:tplc="8DE4F58E">
      <w:numFmt w:val="bullet"/>
      <w:lvlText w:val="•"/>
      <w:lvlJc w:val="left"/>
      <w:pPr>
        <w:ind w:left="2001" w:hanging="130"/>
      </w:pPr>
      <w:rPr>
        <w:rFonts w:hint="default"/>
        <w:lang w:val="vi" w:eastAsia="en-US" w:bidi="ar-SA"/>
      </w:rPr>
    </w:lvl>
    <w:lvl w:ilvl="3" w:tplc="EFD088A8">
      <w:numFmt w:val="bullet"/>
      <w:lvlText w:val="•"/>
      <w:lvlJc w:val="left"/>
      <w:pPr>
        <w:ind w:left="2921" w:hanging="130"/>
      </w:pPr>
      <w:rPr>
        <w:rFonts w:hint="default"/>
        <w:lang w:val="vi" w:eastAsia="en-US" w:bidi="ar-SA"/>
      </w:rPr>
    </w:lvl>
    <w:lvl w:ilvl="4" w:tplc="395AB14A">
      <w:numFmt w:val="bullet"/>
      <w:lvlText w:val="•"/>
      <w:lvlJc w:val="left"/>
      <w:pPr>
        <w:ind w:left="3842" w:hanging="130"/>
      </w:pPr>
      <w:rPr>
        <w:rFonts w:hint="default"/>
        <w:lang w:val="vi" w:eastAsia="en-US" w:bidi="ar-SA"/>
      </w:rPr>
    </w:lvl>
    <w:lvl w:ilvl="5" w:tplc="EFB80524">
      <w:numFmt w:val="bullet"/>
      <w:lvlText w:val="•"/>
      <w:lvlJc w:val="left"/>
      <w:pPr>
        <w:ind w:left="4763" w:hanging="130"/>
      </w:pPr>
      <w:rPr>
        <w:rFonts w:hint="default"/>
        <w:lang w:val="vi" w:eastAsia="en-US" w:bidi="ar-SA"/>
      </w:rPr>
    </w:lvl>
    <w:lvl w:ilvl="6" w:tplc="8CB0D05C">
      <w:numFmt w:val="bullet"/>
      <w:lvlText w:val="•"/>
      <w:lvlJc w:val="left"/>
      <w:pPr>
        <w:ind w:left="5683" w:hanging="130"/>
      </w:pPr>
      <w:rPr>
        <w:rFonts w:hint="default"/>
        <w:lang w:val="vi" w:eastAsia="en-US" w:bidi="ar-SA"/>
      </w:rPr>
    </w:lvl>
    <w:lvl w:ilvl="7" w:tplc="0C26709C">
      <w:numFmt w:val="bullet"/>
      <w:lvlText w:val="•"/>
      <w:lvlJc w:val="left"/>
      <w:pPr>
        <w:ind w:left="6604" w:hanging="130"/>
      </w:pPr>
      <w:rPr>
        <w:rFonts w:hint="default"/>
        <w:lang w:val="vi" w:eastAsia="en-US" w:bidi="ar-SA"/>
      </w:rPr>
    </w:lvl>
    <w:lvl w:ilvl="8" w:tplc="8C30AF68">
      <w:numFmt w:val="bullet"/>
      <w:lvlText w:val="•"/>
      <w:lvlJc w:val="left"/>
      <w:pPr>
        <w:ind w:left="7525" w:hanging="130"/>
      </w:pPr>
      <w:rPr>
        <w:rFonts w:hint="default"/>
        <w:lang w:val="vi" w:eastAsia="en-US" w:bidi="ar-SA"/>
      </w:rPr>
    </w:lvl>
  </w:abstractNum>
  <w:abstractNum w:abstractNumId="7">
    <w:nsid w:val="1A445635"/>
    <w:multiLevelType w:val="hybridMultilevel"/>
    <w:tmpl w:val="970AE4E2"/>
    <w:lvl w:ilvl="0" w:tplc="CE481E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FE30731"/>
    <w:multiLevelType w:val="multilevel"/>
    <w:tmpl w:val="01241E00"/>
    <w:lvl w:ilvl="0">
      <w:start w:val="2"/>
      <w:numFmt w:val="decimal"/>
      <w:lvlText w:val="%1."/>
      <w:lvlJc w:val="left"/>
      <w:pPr>
        <w:ind w:left="0" w:firstLine="0"/>
      </w:pPr>
      <w:rPr>
        <w:rFonts w:ascii="Times New Roman" w:eastAsia="Times New Roman" w:hAnsi="Times New Roman" w:cs="Times New Roman"/>
        <w:b w:val="0"/>
        <w:bCs/>
        <w:i w:val="0"/>
        <w:iCs w:val="0"/>
        <w:smallCaps w:val="0"/>
        <w:strike w:val="0"/>
        <w:dstrike w:val="0"/>
        <w:color w:val="000000"/>
        <w:spacing w:val="0"/>
        <w:w w:val="100"/>
        <w:position w:val="0"/>
        <w:sz w:val="28"/>
        <w:szCs w:val="28"/>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228804C4"/>
    <w:multiLevelType w:val="hybridMultilevel"/>
    <w:tmpl w:val="A688559A"/>
    <w:lvl w:ilvl="0" w:tplc="35C65D02">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10">
    <w:nsid w:val="29BC3F81"/>
    <w:multiLevelType w:val="hybridMultilevel"/>
    <w:tmpl w:val="F9E8BD68"/>
    <w:lvl w:ilvl="0" w:tplc="E80CA524">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11">
    <w:nsid w:val="2D316F06"/>
    <w:multiLevelType w:val="hybridMultilevel"/>
    <w:tmpl w:val="1A221274"/>
    <w:lvl w:ilvl="0" w:tplc="4B686256">
      <w:start w:val="1"/>
      <w:numFmt w:val="decimal"/>
      <w:lvlText w:val="%1."/>
      <w:lvlJc w:val="left"/>
      <w:pPr>
        <w:ind w:left="210" w:hanging="201"/>
        <w:jc w:val="left"/>
      </w:pPr>
      <w:rPr>
        <w:rFonts w:ascii="Times New Roman" w:eastAsia="Times New Roman" w:hAnsi="Times New Roman" w:cs="Times New Roman" w:hint="default"/>
        <w:b/>
        <w:bCs/>
        <w:i w:val="0"/>
        <w:iCs w:val="0"/>
        <w:spacing w:val="0"/>
        <w:w w:val="99"/>
        <w:sz w:val="20"/>
        <w:szCs w:val="20"/>
        <w:lang w:val="vi" w:eastAsia="en-US" w:bidi="ar-SA"/>
      </w:rPr>
    </w:lvl>
    <w:lvl w:ilvl="1" w:tplc="D9CAAD08">
      <w:numFmt w:val="bullet"/>
      <w:lvlText w:val="-"/>
      <w:lvlJc w:val="left"/>
      <w:pPr>
        <w:ind w:left="124" w:hanging="116"/>
      </w:pPr>
      <w:rPr>
        <w:rFonts w:ascii="Times New Roman" w:eastAsia="Times New Roman" w:hAnsi="Times New Roman" w:cs="Times New Roman" w:hint="default"/>
        <w:b w:val="0"/>
        <w:bCs w:val="0"/>
        <w:i w:val="0"/>
        <w:iCs w:val="0"/>
        <w:spacing w:val="0"/>
        <w:w w:val="99"/>
        <w:sz w:val="20"/>
        <w:szCs w:val="20"/>
        <w:lang w:val="vi" w:eastAsia="en-US" w:bidi="ar-SA"/>
      </w:rPr>
    </w:lvl>
    <w:lvl w:ilvl="2" w:tplc="7E1204AC">
      <w:numFmt w:val="bullet"/>
      <w:lvlText w:val="•"/>
      <w:lvlJc w:val="left"/>
      <w:pPr>
        <w:ind w:left="1203" w:hanging="116"/>
      </w:pPr>
      <w:rPr>
        <w:rFonts w:hint="default"/>
        <w:lang w:val="vi" w:eastAsia="en-US" w:bidi="ar-SA"/>
      </w:rPr>
    </w:lvl>
    <w:lvl w:ilvl="3" w:tplc="A83EC7F0">
      <w:numFmt w:val="bullet"/>
      <w:lvlText w:val="•"/>
      <w:lvlJc w:val="left"/>
      <w:pPr>
        <w:ind w:left="2187" w:hanging="116"/>
      </w:pPr>
      <w:rPr>
        <w:rFonts w:hint="default"/>
        <w:lang w:val="vi" w:eastAsia="en-US" w:bidi="ar-SA"/>
      </w:rPr>
    </w:lvl>
    <w:lvl w:ilvl="4" w:tplc="E75C6644">
      <w:numFmt w:val="bullet"/>
      <w:lvlText w:val="•"/>
      <w:lvlJc w:val="left"/>
      <w:pPr>
        <w:ind w:left="3171" w:hanging="116"/>
      </w:pPr>
      <w:rPr>
        <w:rFonts w:hint="default"/>
        <w:lang w:val="vi" w:eastAsia="en-US" w:bidi="ar-SA"/>
      </w:rPr>
    </w:lvl>
    <w:lvl w:ilvl="5" w:tplc="BFE2F494">
      <w:numFmt w:val="bullet"/>
      <w:lvlText w:val="•"/>
      <w:lvlJc w:val="left"/>
      <w:pPr>
        <w:ind w:left="4154" w:hanging="116"/>
      </w:pPr>
      <w:rPr>
        <w:rFonts w:hint="default"/>
        <w:lang w:val="vi" w:eastAsia="en-US" w:bidi="ar-SA"/>
      </w:rPr>
    </w:lvl>
    <w:lvl w:ilvl="6" w:tplc="6608A4C8">
      <w:numFmt w:val="bullet"/>
      <w:lvlText w:val="•"/>
      <w:lvlJc w:val="left"/>
      <w:pPr>
        <w:ind w:left="5138" w:hanging="116"/>
      </w:pPr>
      <w:rPr>
        <w:rFonts w:hint="default"/>
        <w:lang w:val="vi" w:eastAsia="en-US" w:bidi="ar-SA"/>
      </w:rPr>
    </w:lvl>
    <w:lvl w:ilvl="7" w:tplc="1BE45660">
      <w:numFmt w:val="bullet"/>
      <w:lvlText w:val="•"/>
      <w:lvlJc w:val="left"/>
      <w:pPr>
        <w:ind w:left="6122" w:hanging="116"/>
      </w:pPr>
      <w:rPr>
        <w:rFonts w:hint="default"/>
        <w:lang w:val="vi" w:eastAsia="en-US" w:bidi="ar-SA"/>
      </w:rPr>
    </w:lvl>
    <w:lvl w:ilvl="8" w:tplc="231C47B8">
      <w:numFmt w:val="bullet"/>
      <w:lvlText w:val="•"/>
      <w:lvlJc w:val="left"/>
      <w:pPr>
        <w:ind w:left="7105" w:hanging="116"/>
      </w:pPr>
      <w:rPr>
        <w:rFonts w:hint="default"/>
        <w:lang w:val="vi" w:eastAsia="en-US" w:bidi="ar-SA"/>
      </w:rPr>
    </w:lvl>
  </w:abstractNum>
  <w:abstractNum w:abstractNumId="12">
    <w:nsid w:val="2E1F1273"/>
    <w:multiLevelType w:val="hybridMultilevel"/>
    <w:tmpl w:val="E910C7B4"/>
    <w:lvl w:ilvl="0" w:tplc="D38062F8">
      <w:start w:val="2"/>
      <w:numFmt w:val="decimal"/>
      <w:lvlText w:val="%1."/>
      <w:lvlJc w:val="left"/>
      <w:pPr>
        <w:ind w:left="9" w:hanging="201"/>
        <w:jc w:val="left"/>
      </w:pPr>
      <w:rPr>
        <w:rFonts w:ascii="Times New Roman" w:eastAsia="Times New Roman" w:hAnsi="Times New Roman" w:cs="Times New Roman" w:hint="default"/>
        <w:b/>
        <w:bCs/>
        <w:i w:val="0"/>
        <w:iCs w:val="0"/>
        <w:spacing w:val="0"/>
        <w:w w:val="99"/>
        <w:sz w:val="20"/>
        <w:szCs w:val="20"/>
        <w:lang w:val="vi" w:eastAsia="en-US" w:bidi="ar-SA"/>
      </w:rPr>
    </w:lvl>
    <w:lvl w:ilvl="1" w:tplc="644657C4">
      <w:numFmt w:val="bullet"/>
      <w:lvlText w:val="-"/>
      <w:lvlJc w:val="left"/>
      <w:pPr>
        <w:ind w:left="124" w:hanging="116"/>
      </w:pPr>
      <w:rPr>
        <w:rFonts w:ascii="Times New Roman" w:eastAsia="Times New Roman" w:hAnsi="Times New Roman" w:cs="Times New Roman" w:hint="default"/>
        <w:b w:val="0"/>
        <w:bCs w:val="0"/>
        <w:i w:val="0"/>
        <w:iCs w:val="0"/>
        <w:spacing w:val="0"/>
        <w:w w:val="99"/>
        <w:sz w:val="20"/>
        <w:szCs w:val="20"/>
        <w:lang w:val="vi" w:eastAsia="en-US" w:bidi="ar-SA"/>
      </w:rPr>
    </w:lvl>
    <w:lvl w:ilvl="2" w:tplc="7C846DE6">
      <w:numFmt w:val="bullet"/>
      <w:lvlText w:val="•"/>
      <w:lvlJc w:val="left"/>
      <w:pPr>
        <w:ind w:left="1114" w:hanging="116"/>
      </w:pPr>
      <w:rPr>
        <w:rFonts w:hint="default"/>
        <w:lang w:val="vi" w:eastAsia="en-US" w:bidi="ar-SA"/>
      </w:rPr>
    </w:lvl>
    <w:lvl w:ilvl="3" w:tplc="82AEDCDE">
      <w:numFmt w:val="bullet"/>
      <w:lvlText w:val="•"/>
      <w:lvlJc w:val="left"/>
      <w:pPr>
        <w:ind w:left="2109" w:hanging="116"/>
      </w:pPr>
      <w:rPr>
        <w:rFonts w:hint="default"/>
        <w:lang w:val="vi" w:eastAsia="en-US" w:bidi="ar-SA"/>
      </w:rPr>
    </w:lvl>
    <w:lvl w:ilvl="4" w:tplc="B5786FF2">
      <w:numFmt w:val="bullet"/>
      <w:lvlText w:val="•"/>
      <w:lvlJc w:val="left"/>
      <w:pPr>
        <w:ind w:left="3104" w:hanging="116"/>
      </w:pPr>
      <w:rPr>
        <w:rFonts w:hint="default"/>
        <w:lang w:val="vi" w:eastAsia="en-US" w:bidi="ar-SA"/>
      </w:rPr>
    </w:lvl>
    <w:lvl w:ilvl="5" w:tplc="002ABF22">
      <w:numFmt w:val="bullet"/>
      <w:lvlText w:val="•"/>
      <w:lvlJc w:val="left"/>
      <w:pPr>
        <w:ind w:left="4099" w:hanging="116"/>
      </w:pPr>
      <w:rPr>
        <w:rFonts w:hint="default"/>
        <w:lang w:val="vi" w:eastAsia="en-US" w:bidi="ar-SA"/>
      </w:rPr>
    </w:lvl>
    <w:lvl w:ilvl="6" w:tplc="11E00790">
      <w:numFmt w:val="bullet"/>
      <w:lvlText w:val="•"/>
      <w:lvlJc w:val="left"/>
      <w:pPr>
        <w:ind w:left="5093" w:hanging="116"/>
      </w:pPr>
      <w:rPr>
        <w:rFonts w:hint="default"/>
        <w:lang w:val="vi" w:eastAsia="en-US" w:bidi="ar-SA"/>
      </w:rPr>
    </w:lvl>
    <w:lvl w:ilvl="7" w:tplc="98BCD34E">
      <w:numFmt w:val="bullet"/>
      <w:lvlText w:val="•"/>
      <w:lvlJc w:val="left"/>
      <w:pPr>
        <w:ind w:left="6088" w:hanging="116"/>
      </w:pPr>
      <w:rPr>
        <w:rFonts w:hint="default"/>
        <w:lang w:val="vi" w:eastAsia="en-US" w:bidi="ar-SA"/>
      </w:rPr>
    </w:lvl>
    <w:lvl w:ilvl="8" w:tplc="F1A019FC">
      <w:numFmt w:val="bullet"/>
      <w:lvlText w:val="•"/>
      <w:lvlJc w:val="left"/>
      <w:pPr>
        <w:ind w:left="7083" w:hanging="116"/>
      </w:pPr>
      <w:rPr>
        <w:rFonts w:hint="default"/>
        <w:lang w:val="vi" w:eastAsia="en-US" w:bidi="ar-SA"/>
      </w:rPr>
    </w:lvl>
  </w:abstractNum>
  <w:abstractNum w:abstractNumId="13">
    <w:nsid w:val="2E9718EA"/>
    <w:multiLevelType w:val="hybridMultilevel"/>
    <w:tmpl w:val="14B4AB2A"/>
    <w:lvl w:ilvl="0" w:tplc="FAC041D4">
      <w:numFmt w:val="bullet"/>
      <w:lvlText w:val="-"/>
      <w:lvlJc w:val="left"/>
      <w:pPr>
        <w:ind w:left="258" w:hanging="116"/>
      </w:pPr>
      <w:rPr>
        <w:rFonts w:ascii="Times New Roman" w:eastAsia="Times New Roman" w:hAnsi="Times New Roman" w:cs="Times New Roman" w:hint="default"/>
        <w:b w:val="0"/>
        <w:bCs w:val="0"/>
        <w:i w:val="0"/>
        <w:iCs w:val="0"/>
        <w:spacing w:val="0"/>
        <w:w w:val="99"/>
        <w:sz w:val="20"/>
        <w:szCs w:val="20"/>
        <w:lang w:val="vi" w:eastAsia="en-US" w:bidi="ar-SA"/>
      </w:rPr>
    </w:lvl>
    <w:lvl w:ilvl="1" w:tplc="D0BC440C">
      <w:numFmt w:val="bullet"/>
      <w:lvlText w:val="-"/>
      <w:lvlJc w:val="left"/>
      <w:pPr>
        <w:ind w:left="143" w:hanging="125"/>
      </w:pPr>
      <w:rPr>
        <w:rFonts w:ascii="Times New Roman" w:eastAsia="Times New Roman" w:hAnsi="Times New Roman" w:cs="Times New Roman" w:hint="default"/>
        <w:b w:val="0"/>
        <w:bCs w:val="0"/>
        <w:i w:val="0"/>
        <w:iCs w:val="0"/>
        <w:spacing w:val="0"/>
        <w:w w:val="99"/>
        <w:sz w:val="20"/>
        <w:szCs w:val="20"/>
        <w:lang w:val="vi" w:eastAsia="en-US" w:bidi="ar-SA"/>
      </w:rPr>
    </w:lvl>
    <w:lvl w:ilvl="2" w:tplc="DBE68ACC">
      <w:numFmt w:val="bullet"/>
      <w:lvlText w:val="•"/>
      <w:lvlJc w:val="left"/>
      <w:pPr>
        <w:ind w:left="1190" w:hanging="125"/>
      </w:pPr>
      <w:rPr>
        <w:rFonts w:hint="default"/>
        <w:lang w:val="vi" w:eastAsia="en-US" w:bidi="ar-SA"/>
      </w:rPr>
    </w:lvl>
    <w:lvl w:ilvl="3" w:tplc="1AF6AAC0">
      <w:numFmt w:val="bullet"/>
      <w:lvlText w:val="•"/>
      <w:lvlJc w:val="left"/>
      <w:pPr>
        <w:ind w:left="2120" w:hanging="125"/>
      </w:pPr>
      <w:rPr>
        <w:rFonts w:hint="default"/>
        <w:lang w:val="vi" w:eastAsia="en-US" w:bidi="ar-SA"/>
      </w:rPr>
    </w:lvl>
    <w:lvl w:ilvl="4" w:tplc="0F6E47D0">
      <w:numFmt w:val="bullet"/>
      <w:lvlText w:val="•"/>
      <w:lvlJc w:val="left"/>
      <w:pPr>
        <w:ind w:left="3049" w:hanging="125"/>
      </w:pPr>
      <w:rPr>
        <w:rFonts w:hint="default"/>
        <w:lang w:val="vi" w:eastAsia="en-US" w:bidi="ar-SA"/>
      </w:rPr>
    </w:lvl>
    <w:lvl w:ilvl="5" w:tplc="8BA25234">
      <w:numFmt w:val="bullet"/>
      <w:lvlText w:val="•"/>
      <w:lvlJc w:val="left"/>
      <w:pPr>
        <w:ind w:left="3979" w:hanging="125"/>
      </w:pPr>
      <w:rPr>
        <w:rFonts w:hint="default"/>
        <w:lang w:val="vi" w:eastAsia="en-US" w:bidi="ar-SA"/>
      </w:rPr>
    </w:lvl>
    <w:lvl w:ilvl="6" w:tplc="EF50740E">
      <w:numFmt w:val="bullet"/>
      <w:lvlText w:val="•"/>
      <w:lvlJc w:val="left"/>
      <w:pPr>
        <w:ind w:left="4909" w:hanging="125"/>
      </w:pPr>
      <w:rPr>
        <w:rFonts w:hint="default"/>
        <w:lang w:val="vi" w:eastAsia="en-US" w:bidi="ar-SA"/>
      </w:rPr>
    </w:lvl>
    <w:lvl w:ilvl="7" w:tplc="ABD8F5C8">
      <w:numFmt w:val="bullet"/>
      <w:lvlText w:val="•"/>
      <w:lvlJc w:val="left"/>
      <w:pPr>
        <w:ind w:left="5838" w:hanging="125"/>
      </w:pPr>
      <w:rPr>
        <w:rFonts w:hint="default"/>
        <w:lang w:val="vi" w:eastAsia="en-US" w:bidi="ar-SA"/>
      </w:rPr>
    </w:lvl>
    <w:lvl w:ilvl="8" w:tplc="B2945968">
      <w:numFmt w:val="bullet"/>
      <w:lvlText w:val="•"/>
      <w:lvlJc w:val="left"/>
      <w:pPr>
        <w:ind w:left="6768" w:hanging="125"/>
      </w:pPr>
      <w:rPr>
        <w:rFonts w:hint="default"/>
        <w:lang w:val="vi" w:eastAsia="en-US" w:bidi="ar-SA"/>
      </w:rPr>
    </w:lvl>
  </w:abstractNum>
  <w:abstractNum w:abstractNumId="14">
    <w:nsid w:val="343F106F"/>
    <w:multiLevelType w:val="hybridMultilevel"/>
    <w:tmpl w:val="65DE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792ADE"/>
    <w:multiLevelType w:val="multilevel"/>
    <w:tmpl w:val="8D242D1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9E0054E"/>
    <w:multiLevelType w:val="hybridMultilevel"/>
    <w:tmpl w:val="E7A6627C"/>
    <w:lvl w:ilvl="0" w:tplc="E35E0E7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3B88052C"/>
    <w:multiLevelType w:val="hybridMultilevel"/>
    <w:tmpl w:val="B2F262C4"/>
    <w:lvl w:ilvl="0" w:tplc="7AE2A724">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18">
    <w:nsid w:val="3D9F4DBD"/>
    <w:multiLevelType w:val="hybridMultilevel"/>
    <w:tmpl w:val="8B6C575A"/>
    <w:lvl w:ilvl="0" w:tplc="C91CCCC0">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19">
    <w:nsid w:val="41564E98"/>
    <w:multiLevelType w:val="multilevel"/>
    <w:tmpl w:val="9D9AC4F0"/>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0">
    <w:nsid w:val="41BC7E7A"/>
    <w:multiLevelType w:val="multilevel"/>
    <w:tmpl w:val="63985ABE"/>
    <w:lvl w:ilvl="0">
      <w:start w:val="2"/>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5E77C5A"/>
    <w:multiLevelType w:val="hybridMultilevel"/>
    <w:tmpl w:val="2A6E47BE"/>
    <w:lvl w:ilvl="0" w:tplc="B644F8CA">
      <w:start w:val="1"/>
      <w:numFmt w:val="decimal"/>
      <w:lvlText w:val="%1."/>
      <w:lvlJc w:val="left"/>
      <w:pPr>
        <w:ind w:left="960" w:hanging="360"/>
      </w:pPr>
      <w:rPr>
        <w:rFonts w:hint="default"/>
      </w:rPr>
    </w:lvl>
    <w:lvl w:ilvl="1" w:tplc="042A0019" w:tentative="1">
      <w:start w:val="1"/>
      <w:numFmt w:val="lowerLetter"/>
      <w:lvlText w:val="%2."/>
      <w:lvlJc w:val="left"/>
      <w:pPr>
        <w:ind w:left="1680" w:hanging="360"/>
      </w:pPr>
    </w:lvl>
    <w:lvl w:ilvl="2" w:tplc="042A001B" w:tentative="1">
      <w:start w:val="1"/>
      <w:numFmt w:val="lowerRoman"/>
      <w:lvlText w:val="%3."/>
      <w:lvlJc w:val="right"/>
      <w:pPr>
        <w:ind w:left="2400" w:hanging="180"/>
      </w:pPr>
    </w:lvl>
    <w:lvl w:ilvl="3" w:tplc="042A000F" w:tentative="1">
      <w:start w:val="1"/>
      <w:numFmt w:val="decimal"/>
      <w:lvlText w:val="%4."/>
      <w:lvlJc w:val="left"/>
      <w:pPr>
        <w:ind w:left="3120" w:hanging="360"/>
      </w:pPr>
    </w:lvl>
    <w:lvl w:ilvl="4" w:tplc="042A0019" w:tentative="1">
      <w:start w:val="1"/>
      <w:numFmt w:val="lowerLetter"/>
      <w:lvlText w:val="%5."/>
      <w:lvlJc w:val="left"/>
      <w:pPr>
        <w:ind w:left="3840" w:hanging="360"/>
      </w:pPr>
    </w:lvl>
    <w:lvl w:ilvl="5" w:tplc="042A001B" w:tentative="1">
      <w:start w:val="1"/>
      <w:numFmt w:val="lowerRoman"/>
      <w:lvlText w:val="%6."/>
      <w:lvlJc w:val="right"/>
      <w:pPr>
        <w:ind w:left="4560" w:hanging="180"/>
      </w:pPr>
    </w:lvl>
    <w:lvl w:ilvl="6" w:tplc="042A000F" w:tentative="1">
      <w:start w:val="1"/>
      <w:numFmt w:val="decimal"/>
      <w:lvlText w:val="%7."/>
      <w:lvlJc w:val="left"/>
      <w:pPr>
        <w:ind w:left="5280" w:hanging="360"/>
      </w:pPr>
    </w:lvl>
    <w:lvl w:ilvl="7" w:tplc="042A0019" w:tentative="1">
      <w:start w:val="1"/>
      <w:numFmt w:val="lowerLetter"/>
      <w:lvlText w:val="%8."/>
      <w:lvlJc w:val="left"/>
      <w:pPr>
        <w:ind w:left="6000" w:hanging="360"/>
      </w:pPr>
    </w:lvl>
    <w:lvl w:ilvl="8" w:tplc="042A001B" w:tentative="1">
      <w:start w:val="1"/>
      <w:numFmt w:val="lowerRoman"/>
      <w:lvlText w:val="%9."/>
      <w:lvlJc w:val="right"/>
      <w:pPr>
        <w:ind w:left="6720" w:hanging="180"/>
      </w:pPr>
    </w:lvl>
  </w:abstractNum>
  <w:abstractNum w:abstractNumId="22">
    <w:nsid w:val="49883B61"/>
    <w:multiLevelType w:val="multilevel"/>
    <w:tmpl w:val="E16A3746"/>
    <w:lvl w:ilvl="0">
      <w:start w:val="3"/>
      <w:numFmt w:val="decimal"/>
      <w:lvlText w:val="%1."/>
      <w:lvlJc w:val="left"/>
      <w:pPr>
        <w:ind w:left="9" w:hanging="201"/>
        <w:jc w:val="left"/>
      </w:pPr>
      <w:rPr>
        <w:rFonts w:ascii="Times New Roman" w:eastAsia="Times New Roman" w:hAnsi="Times New Roman" w:cs="Times New Roman" w:hint="default"/>
        <w:b/>
        <w:bCs/>
        <w:i w:val="0"/>
        <w:iCs w:val="0"/>
        <w:spacing w:val="0"/>
        <w:w w:val="99"/>
        <w:sz w:val="20"/>
        <w:szCs w:val="20"/>
        <w:lang w:val="vi" w:eastAsia="en-US" w:bidi="ar-SA"/>
      </w:rPr>
    </w:lvl>
    <w:lvl w:ilvl="1">
      <w:start w:val="1"/>
      <w:numFmt w:val="decimal"/>
      <w:lvlText w:val="%1.%2."/>
      <w:lvlJc w:val="left"/>
      <w:pPr>
        <w:ind w:left="360" w:hanging="352"/>
        <w:jc w:val="left"/>
      </w:pPr>
      <w:rPr>
        <w:rFonts w:ascii="Times New Roman" w:eastAsia="Times New Roman" w:hAnsi="Times New Roman" w:cs="Times New Roman" w:hint="default"/>
        <w:b/>
        <w:bCs/>
        <w:i w:val="0"/>
        <w:iCs w:val="0"/>
        <w:spacing w:val="0"/>
        <w:w w:val="99"/>
        <w:sz w:val="20"/>
        <w:szCs w:val="20"/>
        <w:lang w:val="vi" w:eastAsia="en-US" w:bidi="ar-SA"/>
      </w:rPr>
    </w:lvl>
    <w:lvl w:ilvl="2">
      <w:numFmt w:val="bullet"/>
      <w:lvlText w:val="•"/>
      <w:lvlJc w:val="left"/>
      <w:pPr>
        <w:ind w:left="1328" w:hanging="352"/>
      </w:pPr>
      <w:rPr>
        <w:rFonts w:hint="default"/>
        <w:lang w:val="vi" w:eastAsia="en-US" w:bidi="ar-SA"/>
      </w:rPr>
    </w:lvl>
    <w:lvl w:ilvl="3">
      <w:numFmt w:val="bullet"/>
      <w:lvlText w:val="•"/>
      <w:lvlJc w:val="left"/>
      <w:pPr>
        <w:ind w:left="2296" w:hanging="352"/>
      </w:pPr>
      <w:rPr>
        <w:rFonts w:hint="default"/>
        <w:lang w:val="vi" w:eastAsia="en-US" w:bidi="ar-SA"/>
      </w:rPr>
    </w:lvl>
    <w:lvl w:ilvl="4">
      <w:numFmt w:val="bullet"/>
      <w:lvlText w:val="•"/>
      <w:lvlJc w:val="left"/>
      <w:pPr>
        <w:ind w:left="3264" w:hanging="352"/>
      </w:pPr>
      <w:rPr>
        <w:rFonts w:hint="default"/>
        <w:lang w:val="vi" w:eastAsia="en-US" w:bidi="ar-SA"/>
      </w:rPr>
    </w:lvl>
    <w:lvl w:ilvl="5">
      <w:numFmt w:val="bullet"/>
      <w:lvlText w:val="•"/>
      <w:lvlJc w:val="left"/>
      <w:pPr>
        <w:ind w:left="4232" w:hanging="352"/>
      </w:pPr>
      <w:rPr>
        <w:rFonts w:hint="default"/>
        <w:lang w:val="vi" w:eastAsia="en-US" w:bidi="ar-SA"/>
      </w:rPr>
    </w:lvl>
    <w:lvl w:ilvl="6">
      <w:numFmt w:val="bullet"/>
      <w:lvlText w:val="•"/>
      <w:lvlJc w:val="left"/>
      <w:pPr>
        <w:ind w:left="5200" w:hanging="352"/>
      </w:pPr>
      <w:rPr>
        <w:rFonts w:hint="default"/>
        <w:lang w:val="vi" w:eastAsia="en-US" w:bidi="ar-SA"/>
      </w:rPr>
    </w:lvl>
    <w:lvl w:ilvl="7">
      <w:numFmt w:val="bullet"/>
      <w:lvlText w:val="•"/>
      <w:lvlJc w:val="left"/>
      <w:pPr>
        <w:ind w:left="6168" w:hanging="352"/>
      </w:pPr>
      <w:rPr>
        <w:rFonts w:hint="default"/>
        <w:lang w:val="vi" w:eastAsia="en-US" w:bidi="ar-SA"/>
      </w:rPr>
    </w:lvl>
    <w:lvl w:ilvl="8">
      <w:numFmt w:val="bullet"/>
      <w:lvlText w:val="•"/>
      <w:lvlJc w:val="left"/>
      <w:pPr>
        <w:ind w:left="7136" w:hanging="352"/>
      </w:pPr>
      <w:rPr>
        <w:rFonts w:hint="default"/>
        <w:lang w:val="vi" w:eastAsia="en-US" w:bidi="ar-SA"/>
      </w:rPr>
    </w:lvl>
  </w:abstractNum>
  <w:abstractNum w:abstractNumId="23">
    <w:nsid w:val="4B8D3403"/>
    <w:multiLevelType w:val="hybridMultilevel"/>
    <w:tmpl w:val="B2A86292"/>
    <w:lvl w:ilvl="0" w:tplc="7DC6B622">
      <w:start w:val="1"/>
      <w:numFmt w:val="upperRoman"/>
      <w:lvlText w:val="%1."/>
      <w:lvlJc w:val="left"/>
      <w:pPr>
        <w:ind w:left="1680" w:hanging="720"/>
      </w:pPr>
      <w:rPr>
        <w:rFonts w:hint="default"/>
        <w:b/>
        <w:color w:val="000000"/>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4">
    <w:nsid w:val="4E8C1600"/>
    <w:multiLevelType w:val="hybridMultilevel"/>
    <w:tmpl w:val="D71E3EDA"/>
    <w:lvl w:ilvl="0" w:tplc="7A2C4D6E">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25">
    <w:nsid w:val="4FC510A5"/>
    <w:multiLevelType w:val="hybridMultilevel"/>
    <w:tmpl w:val="690C5C56"/>
    <w:lvl w:ilvl="0" w:tplc="AB02ECF2">
      <w:start w:val="1"/>
      <w:numFmt w:val="decimal"/>
      <w:lvlText w:val="%1."/>
      <w:lvlJc w:val="left"/>
      <w:pPr>
        <w:ind w:left="50" w:hanging="201"/>
        <w:jc w:val="left"/>
      </w:pPr>
      <w:rPr>
        <w:rFonts w:ascii="Times New Roman" w:eastAsia="Times New Roman" w:hAnsi="Times New Roman" w:cs="Times New Roman" w:hint="default"/>
        <w:b w:val="0"/>
        <w:bCs w:val="0"/>
        <w:i w:val="0"/>
        <w:iCs w:val="0"/>
        <w:spacing w:val="0"/>
        <w:w w:val="99"/>
        <w:sz w:val="20"/>
        <w:szCs w:val="20"/>
        <w:lang w:val="vi" w:eastAsia="en-US" w:bidi="ar-SA"/>
      </w:rPr>
    </w:lvl>
    <w:lvl w:ilvl="1" w:tplc="97CAC720">
      <w:numFmt w:val="bullet"/>
      <w:lvlText w:val="•"/>
      <w:lvlJc w:val="left"/>
      <w:pPr>
        <w:ind w:left="533" w:hanging="201"/>
      </w:pPr>
      <w:rPr>
        <w:rFonts w:hint="default"/>
        <w:lang w:val="vi" w:eastAsia="en-US" w:bidi="ar-SA"/>
      </w:rPr>
    </w:lvl>
    <w:lvl w:ilvl="2" w:tplc="B610FA90">
      <w:numFmt w:val="bullet"/>
      <w:lvlText w:val="•"/>
      <w:lvlJc w:val="left"/>
      <w:pPr>
        <w:ind w:left="1007" w:hanging="201"/>
      </w:pPr>
      <w:rPr>
        <w:rFonts w:hint="default"/>
        <w:lang w:val="vi" w:eastAsia="en-US" w:bidi="ar-SA"/>
      </w:rPr>
    </w:lvl>
    <w:lvl w:ilvl="3" w:tplc="F7983AC4">
      <w:numFmt w:val="bullet"/>
      <w:lvlText w:val="•"/>
      <w:lvlJc w:val="left"/>
      <w:pPr>
        <w:ind w:left="1480" w:hanging="201"/>
      </w:pPr>
      <w:rPr>
        <w:rFonts w:hint="default"/>
        <w:lang w:val="vi" w:eastAsia="en-US" w:bidi="ar-SA"/>
      </w:rPr>
    </w:lvl>
    <w:lvl w:ilvl="4" w:tplc="F11A1C54">
      <w:numFmt w:val="bullet"/>
      <w:lvlText w:val="•"/>
      <w:lvlJc w:val="left"/>
      <w:pPr>
        <w:ind w:left="1954" w:hanging="201"/>
      </w:pPr>
      <w:rPr>
        <w:rFonts w:hint="default"/>
        <w:lang w:val="vi" w:eastAsia="en-US" w:bidi="ar-SA"/>
      </w:rPr>
    </w:lvl>
    <w:lvl w:ilvl="5" w:tplc="0C4C1F88">
      <w:numFmt w:val="bullet"/>
      <w:lvlText w:val="•"/>
      <w:lvlJc w:val="left"/>
      <w:pPr>
        <w:ind w:left="2427" w:hanging="201"/>
      </w:pPr>
      <w:rPr>
        <w:rFonts w:hint="default"/>
        <w:lang w:val="vi" w:eastAsia="en-US" w:bidi="ar-SA"/>
      </w:rPr>
    </w:lvl>
    <w:lvl w:ilvl="6" w:tplc="F8686EE8">
      <w:numFmt w:val="bullet"/>
      <w:lvlText w:val="•"/>
      <w:lvlJc w:val="left"/>
      <w:pPr>
        <w:ind w:left="2901" w:hanging="201"/>
      </w:pPr>
      <w:rPr>
        <w:rFonts w:hint="default"/>
        <w:lang w:val="vi" w:eastAsia="en-US" w:bidi="ar-SA"/>
      </w:rPr>
    </w:lvl>
    <w:lvl w:ilvl="7" w:tplc="580C4C7C">
      <w:numFmt w:val="bullet"/>
      <w:lvlText w:val="•"/>
      <w:lvlJc w:val="left"/>
      <w:pPr>
        <w:ind w:left="3374" w:hanging="201"/>
      </w:pPr>
      <w:rPr>
        <w:rFonts w:hint="default"/>
        <w:lang w:val="vi" w:eastAsia="en-US" w:bidi="ar-SA"/>
      </w:rPr>
    </w:lvl>
    <w:lvl w:ilvl="8" w:tplc="904070D8">
      <w:numFmt w:val="bullet"/>
      <w:lvlText w:val="•"/>
      <w:lvlJc w:val="left"/>
      <w:pPr>
        <w:ind w:left="3848" w:hanging="201"/>
      </w:pPr>
      <w:rPr>
        <w:rFonts w:hint="default"/>
        <w:lang w:val="vi" w:eastAsia="en-US" w:bidi="ar-SA"/>
      </w:rPr>
    </w:lvl>
  </w:abstractNum>
  <w:abstractNum w:abstractNumId="26">
    <w:nsid w:val="529273E6"/>
    <w:multiLevelType w:val="hybridMultilevel"/>
    <w:tmpl w:val="D35056C4"/>
    <w:lvl w:ilvl="0" w:tplc="5E22D9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6775769"/>
    <w:multiLevelType w:val="multilevel"/>
    <w:tmpl w:val="0C70A4C4"/>
    <w:lvl w:ilvl="0">
      <w:start w:val="1"/>
      <w:numFmt w:val="decimal"/>
      <w:lvlText w:val="%1."/>
      <w:lvlJc w:val="left"/>
      <w:pPr>
        <w:ind w:left="0" w:firstLine="0"/>
      </w:pPr>
      <w:rPr>
        <w:rFonts w:ascii="Times New Roman" w:eastAsia="Times New Roman" w:hAnsi="Times New Roman" w:cs="Times New Roman"/>
        <w:b w:val="0"/>
        <w:bCs/>
        <w:i w:val="0"/>
        <w:iCs w:val="0"/>
        <w:smallCaps w:val="0"/>
        <w:strike w:val="0"/>
        <w:dstrike w:val="0"/>
        <w:color w:val="000000"/>
        <w:spacing w:val="0"/>
        <w:w w:val="100"/>
        <w:position w:val="0"/>
        <w:sz w:val="28"/>
        <w:szCs w:val="28"/>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5D8D3725"/>
    <w:multiLevelType w:val="hybridMultilevel"/>
    <w:tmpl w:val="1466CC1A"/>
    <w:lvl w:ilvl="0" w:tplc="D0D40592">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29">
    <w:nsid w:val="610075C7"/>
    <w:multiLevelType w:val="multilevel"/>
    <w:tmpl w:val="6CD0C79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6191F69"/>
    <w:multiLevelType w:val="multilevel"/>
    <w:tmpl w:val="3082475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8B12DBB"/>
    <w:multiLevelType w:val="hybridMultilevel"/>
    <w:tmpl w:val="A3884548"/>
    <w:lvl w:ilvl="0" w:tplc="D4A41A20">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32">
    <w:nsid w:val="6A894FDD"/>
    <w:multiLevelType w:val="multilevel"/>
    <w:tmpl w:val="E5B843BC"/>
    <w:lvl w:ilvl="0">
      <w:start w:val="1"/>
      <w:numFmt w:val="upperRoman"/>
      <w:lvlText w:val="%1."/>
      <w:lvlJc w:val="left"/>
      <w:pPr>
        <w:ind w:left="0" w:firstLine="0"/>
      </w:pPr>
      <w:rPr>
        <w:rFonts w:ascii="Times New Roman" w:eastAsia="Times New Roman" w:hAnsi="Times New Roman" w:cs="Times New Roman"/>
        <w:b/>
        <w:bCs/>
        <w:i w:val="0"/>
        <w:iCs w:val="0"/>
        <w:smallCaps/>
        <w:strike w:val="0"/>
        <w:dstrike w:val="0"/>
        <w:color w:val="000000"/>
        <w:spacing w:val="0"/>
        <w:w w:val="100"/>
        <w:position w:val="0"/>
        <w:sz w:val="28"/>
        <w:szCs w:val="28"/>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7A1413B9"/>
    <w:multiLevelType w:val="hybridMultilevel"/>
    <w:tmpl w:val="2A6E47BE"/>
    <w:lvl w:ilvl="0" w:tplc="B644F8CA">
      <w:start w:val="1"/>
      <w:numFmt w:val="decimal"/>
      <w:lvlText w:val="%1."/>
      <w:lvlJc w:val="left"/>
      <w:pPr>
        <w:ind w:left="960" w:hanging="360"/>
      </w:pPr>
      <w:rPr>
        <w:rFonts w:hint="default"/>
      </w:rPr>
    </w:lvl>
    <w:lvl w:ilvl="1" w:tplc="042A0019" w:tentative="1">
      <w:start w:val="1"/>
      <w:numFmt w:val="lowerLetter"/>
      <w:lvlText w:val="%2."/>
      <w:lvlJc w:val="left"/>
      <w:pPr>
        <w:ind w:left="1680" w:hanging="360"/>
      </w:pPr>
    </w:lvl>
    <w:lvl w:ilvl="2" w:tplc="042A001B" w:tentative="1">
      <w:start w:val="1"/>
      <w:numFmt w:val="lowerRoman"/>
      <w:lvlText w:val="%3."/>
      <w:lvlJc w:val="right"/>
      <w:pPr>
        <w:ind w:left="2400" w:hanging="180"/>
      </w:pPr>
    </w:lvl>
    <w:lvl w:ilvl="3" w:tplc="042A000F" w:tentative="1">
      <w:start w:val="1"/>
      <w:numFmt w:val="decimal"/>
      <w:lvlText w:val="%4."/>
      <w:lvlJc w:val="left"/>
      <w:pPr>
        <w:ind w:left="3120" w:hanging="360"/>
      </w:pPr>
    </w:lvl>
    <w:lvl w:ilvl="4" w:tplc="042A0019" w:tentative="1">
      <w:start w:val="1"/>
      <w:numFmt w:val="lowerLetter"/>
      <w:lvlText w:val="%5."/>
      <w:lvlJc w:val="left"/>
      <w:pPr>
        <w:ind w:left="3840" w:hanging="360"/>
      </w:pPr>
    </w:lvl>
    <w:lvl w:ilvl="5" w:tplc="042A001B" w:tentative="1">
      <w:start w:val="1"/>
      <w:numFmt w:val="lowerRoman"/>
      <w:lvlText w:val="%6."/>
      <w:lvlJc w:val="right"/>
      <w:pPr>
        <w:ind w:left="4560" w:hanging="180"/>
      </w:pPr>
    </w:lvl>
    <w:lvl w:ilvl="6" w:tplc="042A000F" w:tentative="1">
      <w:start w:val="1"/>
      <w:numFmt w:val="decimal"/>
      <w:lvlText w:val="%7."/>
      <w:lvlJc w:val="left"/>
      <w:pPr>
        <w:ind w:left="5280" w:hanging="360"/>
      </w:pPr>
    </w:lvl>
    <w:lvl w:ilvl="7" w:tplc="042A0019" w:tentative="1">
      <w:start w:val="1"/>
      <w:numFmt w:val="lowerLetter"/>
      <w:lvlText w:val="%8."/>
      <w:lvlJc w:val="left"/>
      <w:pPr>
        <w:ind w:left="6000" w:hanging="360"/>
      </w:pPr>
    </w:lvl>
    <w:lvl w:ilvl="8" w:tplc="042A001B" w:tentative="1">
      <w:start w:val="1"/>
      <w:numFmt w:val="lowerRoman"/>
      <w:lvlText w:val="%9."/>
      <w:lvlJc w:val="right"/>
      <w:pPr>
        <w:ind w:left="6720" w:hanging="180"/>
      </w:pPr>
    </w:lvl>
  </w:abstractNum>
  <w:abstractNum w:abstractNumId="34">
    <w:nsid w:val="7AF85954"/>
    <w:multiLevelType w:val="multilevel"/>
    <w:tmpl w:val="3082475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CE431E"/>
    <w:multiLevelType w:val="multilevel"/>
    <w:tmpl w:val="3CB0BF96"/>
    <w:lvl w:ilvl="0">
      <w:start w:val="1"/>
      <w:numFmt w:val="upperRoman"/>
      <w:lvlText w:val="%1."/>
      <w:lvlJc w:val="left"/>
      <w:rPr>
        <w:rFonts w:ascii="Times New Roman" w:eastAsia="Times New Roman" w:hAnsi="Times New Roman" w:cs="Times New Roman"/>
        <w:b/>
        <w:bCs/>
        <w:i w:val="0"/>
        <w:iCs w:val="0"/>
        <w:smallCaps/>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D39544E"/>
    <w:multiLevelType w:val="hybridMultilevel"/>
    <w:tmpl w:val="2A6E47BE"/>
    <w:lvl w:ilvl="0" w:tplc="B644F8CA">
      <w:start w:val="1"/>
      <w:numFmt w:val="decimal"/>
      <w:lvlText w:val="%1."/>
      <w:lvlJc w:val="left"/>
      <w:pPr>
        <w:ind w:left="960" w:hanging="360"/>
      </w:pPr>
    </w:lvl>
    <w:lvl w:ilvl="1" w:tplc="042A0019">
      <w:start w:val="1"/>
      <w:numFmt w:val="lowerLetter"/>
      <w:lvlText w:val="%2."/>
      <w:lvlJc w:val="left"/>
      <w:pPr>
        <w:ind w:left="1680" w:hanging="360"/>
      </w:pPr>
    </w:lvl>
    <w:lvl w:ilvl="2" w:tplc="042A001B">
      <w:start w:val="1"/>
      <w:numFmt w:val="lowerRoman"/>
      <w:lvlText w:val="%3."/>
      <w:lvlJc w:val="right"/>
      <w:pPr>
        <w:ind w:left="2400" w:hanging="180"/>
      </w:pPr>
    </w:lvl>
    <w:lvl w:ilvl="3" w:tplc="042A000F">
      <w:start w:val="1"/>
      <w:numFmt w:val="decimal"/>
      <w:lvlText w:val="%4."/>
      <w:lvlJc w:val="left"/>
      <w:pPr>
        <w:ind w:left="3120" w:hanging="360"/>
      </w:pPr>
    </w:lvl>
    <w:lvl w:ilvl="4" w:tplc="042A0019">
      <w:start w:val="1"/>
      <w:numFmt w:val="lowerLetter"/>
      <w:lvlText w:val="%5."/>
      <w:lvlJc w:val="left"/>
      <w:pPr>
        <w:ind w:left="3840" w:hanging="360"/>
      </w:pPr>
    </w:lvl>
    <w:lvl w:ilvl="5" w:tplc="042A001B">
      <w:start w:val="1"/>
      <w:numFmt w:val="lowerRoman"/>
      <w:lvlText w:val="%6."/>
      <w:lvlJc w:val="right"/>
      <w:pPr>
        <w:ind w:left="4560" w:hanging="180"/>
      </w:pPr>
    </w:lvl>
    <w:lvl w:ilvl="6" w:tplc="042A000F">
      <w:start w:val="1"/>
      <w:numFmt w:val="decimal"/>
      <w:lvlText w:val="%7."/>
      <w:lvlJc w:val="left"/>
      <w:pPr>
        <w:ind w:left="5280" w:hanging="360"/>
      </w:pPr>
    </w:lvl>
    <w:lvl w:ilvl="7" w:tplc="042A0019">
      <w:start w:val="1"/>
      <w:numFmt w:val="lowerLetter"/>
      <w:lvlText w:val="%8."/>
      <w:lvlJc w:val="left"/>
      <w:pPr>
        <w:ind w:left="6000" w:hanging="360"/>
      </w:pPr>
    </w:lvl>
    <w:lvl w:ilvl="8" w:tplc="042A001B">
      <w:start w:val="1"/>
      <w:numFmt w:val="lowerRoman"/>
      <w:lvlText w:val="%9."/>
      <w:lvlJc w:val="right"/>
      <w:pPr>
        <w:ind w:left="6720" w:hanging="180"/>
      </w:pPr>
    </w:lvl>
  </w:abstractNum>
  <w:num w:numId="1">
    <w:abstractNumId w:val="4"/>
    <w:lvlOverride w:ilvl="0">
      <w:startOverride w:val="3"/>
    </w:lvlOverride>
    <w:lvlOverride w:ilvl="1"/>
    <w:lvlOverride w:ilvl="2"/>
    <w:lvlOverride w:ilvl="3"/>
    <w:lvlOverride w:ilvl="4"/>
    <w:lvlOverride w:ilvl="5"/>
    <w:lvlOverride w:ilvl="6"/>
    <w:lvlOverride w:ilvl="7"/>
    <w:lvlOverride w:ilvl="8"/>
  </w:num>
  <w:num w:numId="2">
    <w:abstractNumId w:val="35"/>
    <w:lvlOverride w:ilvl="0">
      <w:startOverride w:val="1"/>
    </w:lvlOverride>
    <w:lvlOverride w:ilvl="1"/>
    <w:lvlOverride w:ilvl="2"/>
    <w:lvlOverride w:ilvl="3"/>
    <w:lvlOverride w:ilvl="4"/>
    <w:lvlOverride w:ilvl="5"/>
    <w:lvlOverride w:ilvl="6"/>
    <w:lvlOverride w:ilvl="7"/>
    <w:lvlOverride w:ilvl="8"/>
  </w:num>
  <w:num w:numId="3">
    <w:abstractNumId w:val="32"/>
    <w:lvlOverride w:ilvl="0">
      <w:startOverride w:val="1"/>
    </w:lvlOverride>
    <w:lvlOverride w:ilvl="1"/>
    <w:lvlOverride w:ilvl="2"/>
    <w:lvlOverride w:ilvl="3"/>
    <w:lvlOverride w:ilvl="4"/>
    <w:lvlOverride w:ilvl="5"/>
    <w:lvlOverride w:ilvl="6"/>
    <w:lvlOverride w:ilvl="7"/>
    <w:lvlOverride w:ilvl="8"/>
  </w:num>
  <w:num w:numId="4">
    <w:abstractNumId w:val="27"/>
    <w:lvlOverride w:ilvl="0">
      <w:startOverride w:val="1"/>
    </w:lvlOverride>
    <w:lvlOverride w:ilvl="1"/>
    <w:lvlOverride w:ilvl="2"/>
    <w:lvlOverride w:ilvl="3"/>
    <w:lvlOverride w:ilvl="4"/>
    <w:lvlOverride w:ilvl="5"/>
    <w:lvlOverride w:ilvl="6"/>
    <w:lvlOverride w:ilvl="7"/>
    <w:lvlOverride w:ilvl="8"/>
  </w:num>
  <w:num w:numId="5">
    <w:abstractNumId w:val="8"/>
    <w:lvlOverride w:ilvl="0">
      <w:startOverride w:val="2"/>
    </w:lvlOverride>
    <w:lvlOverride w:ilvl="1"/>
    <w:lvlOverride w:ilvl="2"/>
    <w:lvlOverride w:ilvl="3"/>
    <w:lvlOverride w:ilvl="4"/>
    <w:lvlOverride w:ilvl="5"/>
    <w:lvlOverride w:ilvl="6"/>
    <w:lvlOverride w:ilvl="7"/>
    <w:lvlOverride w:ilvl="8"/>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6"/>
  </w:num>
  <w:num w:numId="11">
    <w:abstractNumId w:val="2"/>
  </w:num>
  <w:num w:numId="12">
    <w:abstractNumId w:val="10"/>
  </w:num>
  <w:num w:numId="13">
    <w:abstractNumId w:val="9"/>
  </w:num>
  <w:num w:numId="14">
    <w:abstractNumId w:val="24"/>
  </w:num>
  <w:num w:numId="15">
    <w:abstractNumId w:val="0"/>
  </w:num>
  <w:num w:numId="16">
    <w:abstractNumId w:val="28"/>
  </w:num>
  <w:num w:numId="17">
    <w:abstractNumId w:val="18"/>
  </w:num>
  <w:num w:numId="18">
    <w:abstractNumId w:val="31"/>
  </w:num>
  <w:num w:numId="19">
    <w:abstractNumId w:val="17"/>
  </w:num>
  <w:num w:numId="20">
    <w:abstractNumId w:val="3"/>
  </w:num>
  <w:num w:numId="21">
    <w:abstractNumId w:val="29"/>
  </w:num>
  <w:num w:numId="22">
    <w:abstractNumId w:val="34"/>
  </w:num>
  <w:num w:numId="23">
    <w:abstractNumId w:val="20"/>
  </w:num>
  <w:num w:numId="24">
    <w:abstractNumId w:val="21"/>
  </w:num>
  <w:num w:numId="25">
    <w:abstractNumId w:val="35"/>
  </w:num>
  <w:num w:numId="26">
    <w:abstractNumId w:val="15"/>
  </w:num>
  <w:num w:numId="27">
    <w:abstractNumId w:val="33"/>
  </w:num>
  <w:num w:numId="28">
    <w:abstractNumId w:val="19"/>
  </w:num>
  <w:num w:numId="29">
    <w:abstractNumId w:val="1"/>
  </w:num>
  <w:num w:numId="30">
    <w:abstractNumId w:val="13"/>
  </w:num>
  <w:num w:numId="31">
    <w:abstractNumId w:val="6"/>
  </w:num>
  <w:num w:numId="32">
    <w:abstractNumId w:val="25"/>
  </w:num>
  <w:num w:numId="33">
    <w:abstractNumId w:val="22"/>
  </w:num>
  <w:num w:numId="34">
    <w:abstractNumId w:val="12"/>
  </w:num>
  <w:num w:numId="35">
    <w:abstractNumId w:val="11"/>
  </w:num>
  <w:num w:numId="36">
    <w:abstractNumId w:val="14"/>
  </w:num>
  <w:num w:numId="37">
    <w:abstractNumId w:val="30"/>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F4B"/>
    <w:rsid w:val="00144F4B"/>
    <w:rsid w:val="00261488"/>
    <w:rsid w:val="00294393"/>
    <w:rsid w:val="003D55FE"/>
    <w:rsid w:val="00485735"/>
    <w:rsid w:val="004B7231"/>
    <w:rsid w:val="007D5CC9"/>
    <w:rsid w:val="008266FB"/>
    <w:rsid w:val="009D60F7"/>
    <w:rsid w:val="00B66650"/>
    <w:rsid w:val="00C20C5B"/>
    <w:rsid w:val="00C8101D"/>
    <w:rsid w:val="00CD2EB6"/>
    <w:rsid w:val="00D32F34"/>
    <w:rsid w:val="00E01CCA"/>
    <w:rsid w:val="00EF5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44F4B"/>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qFormat/>
    <w:rsid w:val="00144F4B"/>
    <w:pPr>
      <w:keepNext/>
      <w:spacing w:after="0" w:line="240" w:lineRule="auto"/>
      <w:jc w:val="center"/>
      <w:outlineLvl w:val="1"/>
    </w:pPr>
    <w:rPr>
      <w:rFonts w:eastAsia="Times New Roman" w:cs="Times New Roman"/>
      <w:b/>
      <w:sz w:val="26"/>
      <w:szCs w:val="20"/>
    </w:rPr>
  </w:style>
  <w:style w:type="paragraph" w:styleId="Heading3">
    <w:name w:val="heading 3"/>
    <w:basedOn w:val="Normal"/>
    <w:link w:val="Heading3Char"/>
    <w:qFormat/>
    <w:rsid w:val="00144F4B"/>
    <w:pPr>
      <w:spacing w:before="100" w:beforeAutospacing="1" w:after="100" w:afterAutospacing="1" w:line="240" w:lineRule="auto"/>
      <w:outlineLvl w:val="2"/>
    </w:pPr>
    <w:rPr>
      <w:rFonts w:eastAsia="Times New Roman" w:cs="Times New Roman"/>
      <w:b/>
      <w:bCs/>
      <w:sz w:val="27"/>
      <w:szCs w:val="27"/>
    </w:rPr>
  </w:style>
  <w:style w:type="paragraph" w:styleId="Heading4">
    <w:name w:val="heading 4"/>
    <w:basedOn w:val="Normal"/>
    <w:next w:val="Normal"/>
    <w:link w:val="Heading4Char"/>
    <w:qFormat/>
    <w:rsid w:val="00144F4B"/>
    <w:pPr>
      <w:keepNext/>
      <w:spacing w:beforeLines="60" w:before="144" w:afterLines="60" w:after="144" w:line="240" w:lineRule="auto"/>
      <w:ind w:firstLine="720"/>
      <w:jc w:val="center"/>
      <w:outlineLvl w:val="3"/>
    </w:pPr>
    <w:rPr>
      <w:rFonts w:eastAsia="Times New Roman" w:cs="Times New Roman"/>
      <w:b/>
      <w:color w:val="0000FF"/>
      <w:sz w:val="24"/>
      <w:szCs w:val="24"/>
      <w:lang w:val="nl-NL"/>
    </w:rPr>
  </w:style>
  <w:style w:type="paragraph" w:styleId="Heading5">
    <w:name w:val="heading 5"/>
    <w:basedOn w:val="Normal"/>
    <w:next w:val="Normal"/>
    <w:link w:val="Heading5Char"/>
    <w:qFormat/>
    <w:rsid w:val="00144F4B"/>
    <w:pPr>
      <w:keepNext/>
      <w:spacing w:after="0" w:line="240" w:lineRule="auto"/>
      <w:jc w:val="both"/>
      <w:outlineLvl w:val="4"/>
    </w:pPr>
    <w:rPr>
      <w:rFonts w:eastAsia="Times New Roman" w:cs="Times New Roman"/>
      <w:b/>
      <w:szCs w:val="20"/>
    </w:rPr>
  </w:style>
  <w:style w:type="paragraph" w:styleId="Heading6">
    <w:name w:val="heading 6"/>
    <w:basedOn w:val="Normal"/>
    <w:next w:val="Normal"/>
    <w:link w:val="Heading6Char"/>
    <w:qFormat/>
    <w:rsid w:val="00144F4B"/>
    <w:pPr>
      <w:spacing w:before="240" w:after="60" w:line="240" w:lineRule="auto"/>
      <w:outlineLvl w:val="5"/>
    </w:pPr>
    <w:rPr>
      <w:rFonts w:ascii="Calibri" w:eastAsia="Times New Roman" w:hAnsi="Calibri" w:cs="Times New Roman"/>
      <w:b/>
      <w:bCs/>
      <w:sz w:val="22"/>
    </w:rPr>
  </w:style>
  <w:style w:type="paragraph" w:styleId="Heading7">
    <w:name w:val="heading 7"/>
    <w:basedOn w:val="Normal"/>
    <w:next w:val="Normal"/>
    <w:link w:val="Heading7Char"/>
    <w:qFormat/>
    <w:rsid w:val="00144F4B"/>
    <w:p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qFormat/>
    <w:rsid w:val="00144F4B"/>
    <w:pPr>
      <w:spacing w:before="240" w:after="60" w:line="240" w:lineRule="auto"/>
      <w:outlineLvl w:val="7"/>
    </w:pPr>
    <w:rPr>
      <w:rFonts w:ascii="Calibri" w:eastAsia="Times New Roman" w:hAnsi="Calibri" w:cs="Times New Roman"/>
      <w:i/>
      <w:iCs/>
      <w:sz w:val="24"/>
      <w:szCs w:val="24"/>
    </w:rPr>
  </w:style>
  <w:style w:type="paragraph" w:styleId="Heading9">
    <w:name w:val="heading 9"/>
    <w:basedOn w:val="Normal"/>
    <w:next w:val="Normal"/>
    <w:link w:val="Heading9Char"/>
    <w:qFormat/>
    <w:rsid w:val="00144F4B"/>
    <w:pPr>
      <w:spacing w:before="240" w:after="60" w:line="240" w:lineRule="auto"/>
      <w:outlineLvl w:val="8"/>
    </w:pPr>
    <w:rPr>
      <w:rFonts w:ascii="Cambria" w:eastAsia="Times New Roman" w:hAnsi="Cambria"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4F4B"/>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144F4B"/>
    <w:rPr>
      <w:rFonts w:eastAsia="Times New Roman" w:cs="Times New Roman"/>
      <w:b/>
      <w:sz w:val="26"/>
      <w:szCs w:val="20"/>
    </w:rPr>
  </w:style>
  <w:style w:type="character" w:customStyle="1" w:styleId="Heading3Char">
    <w:name w:val="Heading 3 Char"/>
    <w:basedOn w:val="DefaultParagraphFont"/>
    <w:link w:val="Heading3"/>
    <w:rsid w:val="00144F4B"/>
    <w:rPr>
      <w:rFonts w:eastAsia="Times New Roman" w:cs="Times New Roman"/>
      <w:b/>
      <w:bCs/>
      <w:sz w:val="27"/>
      <w:szCs w:val="27"/>
    </w:rPr>
  </w:style>
  <w:style w:type="character" w:customStyle="1" w:styleId="Heading4Char">
    <w:name w:val="Heading 4 Char"/>
    <w:basedOn w:val="DefaultParagraphFont"/>
    <w:link w:val="Heading4"/>
    <w:rsid w:val="00144F4B"/>
    <w:rPr>
      <w:rFonts w:eastAsia="Times New Roman" w:cs="Times New Roman"/>
      <w:b/>
      <w:color w:val="0000FF"/>
      <w:sz w:val="24"/>
      <w:szCs w:val="24"/>
      <w:lang w:val="nl-NL"/>
    </w:rPr>
  </w:style>
  <w:style w:type="character" w:customStyle="1" w:styleId="Heading5Char">
    <w:name w:val="Heading 5 Char"/>
    <w:basedOn w:val="DefaultParagraphFont"/>
    <w:link w:val="Heading5"/>
    <w:rsid w:val="00144F4B"/>
    <w:rPr>
      <w:rFonts w:eastAsia="Times New Roman" w:cs="Times New Roman"/>
      <w:b/>
      <w:szCs w:val="20"/>
    </w:rPr>
  </w:style>
  <w:style w:type="character" w:customStyle="1" w:styleId="Heading6Char">
    <w:name w:val="Heading 6 Char"/>
    <w:basedOn w:val="DefaultParagraphFont"/>
    <w:link w:val="Heading6"/>
    <w:rsid w:val="00144F4B"/>
    <w:rPr>
      <w:rFonts w:ascii="Calibri" w:eastAsia="Times New Roman" w:hAnsi="Calibri" w:cs="Times New Roman"/>
      <w:b/>
      <w:bCs/>
      <w:sz w:val="22"/>
    </w:rPr>
  </w:style>
  <w:style w:type="character" w:customStyle="1" w:styleId="Heading7Char">
    <w:name w:val="Heading 7 Char"/>
    <w:basedOn w:val="DefaultParagraphFont"/>
    <w:link w:val="Heading7"/>
    <w:rsid w:val="00144F4B"/>
    <w:rPr>
      <w:rFonts w:ascii="Calibri" w:eastAsia="Times New Roman" w:hAnsi="Calibri" w:cs="Times New Roman"/>
      <w:sz w:val="24"/>
      <w:szCs w:val="24"/>
    </w:rPr>
  </w:style>
  <w:style w:type="character" w:customStyle="1" w:styleId="Heading8Char">
    <w:name w:val="Heading 8 Char"/>
    <w:basedOn w:val="DefaultParagraphFont"/>
    <w:link w:val="Heading8"/>
    <w:rsid w:val="00144F4B"/>
    <w:rPr>
      <w:rFonts w:ascii="Calibri" w:eastAsia="Times New Roman" w:hAnsi="Calibri" w:cs="Times New Roman"/>
      <w:i/>
      <w:iCs/>
      <w:sz w:val="24"/>
      <w:szCs w:val="24"/>
    </w:rPr>
  </w:style>
  <w:style w:type="character" w:customStyle="1" w:styleId="Heading9Char">
    <w:name w:val="Heading 9 Char"/>
    <w:basedOn w:val="DefaultParagraphFont"/>
    <w:link w:val="Heading9"/>
    <w:rsid w:val="00144F4B"/>
    <w:rPr>
      <w:rFonts w:ascii="Cambria" w:eastAsia="Times New Roman" w:hAnsi="Cambria" w:cs="Times New Roman"/>
      <w:sz w:val="22"/>
    </w:rPr>
  </w:style>
  <w:style w:type="table" w:styleId="TableGrid">
    <w:name w:val="Table Grid"/>
    <w:basedOn w:val="TableNormal"/>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144F4B"/>
    <w:pPr>
      <w:ind w:left="720"/>
      <w:contextualSpacing/>
    </w:pPr>
    <w:rPr>
      <w:rFonts w:asciiTheme="minorHAnsi" w:hAnsiTheme="minorHAnsi"/>
      <w:sz w:val="22"/>
    </w:rPr>
  </w:style>
  <w:style w:type="character" w:customStyle="1" w:styleId="Vnbnnidung2">
    <w:name w:val="Văn bản nội dung (2)_"/>
    <w:link w:val="Vnbnnidung20"/>
    <w:rsid w:val="00144F4B"/>
    <w:rPr>
      <w:rFonts w:eastAsia="Times New Roman"/>
      <w:szCs w:val="28"/>
      <w:shd w:val="clear" w:color="auto" w:fill="FFFFFF"/>
    </w:rPr>
  </w:style>
  <w:style w:type="paragraph" w:customStyle="1" w:styleId="Vnbnnidung20">
    <w:name w:val="Văn bản nội dung (2)"/>
    <w:basedOn w:val="Normal"/>
    <w:link w:val="Vnbnnidung2"/>
    <w:rsid w:val="00144F4B"/>
    <w:pPr>
      <w:widowControl w:val="0"/>
      <w:shd w:val="clear" w:color="auto" w:fill="FFFFFF"/>
      <w:spacing w:after="0" w:line="0" w:lineRule="atLeast"/>
      <w:jc w:val="center"/>
    </w:pPr>
    <w:rPr>
      <w:rFonts w:eastAsia="Times New Roman"/>
      <w:szCs w:val="28"/>
    </w:rPr>
  </w:style>
  <w:style w:type="character" w:customStyle="1" w:styleId="Tiu4">
    <w:name w:val="Tiêu đề #4_"/>
    <w:link w:val="Tiu40"/>
    <w:rsid w:val="00144F4B"/>
    <w:rPr>
      <w:rFonts w:eastAsia="Times New Roman"/>
      <w:b/>
      <w:bCs/>
      <w:szCs w:val="28"/>
      <w:shd w:val="clear" w:color="auto" w:fill="FFFFFF"/>
    </w:rPr>
  </w:style>
  <w:style w:type="paragraph" w:customStyle="1" w:styleId="Tiu40">
    <w:name w:val="Tiêu đề #4"/>
    <w:basedOn w:val="Normal"/>
    <w:link w:val="Tiu4"/>
    <w:rsid w:val="00144F4B"/>
    <w:pPr>
      <w:widowControl w:val="0"/>
      <w:shd w:val="clear" w:color="auto" w:fill="FFFFFF"/>
      <w:spacing w:before="720" w:after="0" w:line="322" w:lineRule="exact"/>
      <w:ind w:hanging="220"/>
      <w:jc w:val="center"/>
      <w:outlineLvl w:val="3"/>
    </w:pPr>
    <w:rPr>
      <w:rFonts w:eastAsia="Times New Roman"/>
      <w:b/>
      <w:bCs/>
      <w:szCs w:val="28"/>
    </w:rPr>
  </w:style>
  <w:style w:type="character" w:customStyle="1" w:styleId="Vnbnnidung3">
    <w:name w:val="Văn bản nội dung (3)_"/>
    <w:link w:val="Vnbnnidung30"/>
    <w:rsid w:val="00144F4B"/>
    <w:rPr>
      <w:rFonts w:eastAsia="Times New Roman"/>
      <w:b/>
      <w:bCs/>
      <w:szCs w:val="28"/>
      <w:shd w:val="clear" w:color="auto" w:fill="FFFFFF"/>
    </w:rPr>
  </w:style>
  <w:style w:type="paragraph" w:customStyle="1" w:styleId="Vnbnnidung30">
    <w:name w:val="Văn bản nội dung (3)"/>
    <w:basedOn w:val="Normal"/>
    <w:link w:val="Vnbnnidung3"/>
    <w:rsid w:val="00144F4B"/>
    <w:pPr>
      <w:widowControl w:val="0"/>
      <w:shd w:val="clear" w:color="auto" w:fill="FFFFFF"/>
      <w:spacing w:after="540" w:line="322" w:lineRule="exact"/>
      <w:ind w:hanging="420"/>
      <w:jc w:val="center"/>
    </w:pPr>
    <w:rPr>
      <w:rFonts w:eastAsia="Times New Roman"/>
      <w:b/>
      <w:bCs/>
      <w:szCs w:val="28"/>
    </w:rPr>
  </w:style>
  <w:style w:type="character" w:customStyle="1" w:styleId="Heading20">
    <w:name w:val="Heading #2_"/>
    <w:link w:val="Heading21"/>
    <w:locked/>
    <w:rsid w:val="00144F4B"/>
    <w:rPr>
      <w:b/>
      <w:bCs/>
      <w:sz w:val="27"/>
      <w:szCs w:val="27"/>
      <w:shd w:val="clear" w:color="auto" w:fill="FFFFFF"/>
    </w:rPr>
  </w:style>
  <w:style w:type="paragraph" w:customStyle="1" w:styleId="Heading21">
    <w:name w:val="Heading #2"/>
    <w:basedOn w:val="Normal"/>
    <w:link w:val="Heading20"/>
    <w:rsid w:val="00144F4B"/>
    <w:pPr>
      <w:widowControl w:val="0"/>
      <w:shd w:val="clear" w:color="auto" w:fill="FFFFFF"/>
      <w:spacing w:after="0" w:line="446" w:lineRule="exact"/>
      <w:jc w:val="both"/>
      <w:outlineLvl w:val="1"/>
    </w:pPr>
    <w:rPr>
      <w:b/>
      <w:bCs/>
      <w:sz w:val="27"/>
      <w:szCs w:val="27"/>
    </w:rPr>
  </w:style>
  <w:style w:type="paragraph" w:styleId="Footer">
    <w:name w:val="footer"/>
    <w:basedOn w:val="Normal"/>
    <w:link w:val="FooterChar"/>
    <w:unhideWhenUsed/>
    <w:rsid w:val="00144F4B"/>
    <w:pPr>
      <w:tabs>
        <w:tab w:val="center" w:pos="4680"/>
        <w:tab w:val="right" w:pos="9360"/>
      </w:tabs>
      <w:spacing w:after="0" w:line="240" w:lineRule="auto"/>
    </w:pPr>
    <w:rPr>
      <w:rFonts w:asciiTheme="minorHAnsi" w:hAnsiTheme="minorHAnsi"/>
      <w:sz w:val="22"/>
    </w:rPr>
  </w:style>
  <w:style w:type="character" w:customStyle="1" w:styleId="FooterChar">
    <w:name w:val="Footer Char"/>
    <w:basedOn w:val="DefaultParagraphFont"/>
    <w:link w:val="Footer"/>
    <w:rsid w:val="00144F4B"/>
    <w:rPr>
      <w:rFonts w:asciiTheme="minorHAnsi" w:hAnsiTheme="minorHAnsi"/>
      <w:sz w:val="22"/>
    </w:rPr>
  </w:style>
  <w:style w:type="paragraph" w:styleId="Header">
    <w:name w:val="header"/>
    <w:basedOn w:val="Normal"/>
    <w:link w:val="HeaderChar"/>
    <w:uiPriority w:val="99"/>
    <w:unhideWhenUsed/>
    <w:rsid w:val="00144F4B"/>
    <w:pPr>
      <w:tabs>
        <w:tab w:val="center" w:pos="4680"/>
        <w:tab w:val="right" w:pos="9360"/>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144F4B"/>
    <w:rPr>
      <w:rFonts w:asciiTheme="minorHAnsi" w:hAnsiTheme="minorHAnsi"/>
      <w:sz w:val="22"/>
    </w:rPr>
  </w:style>
  <w:style w:type="paragraph" w:styleId="NormalWeb">
    <w:name w:val="Normal (Web)"/>
    <w:basedOn w:val="Normal"/>
    <w:link w:val="NormalWebChar"/>
    <w:uiPriority w:val="99"/>
    <w:unhideWhenUsed/>
    <w:rsid w:val="00144F4B"/>
    <w:pPr>
      <w:spacing w:before="100" w:beforeAutospacing="1" w:after="100" w:afterAutospacing="1" w:line="240" w:lineRule="auto"/>
    </w:pPr>
    <w:rPr>
      <w:rFonts w:eastAsia="Times New Roman" w:cs="Times New Roman"/>
      <w:sz w:val="24"/>
      <w:szCs w:val="24"/>
    </w:rPr>
  </w:style>
  <w:style w:type="paragraph" w:customStyle="1" w:styleId="Dieuluat">
    <w:name w:val="Dieu luat"/>
    <w:basedOn w:val="Normal"/>
    <w:uiPriority w:val="99"/>
    <w:rsid w:val="00144F4B"/>
    <w:pPr>
      <w:spacing w:before="120" w:after="120" w:line="240" w:lineRule="auto"/>
      <w:ind w:firstLine="709"/>
      <w:jc w:val="both"/>
      <w:outlineLvl w:val="0"/>
    </w:pPr>
    <w:rPr>
      <w:rFonts w:eastAsia="Times New Roman" w:cs="Times New Roman"/>
      <w:b/>
      <w:spacing w:val="-6"/>
      <w:szCs w:val="28"/>
    </w:rPr>
  </w:style>
  <w:style w:type="paragraph" w:styleId="BalloonText">
    <w:name w:val="Balloon Text"/>
    <w:basedOn w:val="Normal"/>
    <w:link w:val="BalloonTextChar"/>
    <w:semiHidden/>
    <w:unhideWhenUsed/>
    <w:rsid w:val="00144F4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144F4B"/>
    <w:rPr>
      <w:rFonts w:ascii="Tahoma" w:eastAsia="Times New Roman" w:hAnsi="Tahoma" w:cs="Tahoma"/>
      <w:sz w:val="16"/>
      <w:szCs w:val="16"/>
    </w:rPr>
  </w:style>
  <w:style w:type="character" w:styleId="FootnoteReference">
    <w:name w:val="footnote reference"/>
    <w:rsid w:val="00144F4B"/>
    <w:rPr>
      <w:vertAlign w:val="superscript"/>
    </w:rPr>
  </w:style>
  <w:style w:type="paragraph" w:styleId="FootnoteText">
    <w:name w:val="footnote text"/>
    <w:basedOn w:val="Normal"/>
    <w:link w:val="FootnoteTextChar"/>
    <w:semiHidden/>
    <w:rsid w:val="00144F4B"/>
    <w:pPr>
      <w:spacing w:after="0" w:line="240" w:lineRule="auto"/>
    </w:pPr>
    <w:rPr>
      <w:rFonts w:ascii="Calibri" w:eastAsia="Times New Roman" w:hAnsi="Calibri" w:cs="Calibri"/>
      <w:sz w:val="20"/>
      <w:szCs w:val="20"/>
      <w:lang w:val="en-GB"/>
    </w:rPr>
  </w:style>
  <w:style w:type="character" w:customStyle="1" w:styleId="FootnoteTextChar">
    <w:name w:val="Footnote Text Char"/>
    <w:basedOn w:val="DefaultParagraphFont"/>
    <w:link w:val="FootnoteText"/>
    <w:semiHidden/>
    <w:rsid w:val="00144F4B"/>
    <w:rPr>
      <w:rFonts w:ascii="Calibri" w:eastAsia="Times New Roman" w:hAnsi="Calibri" w:cs="Calibri"/>
      <w:sz w:val="20"/>
      <w:szCs w:val="20"/>
      <w:lang w:val="en-GB"/>
    </w:rPr>
  </w:style>
  <w:style w:type="character" w:customStyle="1" w:styleId="BodyTextIndentChar">
    <w:name w:val="Body Text Indent Char"/>
    <w:basedOn w:val="DefaultParagraphFont"/>
    <w:link w:val="BodyTextIndent"/>
    <w:rsid w:val="00144F4B"/>
    <w:rPr>
      <w:rFonts w:cs="Times New Roman"/>
      <w:b/>
      <w:color w:val="000000"/>
      <w:spacing w:val="-2"/>
      <w:szCs w:val="28"/>
    </w:rPr>
  </w:style>
  <w:style w:type="paragraph" w:styleId="BodyTextIndent">
    <w:name w:val="Body Text Indent"/>
    <w:basedOn w:val="Normal"/>
    <w:link w:val="BodyTextIndentChar"/>
    <w:unhideWhenUsed/>
    <w:rsid w:val="00144F4B"/>
    <w:pPr>
      <w:autoSpaceDE w:val="0"/>
      <w:autoSpaceDN w:val="0"/>
      <w:adjustRightInd w:val="0"/>
      <w:spacing w:before="240" w:after="240" w:line="240" w:lineRule="auto"/>
      <w:ind w:firstLine="720"/>
      <w:jc w:val="both"/>
    </w:pPr>
    <w:rPr>
      <w:rFonts w:cs="Times New Roman"/>
      <w:b/>
      <w:color w:val="000000"/>
      <w:spacing w:val="-2"/>
      <w:szCs w:val="28"/>
    </w:rPr>
  </w:style>
  <w:style w:type="character" w:customStyle="1" w:styleId="BodyTextIndentChar1">
    <w:name w:val="Body Text Indent Char1"/>
    <w:basedOn w:val="DefaultParagraphFont"/>
    <w:uiPriority w:val="99"/>
    <w:semiHidden/>
    <w:rsid w:val="00144F4B"/>
  </w:style>
  <w:style w:type="paragraph" w:styleId="BodyText">
    <w:name w:val="Body Text"/>
    <w:basedOn w:val="Normal"/>
    <w:link w:val="BodyTextChar"/>
    <w:unhideWhenUsed/>
    <w:qFormat/>
    <w:rsid w:val="00144F4B"/>
    <w:pPr>
      <w:spacing w:after="120"/>
    </w:pPr>
    <w:rPr>
      <w:rFonts w:asciiTheme="minorHAnsi" w:hAnsiTheme="minorHAnsi"/>
      <w:sz w:val="22"/>
    </w:rPr>
  </w:style>
  <w:style w:type="character" w:customStyle="1" w:styleId="BodyTextChar">
    <w:name w:val="Body Text Char"/>
    <w:basedOn w:val="DefaultParagraphFont"/>
    <w:link w:val="BodyText"/>
    <w:rsid w:val="00144F4B"/>
    <w:rPr>
      <w:rFonts w:asciiTheme="minorHAnsi" w:hAnsiTheme="minorHAnsi"/>
      <w:sz w:val="22"/>
    </w:rPr>
  </w:style>
  <w:style w:type="numbering" w:customStyle="1" w:styleId="NoList1">
    <w:name w:val="No List1"/>
    <w:next w:val="NoList"/>
    <w:uiPriority w:val="99"/>
    <w:semiHidden/>
    <w:rsid w:val="00144F4B"/>
  </w:style>
  <w:style w:type="paragraph" w:customStyle="1" w:styleId="CharCharCharCharCharCharChar">
    <w:name w:val="Char Char Char Char Char Char Char"/>
    <w:basedOn w:val="Normal"/>
    <w:next w:val="Normal"/>
    <w:autoRedefine/>
    <w:semiHidden/>
    <w:rsid w:val="00144F4B"/>
    <w:pPr>
      <w:spacing w:before="120" w:after="120" w:line="312" w:lineRule="auto"/>
    </w:pPr>
    <w:rPr>
      <w:rFonts w:eastAsia="Times New Roman" w:cs="Times New Roman"/>
      <w:szCs w:val="28"/>
    </w:rPr>
  </w:style>
  <w:style w:type="paragraph" w:customStyle="1" w:styleId="Char">
    <w:name w:val="Char"/>
    <w:autoRedefine/>
    <w:rsid w:val="00144F4B"/>
    <w:pPr>
      <w:tabs>
        <w:tab w:val="left" w:pos="1152"/>
      </w:tabs>
      <w:spacing w:before="120" w:after="120" w:line="312" w:lineRule="auto"/>
    </w:pPr>
    <w:rPr>
      <w:rFonts w:ascii="Arial" w:eastAsia="Times New Roman" w:hAnsi="Arial" w:cs="Arial"/>
      <w:sz w:val="26"/>
      <w:szCs w:val="26"/>
    </w:rPr>
  </w:style>
  <w:style w:type="paragraph" w:customStyle="1" w:styleId="CharCharChar">
    <w:name w:val="Char Char Char"/>
    <w:basedOn w:val="Normal"/>
    <w:rsid w:val="00144F4B"/>
    <w:pPr>
      <w:pageBreakBefore/>
      <w:spacing w:before="100" w:beforeAutospacing="1" w:after="100" w:afterAutospacing="1" w:line="240" w:lineRule="auto"/>
      <w:jc w:val="both"/>
    </w:pPr>
    <w:rPr>
      <w:rFonts w:ascii="Tahoma" w:eastAsia="Times New Roman" w:hAnsi="Tahoma" w:cs="Times New Roman"/>
      <w:sz w:val="20"/>
      <w:szCs w:val="20"/>
    </w:rPr>
  </w:style>
  <w:style w:type="character" w:styleId="PageNumber">
    <w:name w:val="page number"/>
    <w:basedOn w:val="DefaultParagraphFont"/>
    <w:rsid w:val="00144F4B"/>
  </w:style>
  <w:style w:type="table" w:customStyle="1" w:styleId="TableGrid1">
    <w:name w:val="Table Grid1"/>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rsid w:val="00144F4B"/>
    <w:pPr>
      <w:spacing w:after="0" w:line="240" w:lineRule="auto"/>
    </w:pPr>
    <w:rPr>
      <w:rFonts w:ascii="Arial" w:eastAsia="Times New Roman" w:hAnsi="Arial" w:cs="Times New Roman"/>
      <w:sz w:val="22"/>
      <w:szCs w:val="20"/>
      <w:lang w:val="en-AU"/>
    </w:rPr>
  </w:style>
  <w:style w:type="character" w:customStyle="1" w:styleId="apple-converted-space">
    <w:name w:val="apple-converted-space"/>
    <w:basedOn w:val="DefaultParagraphFont"/>
    <w:rsid w:val="00144F4B"/>
  </w:style>
  <w:style w:type="paragraph" w:styleId="PlainText">
    <w:name w:val="Plain Text"/>
    <w:basedOn w:val="Normal"/>
    <w:link w:val="PlainTextChar"/>
    <w:rsid w:val="00144F4B"/>
    <w:pPr>
      <w:spacing w:after="0" w:line="240" w:lineRule="auto"/>
    </w:pPr>
    <w:rPr>
      <w:rFonts w:ascii="Courier New" w:eastAsia="Times New Roman" w:hAnsi="Courier New" w:cs="Courier New"/>
      <w:sz w:val="20"/>
      <w:szCs w:val="20"/>
      <w:lang w:val="vi-VN" w:eastAsia="vi-VN"/>
    </w:rPr>
  </w:style>
  <w:style w:type="character" w:customStyle="1" w:styleId="PlainTextChar">
    <w:name w:val="Plain Text Char"/>
    <w:basedOn w:val="DefaultParagraphFont"/>
    <w:link w:val="PlainText"/>
    <w:rsid w:val="00144F4B"/>
    <w:rPr>
      <w:rFonts w:ascii="Courier New" w:eastAsia="Times New Roman" w:hAnsi="Courier New" w:cs="Courier New"/>
      <w:sz w:val="20"/>
      <w:szCs w:val="20"/>
      <w:lang w:val="vi-VN" w:eastAsia="vi-VN"/>
    </w:rPr>
  </w:style>
  <w:style w:type="character" w:styleId="Hyperlink">
    <w:name w:val="Hyperlink"/>
    <w:rsid w:val="00144F4B"/>
    <w:rPr>
      <w:color w:val="0000FF"/>
      <w:u w:val="single"/>
    </w:rPr>
  </w:style>
  <w:style w:type="paragraph" w:customStyle="1" w:styleId="DefaultParagraphFontParaCharCharCharCharChar">
    <w:name w:val="Default Paragraph Font Para Char Char Char Char Char"/>
    <w:autoRedefine/>
    <w:rsid w:val="00144F4B"/>
    <w:pPr>
      <w:tabs>
        <w:tab w:val="left" w:pos="1152"/>
      </w:tabs>
      <w:spacing w:before="120" w:after="120" w:line="312" w:lineRule="auto"/>
    </w:pPr>
    <w:rPr>
      <w:rFonts w:ascii="Arial" w:eastAsia="Times New Roman" w:hAnsi="Arial" w:cs="Arial"/>
      <w:sz w:val="26"/>
      <w:szCs w:val="26"/>
    </w:rPr>
  </w:style>
  <w:style w:type="character" w:customStyle="1" w:styleId="apple-style-span">
    <w:name w:val="apple-style-span"/>
    <w:basedOn w:val="DefaultParagraphFont"/>
    <w:rsid w:val="00144F4B"/>
  </w:style>
  <w:style w:type="character" w:customStyle="1" w:styleId="Bodytext0">
    <w:name w:val="Body text_"/>
    <w:link w:val="Bodytext1"/>
    <w:locked/>
    <w:rsid w:val="00144F4B"/>
    <w:rPr>
      <w:sz w:val="26"/>
      <w:szCs w:val="26"/>
      <w:shd w:val="clear" w:color="auto" w:fill="FFFFFF"/>
    </w:rPr>
  </w:style>
  <w:style w:type="paragraph" w:customStyle="1" w:styleId="Bodytext1">
    <w:name w:val="Body text1"/>
    <w:basedOn w:val="Normal"/>
    <w:link w:val="Bodytext0"/>
    <w:rsid w:val="00144F4B"/>
    <w:pPr>
      <w:widowControl w:val="0"/>
      <w:shd w:val="clear" w:color="auto" w:fill="FFFFFF"/>
      <w:spacing w:before="120" w:after="60" w:line="307" w:lineRule="exact"/>
      <w:jc w:val="both"/>
    </w:pPr>
    <w:rPr>
      <w:sz w:val="26"/>
      <w:szCs w:val="26"/>
    </w:rPr>
  </w:style>
  <w:style w:type="character" w:customStyle="1" w:styleId="Bodytext2">
    <w:name w:val="Body text (2)_"/>
    <w:link w:val="Bodytext21"/>
    <w:locked/>
    <w:rsid w:val="00144F4B"/>
    <w:rPr>
      <w:b/>
      <w:bCs/>
      <w:sz w:val="27"/>
      <w:szCs w:val="27"/>
      <w:shd w:val="clear" w:color="auto" w:fill="FFFFFF"/>
    </w:rPr>
  </w:style>
  <w:style w:type="paragraph" w:customStyle="1" w:styleId="Bodytext21">
    <w:name w:val="Body text (2)1"/>
    <w:basedOn w:val="Normal"/>
    <w:link w:val="Bodytext2"/>
    <w:rsid w:val="00144F4B"/>
    <w:pPr>
      <w:widowControl w:val="0"/>
      <w:shd w:val="clear" w:color="auto" w:fill="FFFFFF"/>
      <w:spacing w:after="0" w:line="317" w:lineRule="exact"/>
      <w:jc w:val="both"/>
    </w:pPr>
    <w:rPr>
      <w:b/>
      <w:bCs/>
      <w:sz w:val="27"/>
      <w:szCs w:val="27"/>
    </w:rPr>
  </w:style>
  <w:style w:type="character" w:customStyle="1" w:styleId="Bodytext9">
    <w:name w:val="Body text (9)_"/>
    <w:link w:val="Bodytext90"/>
    <w:locked/>
    <w:rsid w:val="00144F4B"/>
    <w:rPr>
      <w:spacing w:val="30"/>
      <w:w w:val="150"/>
      <w:sz w:val="8"/>
      <w:szCs w:val="8"/>
      <w:shd w:val="clear" w:color="auto" w:fill="FFFFFF"/>
    </w:rPr>
  </w:style>
  <w:style w:type="paragraph" w:customStyle="1" w:styleId="Bodytext90">
    <w:name w:val="Body text (9)"/>
    <w:basedOn w:val="Normal"/>
    <w:link w:val="Bodytext9"/>
    <w:rsid w:val="00144F4B"/>
    <w:pPr>
      <w:widowControl w:val="0"/>
      <w:shd w:val="clear" w:color="auto" w:fill="FFFFFF"/>
      <w:spacing w:after="120" w:line="240" w:lineRule="atLeast"/>
      <w:jc w:val="both"/>
    </w:pPr>
    <w:rPr>
      <w:spacing w:val="30"/>
      <w:w w:val="150"/>
      <w:sz w:val="8"/>
      <w:szCs w:val="8"/>
    </w:rPr>
  </w:style>
  <w:style w:type="character" w:customStyle="1" w:styleId="Heading30">
    <w:name w:val="Heading #3_"/>
    <w:link w:val="Heading31"/>
    <w:locked/>
    <w:rsid w:val="00144F4B"/>
    <w:rPr>
      <w:b/>
      <w:bCs/>
      <w:sz w:val="27"/>
      <w:szCs w:val="27"/>
      <w:shd w:val="clear" w:color="auto" w:fill="FFFFFF"/>
    </w:rPr>
  </w:style>
  <w:style w:type="paragraph" w:customStyle="1" w:styleId="Heading31">
    <w:name w:val="Heading #3"/>
    <w:basedOn w:val="Normal"/>
    <w:link w:val="Heading30"/>
    <w:rsid w:val="00144F4B"/>
    <w:pPr>
      <w:widowControl w:val="0"/>
      <w:shd w:val="clear" w:color="auto" w:fill="FFFFFF"/>
      <w:spacing w:before="120" w:after="0" w:line="240" w:lineRule="atLeast"/>
      <w:ind w:firstLine="680"/>
      <w:jc w:val="both"/>
      <w:outlineLvl w:val="2"/>
    </w:pPr>
    <w:rPr>
      <w:b/>
      <w:bCs/>
      <w:sz w:val="27"/>
      <w:szCs w:val="27"/>
    </w:rPr>
  </w:style>
  <w:style w:type="character" w:customStyle="1" w:styleId="Bodytext125pt1">
    <w:name w:val="Body text + 12.5 pt1"/>
    <w:aliases w:val="Bold3"/>
    <w:rsid w:val="00144F4B"/>
    <w:rPr>
      <w:rFonts w:ascii="Times New Roman" w:hAnsi="Times New Roman" w:cs="Times New Roman"/>
      <w:b/>
      <w:bCs/>
      <w:sz w:val="25"/>
      <w:szCs w:val="25"/>
      <w:u w:val="none"/>
      <w:lang w:bidi="ar-SA"/>
    </w:rPr>
  </w:style>
  <w:style w:type="character" w:customStyle="1" w:styleId="Headerorfooter">
    <w:name w:val="Header or footer_"/>
    <w:link w:val="Headerorfooter1"/>
    <w:locked/>
    <w:rsid w:val="00144F4B"/>
    <w:rPr>
      <w:noProof/>
      <w:sz w:val="26"/>
      <w:szCs w:val="26"/>
      <w:shd w:val="clear" w:color="auto" w:fill="FFFFFF"/>
    </w:rPr>
  </w:style>
  <w:style w:type="paragraph" w:customStyle="1" w:styleId="Headerorfooter1">
    <w:name w:val="Header or footer1"/>
    <w:basedOn w:val="Normal"/>
    <w:link w:val="Headerorfooter"/>
    <w:rsid w:val="00144F4B"/>
    <w:pPr>
      <w:widowControl w:val="0"/>
      <w:shd w:val="clear" w:color="auto" w:fill="FFFFFF"/>
      <w:spacing w:after="0" w:line="240" w:lineRule="atLeast"/>
    </w:pPr>
    <w:rPr>
      <w:noProof/>
      <w:sz w:val="26"/>
      <w:szCs w:val="26"/>
    </w:rPr>
  </w:style>
  <w:style w:type="character" w:customStyle="1" w:styleId="Headerorfooter0">
    <w:name w:val="Header or footer"/>
    <w:basedOn w:val="Headerorfooter"/>
    <w:rsid w:val="00144F4B"/>
    <w:rPr>
      <w:noProof/>
      <w:sz w:val="26"/>
      <w:szCs w:val="26"/>
      <w:shd w:val="clear" w:color="auto" w:fill="FFFFFF"/>
    </w:rPr>
  </w:style>
  <w:style w:type="character" w:customStyle="1" w:styleId="Bodytext213pt">
    <w:name w:val="Body text (2) + 13 pt"/>
    <w:aliases w:val="Not Bold2"/>
    <w:rsid w:val="00144F4B"/>
    <w:rPr>
      <w:rFonts w:ascii="Times New Roman" w:hAnsi="Times New Roman" w:cs="Times New Roman"/>
      <w:b/>
      <w:bCs/>
      <w:sz w:val="26"/>
      <w:szCs w:val="26"/>
      <w:u w:val="none"/>
      <w:lang w:bidi="ar-SA"/>
    </w:rPr>
  </w:style>
  <w:style w:type="character" w:customStyle="1" w:styleId="HeaderorfooterGeorgia">
    <w:name w:val="Header or footer + Georgia"/>
    <w:aliases w:val="4 pt1"/>
    <w:rsid w:val="00144F4B"/>
    <w:rPr>
      <w:rFonts w:ascii="Georgia" w:hAnsi="Georgia" w:cs="Georgia"/>
      <w:noProof/>
      <w:sz w:val="8"/>
      <w:szCs w:val="8"/>
      <w:u w:val="none"/>
      <w:lang w:bidi="ar-SA"/>
    </w:rPr>
  </w:style>
  <w:style w:type="character" w:customStyle="1" w:styleId="BodyText10">
    <w:name w:val="Body Text1"/>
    <w:rsid w:val="00144F4B"/>
    <w:rPr>
      <w:rFonts w:ascii="Times New Roman" w:hAnsi="Times New Roman" w:cs="Times New Roman"/>
      <w:sz w:val="26"/>
      <w:szCs w:val="26"/>
      <w:u w:val="single"/>
      <w:lang w:bidi="ar-SA"/>
    </w:rPr>
  </w:style>
  <w:style w:type="paragraph" w:styleId="DocumentMap">
    <w:name w:val="Document Map"/>
    <w:basedOn w:val="Normal"/>
    <w:link w:val="DocumentMapChar"/>
    <w:semiHidden/>
    <w:rsid w:val="00144F4B"/>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144F4B"/>
    <w:rPr>
      <w:rFonts w:ascii="Tahoma" w:eastAsia="Times New Roman" w:hAnsi="Tahoma" w:cs="Tahoma"/>
      <w:sz w:val="20"/>
      <w:szCs w:val="20"/>
      <w:shd w:val="clear" w:color="auto" w:fill="000080"/>
    </w:rPr>
  </w:style>
  <w:style w:type="character" w:styleId="CommentReference">
    <w:name w:val="annotation reference"/>
    <w:semiHidden/>
    <w:rsid w:val="00144F4B"/>
    <w:rPr>
      <w:sz w:val="16"/>
      <w:szCs w:val="16"/>
    </w:rPr>
  </w:style>
  <w:style w:type="paragraph" w:styleId="CommentText">
    <w:name w:val="annotation text"/>
    <w:basedOn w:val="Normal"/>
    <w:link w:val="CommentTextChar"/>
    <w:semiHidden/>
    <w:rsid w:val="00144F4B"/>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semiHidden/>
    <w:rsid w:val="00144F4B"/>
    <w:rPr>
      <w:rFonts w:eastAsia="Times New Roman" w:cs="Times New Roman"/>
      <w:sz w:val="20"/>
      <w:szCs w:val="20"/>
    </w:rPr>
  </w:style>
  <w:style w:type="paragraph" w:styleId="CommentSubject">
    <w:name w:val="annotation subject"/>
    <w:basedOn w:val="CommentText"/>
    <w:next w:val="CommentText"/>
    <w:link w:val="CommentSubjectChar"/>
    <w:semiHidden/>
    <w:rsid w:val="00144F4B"/>
    <w:rPr>
      <w:b/>
      <w:bCs/>
    </w:rPr>
  </w:style>
  <w:style w:type="character" w:customStyle="1" w:styleId="CommentSubjectChar">
    <w:name w:val="Comment Subject Char"/>
    <w:basedOn w:val="CommentTextChar"/>
    <w:link w:val="CommentSubject"/>
    <w:semiHidden/>
    <w:rsid w:val="00144F4B"/>
    <w:rPr>
      <w:rFonts w:eastAsia="Times New Roman" w:cs="Times New Roman"/>
      <w:b/>
      <w:bCs/>
      <w:sz w:val="20"/>
      <w:szCs w:val="20"/>
    </w:rPr>
  </w:style>
  <w:style w:type="numbering" w:customStyle="1" w:styleId="NoList11">
    <w:name w:val="No List11"/>
    <w:next w:val="NoList"/>
    <w:semiHidden/>
    <w:rsid w:val="00144F4B"/>
  </w:style>
  <w:style w:type="character" w:customStyle="1" w:styleId="normal-h1">
    <w:name w:val="normal-h1"/>
    <w:rsid w:val="00144F4B"/>
    <w:rPr>
      <w:rFonts w:ascii="Times New Roman" w:hAnsi="Times New Roman" w:cs="Times New Roman" w:hint="default"/>
      <w:color w:val="0000FF"/>
      <w:sz w:val="24"/>
      <w:szCs w:val="24"/>
    </w:rPr>
  </w:style>
  <w:style w:type="character" w:customStyle="1" w:styleId="dieuchar">
    <w:name w:val="dieuchar"/>
    <w:rsid w:val="00144F4B"/>
    <w:rPr>
      <w:b/>
      <w:bCs/>
      <w:color w:val="0000FF"/>
      <w:spacing w:val="24"/>
    </w:rPr>
  </w:style>
  <w:style w:type="paragraph" w:customStyle="1" w:styleId="CharChar1">
    <w:name w:val="Char Char1"/>
    <w:basedOn w:val="DocumentMap"/>
    <w:autoRedefine/>
    <w:rsid w:val="00144F4B"/>
    <w:pPr>
      <w:widowControl w:val="0"/>
      <w:jc w:val="both"/>
    </w:pPr>
    <w:rPr>
      <w:rFonts w:eastAsia="SimSun" w:cs="Times New Roman"/>
      <w:kern w:val="2"/>
      <w:sz w:val="24"/>
      <w:szCs w:val="24"/>
      <w:lang w:eastAsia="zh-CN"/>
    </w:rPr>
  </w:style>
  <w:style w:type="paragraph" w:customStyle="1" w:styleId="1CharCharCharChar">
    <w:name w:val="1 Char Char Char Char"/>
    <w:basedOn w:val="DocumentMap"/>
    <w:autoRedefine/>
    <w:rsid w:val="00144F4B"/>
    <w:pPr>
      <w:widowControl w:val="0"/>
      <w:jc w:val="both"/>
    </w:pPr>
    <w:rPr>
      <w:rFonts w:eastAsia="SimSun" w:cs="Times New Roman"/>
      <w:kern w:val="2"/>
      <w:sz w:val="24"/>
      <w:szCs w:val="24"/>
      <w:lang w:eastAsia="zh-CN"/>
    </w:rPr>
  </w:style>
  <w:style w:type="numbering" w:customStyle="1" w:styleId="NoList2">
    <w:name w:val="No List2"/>
    <w:next w:val="NoList"/>
    <w:semiHidden/>
    <w:rsid w:val="00144F4B"/>
  </w:style>
  <w:style w:type="paragraph" w:customStyle="1" w:styleId="Style1">
    <w:name w:val="Style1"/>
    <w:basedOn w:val="Normal"/>
    <w:rsid w:val="00144F4B"/>
    <w:pPr>
      <w:spacing w:before="120" w:after="0" w:line="240" w:lineRule="auto"/>
      <w:ind w:firstLine="567"/>
      <w:jc w:val="both"/>
    </w:pPr>
    <w:rPr>
      <w:rFonts w:eastAsia="Arial" w:cs="Times New Roman"/>
      <w:sz w:val="20"/>
      <w:szCs w:val="28"/>
      <w:lang w:eastAsia="vi-VN"/>
    </w:rPr>
  </w:style>
  <w:style w:type="paragraph" w:styleId="Caption">
    <w:name w:val="caption"/>
    <w:basedOn w:val="Normal"/>
    <w:next w:val="Normal"/>
    <w:qFormat/>
    <w:rsid w:val="00144F4B"/>
    <w:pPr>
      <w:spacing w:after="0" w:line="240" w:lineRule="auto"/>
    </w:pPr>
    <w:rPr>
      <w:rFonts w:eastAsia="Arial" w:cs="Times New Roman"/>
      <w:b/>
      <w:bCs/>
      <w:sz w:val="20"/>
      <w:szCs w:val="20"/>
      <w:lang w:eastAsia="vi-VN"/>
    </w:rPr>
  </w:style>
  <w:style w:type="character" w:styleId="FollowedHyperlink">
    <w:name w:val="FollowedHyperlink"/>
    <w:uiPriority w:val="99"/>
    <w:unhideWhenUsed/>
    <w:rsid w:val="00144F4B"/>
    <w:rPr>
      <w:color w:val="800080"/>
      <w:u w:val="single"/>
    </w:rPr>
  </w:style>
  <w:style w:type="character" w:customStyle="1" w:styleId="HeaderChar1">
    <w:name w:val="Header Char1"/>
    <w:rsid w:val="00144F4B"/>
    <w:rPr>
      <w:rFonts w:eastAsia="Arial"/>
      <w:szCs w:val="28"/>
      <w:lang w:val="vi-VN" w:eastAsia="vi-VN"/>
    </w:rPr>
  </w:style>
  <w:style w:type="paragraph" w:styleId="BodyTextIndent2">
    <w:name w:val="Body Text Indent 2"/>
    <w:basedOn w:val="Normal"/>
    <w:link w:val="BodyTextIndent2Char"/>
    <w:rsid w:val="00144F4B"/>
    <w:pPr>
      <w:spacing w:after="120" w:line="480" w:lineRule="auto"/>
      <w:ind w:left="360"/>
    </w:pPr>
    <w:rPr>
      <w:rFonts w:eastAsia="Times New Roman" w:cs="Times New Roman"/>
      <w:sz w:val="24"/>
      <w:szCs w:val="24"/>
    </w:rPr>
  </w:style>
  <w:style w:type="character" w:customStyle="1" w:styleId="BodyTextIndent2Char">
    <w:name w:val="Body Text Indent 2 Char"/>
    <w:basedOn w:val="DefaultParagraphFont"/>
    <w:link w:val="BodyTextIndent2"/>
    <w:rsid w:val="00144F4B"/>
    <w:rPr>
      <w:rFonts w:eastAsia="Times New Roman" w:cs="Times New Roman"/>
      <w:sz w:val="24"/>
      <w:szCs w:val="24"/>
    </w:rPr>
  </w:style>
  <w:style w:type="numbering" w:customStyle="1" w:styleId="NoList3">
    <w:name w:val="No List3"/>
    <w:next w:val="NoList"/>
    <w:uiPriority w:val="99"/>
    <w:semiHidden/>
    <w:rsid w:val="00144F4B"/>
  </w:style>
  <w:style w:type="table" w:customStyle="1" w:styleId="TableGrid2">
    <w:name w:val="Table Grid2"/>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semiHidden/>
    <w:rsid w:val="00144F4B"/>
  </w:style>
  <w:style w:type="numbering" w:customStyle="1" w:styleId="NoList21">
    <w:name w:val="No List21"/>
    <w:next w:val="NoList"/>
    <w:semiHidden/>
    <w:rsid w:val="00144F4B"/>
  </w:style>
  <w:style w:type="numbering" w:customStyle="1" w:styleId="NoList4">
    <w:name w:val="No List4"/>
    <w:next w:val="NoList"/>
    <w:uiPriority w:val="99"/>
    <w:semiHidden/>
    <w:rsid w:val="00144F4B"/>
  </w:style>
  <w:style w:type="table" w:customStyle="1" w:styleId="TableGrid3">
    <w:name w:val="Table Grid3"/>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NoList"/>
    <w:semiHidden/>
    <w:rsid w:val="00144F4B"/>
  </w:style>
  <w:style w:type="numbering" w:customStyle="1" w:styleId="NoList22">
    <w:name w:val="No List22"/>
    <w:next w:val="NoList"/>
    <w:semiHidden/>
    <w:rsid w:val="00144F4B"/>
  </w:style>
  <w:style w:type="numbering" w:customStyle="1" w:styleId="NoList5">
    <w:name w:val="No List5"/>
    <w:next w:val="NoList"/>
    <w:uiPriority w:val="99"/>
    <w:semiHidden/>
    <w:unhideWhenUsed/>
    <w:rsid w:val="00144F4B"/>
  </w:style>
  <w:style w:type="numbering" w:customStyle="1" w:styleId="NoList6">
    <w:name w:val="No List6"/>
    <w:next w:val="NoList"/>
    <w:uiPriority w:val="99"/>
    <w:semiHidden/>
    <w:unhideWhenUsed/>
    <w:rsid w:val="00144F4B"/>
  </w:style>
  <w:style w:type="table" w:customStyle="1" w:styleId="TableGrid4">
    <w:name w:val="Table Grid4"/>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NoList"/>
    <w:uiPriority w:val="99"/>
    <w:semiHidden/>
    <w:rsid w:val="00144F4B"/>
  </w:style>
  <w:style w:type="table" w:customStyle="1" w:styleId="TableGrid11">
    <w:name w:val="Table Grid11"/>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semiHidden/>
    <w:rsid w:val="00144F4B"/>
  </w:style>
  <w:style w:type="numbering" w:customStyle="1" w:styleId="NoList23">
    <w:name w:val="No List23"/>
    <w:next w:val="NoList"/>
    <w:semiHidden/>
    <w:rsid w:val="00144F4B"/>
  </w:style>
  <w:style w:type="numbering" w:customStyle="1" w:styleId="NoList31">
    <w:name w:val="No List31"/>
    <w:next w:val="NoList"/>
    <w:uiPriority w:val="99"/>
    <w:semiHidden/>
    <w:rsid w:val="00144F4B"/>
  </w:style>
  <w:style w:type="table" w:customStyle="1" w:styleId="TableGrid21">
    <w:name w:val="Table Grid21"/>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
    <w:name w:val="No List121"/>
    <w:next w:val="NoList"/>
    <w:semiHidden/>
    <w:rsid w:val="00144F4B"/>
  </w:style>
  <w:style w:type="numbering" w:customStyle="1" w:styleId="NoList211">
    <w:name w:val="No List211"/>
    <w:next w:val="NoList"/>
    <w:semiHidden/>
    <w:rsid w:val="00144F4B"/>
  </w:style>
  <w:style w:type="numbering" w:customStyle="1" w:styleId="NoList41">
    <w:name w:val="No List41"/>
    <w:next w:val="NoList"/>
    <w:uiPriority w:val="99"/>
    <w:semiHidden/>
    <w:rsid w:val="00144F4B"/>
  </w:style>
  <w:style w:type="table" w:customStyle="1" w:styleId="TableGrid31">
    <w:name w:val="Table Grid31"/>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
    <w:name w:val="No List131"/>
    <w:next w:val="NoList"/>
    <w:semiHidden/>
    <w:rsid w:val="00144F4B"/>
  </w:style>
  <w:style w:type="numbering" w:customStyle="1" w:styleId="NoList221">
    <w:name w:val="No List221"/>
    <w:next w:val="NoList"/>
    <w:semiHidden/>
    <w:rsid w:val="00144F4B"/>
  </w:style>
  <w:style w:type="numbering" w:customStyle="1" w:styleId="NoList51">
    <w:name w:val="No List51"/>
    <w:next w:val="NoList"/>
    <w:uiPriority w:val="99"/>
    <w:semiHidden/>
    <w:unhideWhenUsed/>
    <w:rsid w:val="00144F4B"/>
  </w:style>
  <w:style w:type="numbering" w:customStyle="1" w:styleId="NoList7">
    <w:name w:val="No List7"/>
    <w:next w:val="NoList"/>
    <w:uiPriority w:val="99"/>
    <w:semiHidden/>
    <w:unhideWhenUsed/>
    <w:rsid w:val="00144F4B"/>
  </w:style>
  <w:style w:type="table" w:customStyle="1" w:styleId="TableGrid5">
    <w:name w:val="Table Grid5"/>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rsid w:val="00144F4B"/>
  </w:style>
  <w:style w:type="table" w:customStyle="1" w:styleId="TableGrid12">
    <w:name w:val="Table Grid12"/>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
    <w:name w:val="No List112"/>
    <w:next w:val="NoList"/>
    <w:semiHidden/>
    <w:rsid w:val="00144F4B"/>
  </w:style>
  <w:style w:type="numbering" w:customStyle="1" w:styleId="NoList24">
    <w:name w:val="No List24"/>
    <w:next w:val="NoList"/>
    <w:semiHidden/>
    <w:rsid w:val="00144F4B"/>
  </w:style>
  <w:style w:type="numbering" w:customStyle="1" w:styleId="NoList32">
    <w:name w:val="No List32"/>
    <w:next w:val="NoList"/>
    <w:uiPriority w:val="99"/>
    <w:semiHidden/>
    <w:rsid w:val="00144F4B"/>
  </w:style>
  <w:style w:type="table" w:customStyle="1" w:styleId="TableGrid22">
    <w:name w:val="Table Grid22"/>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
    <w:name w:val="No List122"/>
    <w:next w:val="NoList"/>
    <w:semiHidden/>
    <w:rsid w:val="00144F4B"/>
  </w:style>
  <w:style w:type="numbering" w:customStyle="1" w:styleId="NoList212">
    <w:name w:val="No List212"/>
    <w:next w:val="NoList"/>
    <w:semiHidden/>
    <w:rsid w:val="00144F4B"/>
  </w:style>
  <w:style w:type="numbering" w:customStyle="1" w:styleId="NoList42">
    <w:name w:val="No List42"/>
    <w:next w:val="NoList"/>
    <w:uiPriority w:val="99"/>
    <w:semiHidden/>
    <w:rsid w:val="00144F4B"/>
  </w:style>
  <w:style w:type="table" w:customStyle="1" w:styleId="TableGrid32">
    <w:name w:val="Table Grid32"/>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2">
    <w:name w:val="No List132"/>
    <w:next w:val="NoList"/>
    <w:semiHidden/>
    <w:rsid w:val="00144F4B"/>
  </w:style>
  <w:style w:type="numbering" w:customStyle="1" w:styleId="NoList222">
    <w:name w:val="No List222"/>
    <w:next w:val="NoList"/>
    <w:semiHidden/>
    <w:rsid w:val="00144F4B"/>
  </w:style>
  <w:style w:type="numbering" w:customStyle="1" w:styleId="NoList52">
    <w:name w:val="No List52"/>
    <w:next w:val="NoList"/>
    <w:uiPriority w:val="99"/>
    <w:semiHidden/>
    <w:unhideWhenUsed/>
    <w:rsid w:val="00144F4B"/>
  </w:style>
  <w:style w:type="table" w:customStyle="1" w:styleId="TableGrid6">
    <w:name w:val="Table Grid6"/>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144F4B"/>
  </w:style>
  <w:style w:type="table" w:customStyle="1" w:styleId="TableGrid7">
    <w:name w:val="Table Grid7"/>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
    <w:name w:val="No List16"/>
    <w:next w:val="NoList"/>
    <w:uiPriority w:val="99"/>
    <w:semiHidden/>
    <w:rsid w:val="00144F4B"/>
  </w:style>
  <w:style w:type="table" w:customStyle="1" w:styleId="TableGrid13">
    <w:name w:val="Table Grid13"/>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
    <w:name w:val="No List113"/>
    <w:next w:val="NoList"/>
    <w:semiHidden/>
    <w:rsid w:val="00144F4B"/>
  </w:style>
  <w:style w:type="numbering" w:customStyle="1" w:styleId="NoList25">
    <w:name w:val="No List25"/>
    <w:next w:val="NoList"/>
    <w:semiHidden/>
    <w:rsid w:val="00144F4B"/>
  </w:style>
  <w:style w:type="numbering" w:customStyle="1" w:styleId="NoList33">
    <w:name w:val="No List33"/>
    <w:next w:val="NoList"/>
    <w:uiPriority w:val="99"/>
    <w:semiHidden/>
    <w:rsid w:val="00144F4B"/>
  </w:style>
  <w:style w:type="table" w:customStyle="1" w:styleId="TableGrid23">
    <w:name w:val="Table Grid23"/>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3">
    <w:name w:val="No List123"/>
    <w:next w:val="NoList"/>
    <w:semiHidden/>
    <w:rsid w:val="00144F4B"/>
  </w:style>
  <w:style w:type="numbering" w:customStyle="1" w:styleId="NoList213">
    <w:name w:val="No List213"/>
    <w:next w:val="NoList"/>
    <w:semiHidden/>
    <w:rsid w:val="00144F4B"/>
  </w:style>
  <w:style w:type="numbering" w:customStyle="1" w:styleId="NoList43">
    <w:name w:val="No List43"/>
    <w:next w:val="NoList"/>
    <w:uiPriority w:val="99"/>
    <w:semiHidden/>
    <w:rsid w:val="00144F4B"/>
  </w:style>
  <w:style w:type="table" w:customStyle="1" w:styleId="TableGrid33">
    <w:name w:val="Table Grid33"/>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
    <w:name w:val="No List133"/>
    <w:next w:val="NoList"/>
    <w:semiHidden/>
    <w:rsid w:val="00144F4B"/>
  </w:style>
  <w:style w:type="numbering" w:customStyle="1" w:styleId="NoList223">
    <w:name w:val="No List223"/>
    <w:next w:val="NoList"/>
    <w:semiHidden/>
    <w:rsid w:val="00144F4B"/>
  </w:style>
  <w:style w:type="numbering" w:customStyle="1" w:styleId="NoList53">
    <w:name w:val="No List53"/>
    <w:next w:val="NoList"/>
    <w:uiPriority w:val="99"/>
    <w:semiHidden/>
    <w:unhideWhenUsed/>
    <w:rsid w:val="00144F4B"/>
  </w:style>
  <w:style w:type="numbering" w:customStyle="1" w:styleId="NoList9">
    <w:name w:val="No List9"/>
    <w:next w:val="NoList"/>
    <w:uiPriority w:val="99"/>
    <w:semiHidden/>
    <w:unhideWhenUsed/>
    <w:rsid w:val="00144F4B"/>
  </w:style>
  <w:style w:type="table" w:customStyle="1" w:styleId="TableGrid8">
    <w:name w:val="Table Grid8"/>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
    <w:name w:val="No List17"/>
    <w:next w:val="NoList"/>
    <w:uiPriority w:val="99"/>
    <w:semiHidden/>
    <w:rsid w:val="00144F4B"/>
  </w:style>
  <w:style w:type="table" w:customStyle="1" w:styleId="TableGrid14">
    <w:name w:val="Table Grid14"/>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
    <w:name w:val="No List114"/>
    <w:next w:val="NoList"/>
    <w:semiHidden/>
    <w:rsid w:val="00144F4B"/>
  </w:style>
  <w:style w:type="numbering" w:customStyle="1" w:styleId="NoList26">
    <w:name w:val="No List26"/>
    <w:next w:val="NoList"/>
    <w:semiHidden/>
    <w:rsid w:val="00144F4B"/>
  </w:style>
  <w:style w:type="numbering" w:customStyle="1" w:styleId="NoList34">
    <w:name w:val="No List34"/>
    <w:next w:val="NoList"/>
    <w:uiPriority w:val="99"/>
    <w:semiHidden/>
    <w:rsid w:val="00144F4B"/>
  </w:style>
  <w:style w:type="table" w:customStyle="1" w:styleId="TableGrid24">
    <w:name w:val="Table Grid24"/>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
    <w:name w:val="No List124"/>
    <w:next w:val="NoList"/>
    <w:semiHidden/>
    <w:rsid w:val="00144F4B"/>
  </w:style>
  <w:style w:type="numbering" w:customStyle="1" w:styleId="NoList214">
    <w:name w:val="No List214"/>
    <w:next w:val="NoList"/>
    <w:semiHidden/>
    <w:rsid w:val="00144F4B"/>
  </w:style>
  <w:style w:type="numbering" w:customStyle="1" w:styleId="NoList44">
    <w:name w:val="No List44"/>
    <w:next w:val="NoList"/>
    <w:uiPriority w:val="99"/>
    <w:semiHidden/>
    <w:rsid w:val="00144F4B"/>
  </w:style>
  <w:style w:type="table" w:customStyle="1" w:styleId="TableGrid34">
    <w:name w:val="Table Grid34"/>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
    <w:name w:val="No List134"/>
    <w:next w:val="NoList"/>
    <w:semiHidden/>
    <w:rsid w:val="00144F4B"/>
  </w:style>
  <w:style w:type="numbering" w:customStyle="1" w:styleId="NoList224">
    <w:name w:val="No List224"/>
    <w:next w:val="NoList"/>
    <w:semiHidden/>
    <w:rsid w:val="00144F4B"/>
  </w:style>
  <w:style w:type="numbering" w:customStyle="1" w:styleId="NoList54">
    <w:name w:val="No List54"/>
    <w:next w:val="NoList"/>
    <w:uiPriority w:val="99"/>
    <w:semiHidden/>
    <w:unhideWhenUsed/>
    <w:rsid w:val="00144F4B"/>
  </w:style>
  <w:style w:type="numbering" w:customStyle="1" w:styleId="NoList10">
    <w:name w:val="No List10"/>
    <w:next w:val="NoList"/>
    <w:uiPriority w:val="99"/>
    <w:semiHidden/>
    <w:unhideWhenUsed/>
    <w:rsid w:val="00144F4B"/>
  </w:style>
  <w:style w:type="table" w:customStyle="1" w:styleId="TableGrid9">
    <w:name w:val="Table Grid9"/>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8">
    <w:name w:val="No List18"/>
    <w:next w:val="NoList"/>
    <w:uiPriority w:val="99"/>
    <w:semiHidden/>
    <w:rsid w:val="00144F4B"/>
  </w:style>
  <w:style w:type="table" w:customStyle="1" w:styleId="TableGrid15">
    <w:name w:val="Table Grid15"/>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
    <w:name w:val="No List115"/>
    <w:next w:val="NoList"/>
    <w:semiHidden/>
    <w:rsid w:val="00144F4B"/>
  </w:style>
  <w:style w:type="numbering" w:customStyle="1" w:styleId="NoList27">
    <w:name w:val="No List27"/>
    <w:next w:val="NoList"/>
    <w:semiHidden/>
    <w:rsid w:val="00144F4B"/>
  </w:style>
  <w:style w:type="numbering" w:customStyle="1" w:styleId="NoList35">
    <w:name w:val="No List35"/>
    <w:next w:val="NoList"/>
    <w:uiPriority w:val="99"/>
    <w:semiHidden/>
    <w:rsid w:val="00144F4B"/>
  </w:style>
  <w:style w:type="table" w:customStyle="1" w:styleId="TableGrid25">
    <w:name w:val="Table Grid25"/>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5">
    <w:name w:val="No List125"/>
    <w:next w:val="NoList"/>
    <w:semiHidden/>
    <w:rsid w:val="00144F4B"/>
  </w:style>
  <w:style w:type="numbering" w:customStyle="1" w:styleId="NoList215">
    <w:name w:val="No List215"/>
    <w:next w:val="NoList"/>
    <w:semiHidden/>
    <w:rsid w:val="00144F4B"/>
  </w:style>
  <w:style w:type="numbering" w:customStyle="1" w:styleId="NoList45">
    <w:name w:val="No List45"/>
    <w:next w:val="NoList"/>
    <w:uiPriority w:val="99"/>
    <w:semiHidden/>
    <w:rsid w:val="00144F4B"/>
  </w:style>
  <w:style w:type="table" w:customStyle="1" w:styleId="TableGrid35">
    <w:name w:val="Table Grid35"/>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5">
    <w:name w:val="No List135"/>
    <w:next w:val="NoList"/>
    <w:semiHidden/>
    <w:rsid w:val="00144F4B"/>
  </w:style>
  <w:style w:type="numbering" w:customStyle="1" w:styleId="NoList225">
    <w:name w:val="No List225"/>
    <w:next w:val="NoList"/>
    <w:semiHidden/>
    <w:rsid w:val="00144F4B"/>
  </w:style>
  <w:style w:type="numbering" w:customStyle="1" w:styleId="NoList55">
    <w:name w:val="No List55"/>
    <w:next w:val="NoList"/>
    <w:uiPriority w:val="99"/>
    <w:semiHidden/>
    <w:unhideWhenUsed/>
    <w:rsid w:val="00144F4B"/>
  </w:style>
  <w:style w:type="numbering" w:customStyle="1" w:styleId="NoList19">
    <w:name w:val="No List19"/>
    <w:next w:val="NoList"/>
    <w:uiPriority w:val="99"/>
    <w:semiHidden/>
    <w:unhideWhenUsed/>
    <w:rsid w:val="00144F4B"/>
  </w:style>
  <w:style w:type="table" w:customStyle="1" w:styleId="TableGrid10">
    <w:name w:val="Table Grid10"/>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6"/>
    <w:basedOn w:val="TableNormal"/>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0">
    <w:name w:val="No List20"/>
    <w:next w:val="NoList"/>
    <w:uiPriority w:val="99"/>
    <w:semiHidden/>
    <w:unhideWhenUsed/>
    <w:rsid w:val="00144F4B"/>
  </w:style>
  <w:style w:type="table" w:customStyle="1" w:styleId="TableGrid17">
    <w:name w:val="Table Grid17"/>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8">
    <w:name w:val="No List28"/>
    <w:next w:val="NoList"/>
    <w:uiPriority w:val="99"/>
    <w:semiHidden/>
    <w:unhideWhenUsed/>
    <w:rsid w:val="00144F4B"/>
  </w:style>
  <w:style w:type="table" w:customStyle="1" w:styleId="TableGrid18">
    <w:name w:val="Table Grid18"/>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
    <w:name w:val="Table Grid37"/>
    <w:basedOn w:val="TableNormal"/>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9">
    <w:name w:val="No List29"/>
    <w:next w:val="NoList"/>
    <w:uiPriority w:val="99"/>
    <w:semiHidden/>
    <w:unhideWhenUsed/>
    <w:rsid w:val="00144F4B"/>
  </w:style>
  <w:style w:type="table" w:customStyle="1" w:styleId="TableGrid20">
    <w:name w:val="Table Grid20"/>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0">
    <w:name w:val="No List110"/>
    <w:next w:val="NoList"/>
    <w:uiPriority w:val="99"/>
    <w:semiHidden/>
    <w:rsid w:val="00144F4B"/>
  </w:style>
  <w:style w:type="table" w:customStyle="1" w:styleId="TableGrid110">
    <w:name w:val="Table Grid110"/>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
    <w:name w:val="No List116"/>
    <w:next w:val="NoList"/>
    <w:semiHidden/>
    <w:rsid w:val="00144F4B"/>
  </w:style>
  <w:style w:type="numbering" w:customStyle="1" w:styleId="NoList210">
    <w:name w:val="No List210"/>
    <w:next w:val="NoList"/>
    <w:semiHidden/>
    <w:rsid w:val="00144F4B"/>
  </w:style>
  <w:style w:type="numbering" w:customStyle="1" w:styleId="NoList36">
    <w:name w:val="No List36"/>
    <w:next w:val="NoList"/>
    <w:uiPriority w:val="99"/>
    <w:semiHidden/>
    <w:rsid w:val="00144F4B"/>
  </w:style>
  <w:style w:type="table" w:customStyle="1" w:styleId="TableGrid28">
    <w:name w:val="Table Grid28"/>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6">
    <w:name w:val="No List126"/>
    <w:next w:val="NoList"/>
    <w:semiHidden/>
    <w:rsid w:val="00144F4B"/>
  </w:style>
  <w:style w:type="numbering" w:customStyle="1" w:styleId="NoList216">
    <w:name w:val="No List216"/>
    <w:next w:val="NoList"/>
    <w:semiHidden/>
    <w:rsid w:val="00144F4B"/>
  </w:style>
  <w:style w:type="numbering" w:customStyle="1" w:styleId="NoList46">
    <w:name w:val="No List46"/>
    <w:next w:val="NoList"/>
    <w:uiPriority w:val="99"/>
    <w:semiHidden/>
    <w:rsid w:val="00144F4B"/>
  </w:style>
  <w:style w:type="table" w:customStyle="1" w:styleId="TableGrid38">
    <w:name w:val="Table Grid38"/>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6">
    <w:name w:val="No List136"/>
    <w:next w:val="NoList"/>
    <w:semiHidden/>
    <w:rsid w:val="00144F4B"/>
  </w:style>
  <w:style w:type="numbering" w:customStyle="1" w:styleId="NoList226">
    <w:name w:val="No List226"/>
    <w:next w:val="NoList"/>
    <w:semiHidden/>
    <w:rsid w:val="00144F4B"/>
  </w:style>
  <w:style w:type="numbering" w:customStyle="1" w:styleId="NoList56">
    <w:name w:val="No List56"/>
    <w:next w:val="NoList"/>
    <w:uiPriority w:val="99"/>
    <w:semiHidden/>
    <w:unhideWhenUsed/>
    <w:rsid w:val="00144F4B"/>
  </w:style>
  <w:style w:type="table" w:customStyle="1" w:styleId="TableGrid41">
    <w:name w:val="Table Grid41"/>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uiPriority w:val="99"/>
    <w:locked/>
    <w:rsid w:val="00144F4B"/>
    <w:rPr>
      <w:rFonts w:eastAsia="Times New Roman" w:cs="Times New Roman"/>
      <w:sz w:val="24"/>
      <w:szCs w:val="24"/>
    </w:rPr>
  </w:style>
  <w:style w:type="character" w:customStyle="1" w:styleId="fontstyle21">
    <w:name w:val="fontstyle21"/>
    <w:rsid w:val="00144F4B"/>
    <w:rPr>
      <w:rFonts w:ascii="TimesNewRomanPSMT" w:hAnsi="TimesNewRomanPSMT" w:hint="default"/>
      <w:b w:val="0"/>
      <w:bCs w:val="0"/>
      <w:i w:val="0"/>
      <w:iCs w:val="0"/>
      <w:color w:val="000000"/>
      <w:sz w:val="28"/>
      <w:szCs w:val="28"/>
    </w:rPr>
  </w:style>
  <w:style w:type="character" w:customStyle="1" w:styleId="fontstyle01">
    <w:name w:val="fontstyle01"/>
    <w:basedOn w:val="DefaultParagraphFont"/>
    <w:rsid w:val="00144F4B"/>
    <w:rPr>
      <w:rFonts w:ascii="Times New Roman" w:hAnsi="Times New Roman" w:cs="Times New Roman" w:hint="default"/>
      <w:b w:val="0"/>
      <w:bCs w:val="0"/>
      <w:i w:val="0"/>
      <w:iCs w:val="0"/>
      <w:color w:val="000000"/>
      <w:sz w:val="28"/>
      <w:szCs w:val="28"/>
    </w:rPr>
  </w:style>
  <w:style w:type="table" w:customStyle="1" w:styleId="TableGrid42">
    <w:name w:val="Table Grid42"/>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
    <w:name w:val="Table Grid44"/>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
    <w:name w:val="Table Grid39"/>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0"/>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6">
    <w:name w:val="Table Grid46"/>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0">
    <w:name w:val="No List30"/>
    <w:next w:val="NoList"/>
    <w:uiPriority w:val="99"/>
    <w:semiHidden/>
    <w:unhideWhenUsed/>
    <w:rsid w:val="00144F4B"/>
  </w:style>
  <w:style w:type="table" w:customStyle="1" w:styleId="TableGrid47">
    <w:name w:val="Table Grid47"/>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7">
    <w:name w:val="No List117"/>
    <w:next w:val="NoList"/>
    <w:uiPriority w:val="99"/>
    <w:semiHidden/>
    <w:rsid w:val="00144F4B"/>
  </w:style>
  <w:style w:type="table" w:customStyle="1" w:styleId="TableGrid111">
    <w:name w:val="Table Grid111"/>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8">
    <w:name w:val="No List118"/>
    <w:next w:val="NoList"/>
    <w:semiHidden/>
    <w:rsid w:val="00144F4B"/>
  </w:style>
  <w:style w:type="numbering" w:customStyle="1" w:styleId="NoList217">
    <w:name w:val="No List217"/>
    <w:next w:val="NoList"/>
    <w:semiHidden/>
    <w:rsid w:val="00144F4B"/>
  </w:style>
  <w:style w:type="numbering" w:customStyle="1" w:styleId="NoList37">
    <w:name w:val="No List37"/>
    <w:next w:val="NoList"/>
    <w:uiPriority w:val="99"/>
    <w:semiHidden/>
    <w:rsid w:val="00144F4B"/>
  </w:style>
  <w:style w:type="table" w:customStyle="1" w:styleId="TableGrid210">
    <w:name w:val="Table Grid210"/>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7">
    <w:name w:val="No List127"/>
    <w:next w:val="NoList"/>
    <w:semiHidden/>
    <w:rsid w:val="00144F4B"/>
  </w:style>
  <w:style w:type="numbering" w:customStyle="1" w:styleId="NoList218">
    <w:name w:val="No List218"/>
    <w:next w:val="NoList"/>
    <w:semiHidden/>
    <w:rsid w:val="00144F4B"/>
  </w:style>
  <w:style w:type="numbering" w:customStyle="1" w:styleId="NoList47">
    <w:name w:val="No List47"/>
    <w:next w:val="NoList"/>
    <w:uiPriority w:val="99"/>
    <w:semiHidden/>
    <w:rsid w:val="00144F4B"/>
  </w:style>
  <w:style w:type="table" w:customStyle="1" w:styleId="TableGrid310">
    <w:name w:val="Table Grid310"/>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7">
    <w:name w:val="No List137"/>
    <w:next w:val="NoList"/>
    <w:semiHidden/>
    <w:rsid w:val="00144F4B"/>
  </w:style>
  <w:style w:type="numbering" w:customStyle="1" w:styleId="NoList227">
    <w:name w:val="No List227"/>
    <w:next w:val="NoList"/>
    <w:semiHidden/>
    <w:rsid w:val="00144F4B"/>
  </w:style>
  <w:style w:type="numbering" w:customStyle="1" w:styleId="NoList57">
    <w:name w:val="No List57"/>
    <w:next w:val="NoList"/>
    <w:uiPriority w:val="99"/>
    <w:semiHidden/>
    <w:unhideWhenUsed/>
    <w:rsid w:val="00144F4B"/>
  </w:style>
  <w:style w:type="table" w:customStyle="1" w:styleId="TableGrid48">
    <w:name w:val="Table Grid48"/>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
    <w:name w:val="No List61"/>
    <w:next w:val="NoList"/>
    <w:uiPriority w:val="99"/>
    <w:semiHidden/>
    <w:unhideWhenUsed/>
    <w:rsid w:val="00144F4B"/>
  </w:style>
  <w:style w:type="paragraph" w:customStyle="1" w:styleId="TableParagraph">
    <w:name w:val="Table Paragraph"/>
    <w:basedOn w:val="Normal"/>
    <w:uiPriority w:val="1"/>
    <w:qFormat/>
    <w:rsid w:val="00144F4B"/>
    <w:pPr>
      <w:widowControl w:val="0"/>
      <w:autoSpaceDE w:val="0"/>
      <w:autoSpaceDN w:val="0"/>
      <w:spacing w:after="0" w:line="240" w:lineRule="auto"/>
    </w:pPr>
    <w:rPr>
      <w:rFonts w:eastAsia="Times New Roman" w:cs="Times New Roman"/>
      <w:sz w:val="22"/>
      <w:lang w:val="vi"/>
    </w:rPr>
  </w:style>
  <w:style w:type="character" w:customStyle="1" w:styleId="Vnbnnidung">
    <w:name w:val="Văn bản nội dung_"/>
    <w:link w:val="Vnbnnidung0"/>
    <w:uiPriority w:val="99"/>
    <w:locked/>
    <w:rsid w:val="00144F4B"/>
    <w:rPr>
      <w:rFonts w:cs="Times New Roman"/>
      <w:szCs w:val="28"/>
    </w:rPr>
  </w:style>
  <w:style w:type="paragraph" w:customStyle="1" w:styleId="Vnbnnidung0">
    <w:name w:val="Văn bản nội dung"/>
    <w:basedOn w:val="Normal"/>
    <w:link w:val="Vnbnnidung"/>
    <w:uiPriority w:val="99"/>
    <w:rsid w:val="00144F4B"/>
    <w:pPr>
      <w:widowControl w:val="0"/>
      <w:spacing w:after="220" w:line="240" w:lineRule="auto"/>
      <w:ind w:firstLine="400"/>
    </w:pPr>
    <w:rPr>
      <w:rFonts w:cs="Times New Roman"/>
      <w:szCs w:val="28"/>
    </w:rPr>
  </w:style>
  <w:style w:type="character" w:customStyle="1" w:styleId="Bodytext6">
    <w:name w:val="Body text (6)_"/>
    <w:basedOn w:val="DefaultParagraphFont"/>
    <w:link w:val="Bodytext60"/>
    <w:rsid w:val="00144F4B"/>
    <w:rPr>
      <w:rFonts w:eastAsia="Times New Roman" w:cs="Times New Roman"/>
      <w:shd w:val="clear" w:color="auto" w:fill="FFFFFF"/>
    </w:rPr>
  </w:style>
  <w:style w:type="paragraph" w:customStyle="1" w:styleId="Bodytext60">
    <w:name w:val="Body text (6)"/>
    <w:basedOn w:val="Normal"/>
    <w:link w:val="Bodytext6"/>
    <w:rsid w:val="00144F4B"/>
    <w:pPr>
      <w:widowControl w:val="0"/>
      <w:shd w:val="clear" w:color="auto" w:fill="FFFFFF"/>
      <w:spacing w:after="0" w:line="264" w:lineRule="auto"/>
      <w:ind w:firstLine="580"/>
    </w:pPr>
    <w:rPr>
      <w:rFonts w:eastAsia="Times New Roman" w:cs="Times New Roman"/>
    </w:rPr>
  </w:style>
  <w:style w:type="table" w:customStyle="1" w:styleId="TableGrid51">
    <w:name w:val="Table Grid51"/>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9">
    <w:name w:val="Table Grid49"/>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0">
    <w:name w:val="Table Grid50"/>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
    <w:name w:val="Table Grid53"/>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44F4B"/>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qFormat/>
    <w:rsid w:val="00144F4B"/>
    <w:pPr>
      <w:keepNext/>
      <w:spacing w:after="0" w:line="240" w:lineRule="auto"/>
      <w:jc w:val="center"/>
      <w:outlineLvl w:val="1"/>
    </w:pPr>
    <w:rPr>
      <w:rFonts w:eastAsia="Times New Roman" w:cs="Times New Roman"/>
      <w:b/>
      <w:sz w:val="26"/>
      <w:szCs w:val="20"/>
    </w:rPr>
  </w:style>
  <w:style w:type="paragraph" w:styleId="Heading3">
    <w:name w:val="heading 3"/>
    <w:basedOn w:val="Normal"/>
    <w:link w:val="Heading3Char"/>
    <w:qFormat/>
    <w:rsid w:val="00144F4B"/>
    <w:pPr>
      <w:spacing w:before="100" w:beforeAutospacing="1" w:after="100" w:afterAutospacing="1" w:line="240" w:lineRule="auto"/>
      <w:outlineLvl w:val="2"/>
    </w:pPr>
    <w:rPr>
      <w:rFonts w:eastAsia="Times New Roman" w:cs="Times New Roman"/>
      <w:b/>
      <w:bCs/>
      <w:sz w:val="27"/>
      <w:szCs w:val="27"/>
    </w:rPr>
  </w:style>
  <w:style w:type="paragraph" w:styleId="Heading4">
    <w:name w:val="heading 4"/>
    <w:basedOn w:val="Normal"/>
    <w:next w:val="Normal"/>
    <w:link w:val="Heading4Char"/>
    <w:qFormat/>
    <w:rsid w:val="00144F4B"/>
    <w:pPr>
      <w:keepNext/>
      <w:spacing w:beforeLines="60" w:before="144" w:afterLines="60" w:after="144" w:line="240" w:lineRule="auto"/>
      <w:ind w:firstLine="720"/>
      <w:jc w:val="center"/>
      <w:outlineLvl w:val="3"/>
    </w:pPr>
    <w:rPr>
      <w:rFonts w:eastAsia="Times New Roman" w:cs="Times New Roman"/>
      <w:b/>
      <w:color w:val="0000FF"/>
      <w:sz w:val="24"/>
      <w:szCs w:val="24"/>
      <w:lang w:val="nl-NL"/>
    </w:rPr>
  </w:style>
  <w:style w:type="paragraph" w:styleId="Heading5">
    <w:name w:val="heading 5"/>
    <w:basedOn w:val="Normal"/>
    <w:next w:val="Normal"/>
    <w:link w:val="Heading5Char"/>
    <w:qFormat/>
    <w:rsid w:val="00144F4B"/>
    <w:pPr>
      <w:keepNext/>
      <w:spacing w:after="0" w:line="240" w:lineRule="auto"/>
      <w:jc w:val="both"/>
      <w:outlineLvl w:val="4"/>
    </w:pPr>
    <w:rPr>
      <w:rFonts w:eastAsia="Times New Roman" w:cs="Times New Roman"/>
      <w:b/>
      <w:szCs w:val="20"/>
    </w:rPr>
  </w:style>
  <w:style w:type="paragraph" w:styleId="Heading6">
    <w:name w:val="heading 6"/>
    <w:basedOn w:val="Normal"/>
    <w:next w:val="Normal"/>
    <w:link w:val="Heading6Char"/>
    <w:qFormat/>
    <w:rsid w:val="00144F4B"/>
    <w:pPr>
      <w:spacing w:before="240" w:after="60" w:line="240" w:lineRule="auto"/>
      <w:outlineLvl w:val="5"/>
    </w:pPr>
    <w:rPr>
      <w:rFonts w:ascii="Calibri" w:eastAsia="Times New Roman" w:hAnsi="Calibri" w:cs="Times New Roman"/>
      <w:b/>
      <w:bCs/>
      <w:sz w:val="22"/>
    </w:rPr>
  </w:style>
  <w:style w:type="paragraph" w:styleId="Heading7">
    <w:name w:val="heading 7"/>
    <w:basedOn w:val="Normal"/>
    <w:next w:val="Normal"/>
    <w:link w:val="Heading7Char"/>
    <w:qFormat/>
    <w:rsid w:val="00144F4B"/>
    <w:p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qFormat/>
    <w:rsid w:val="00144F4B"/>
    <w:pPr>
      <w:spacing w:before="240" w:after="60" w:line="240" w:lineRule="auto"/>
      <w:outlineLvl w:val="7"/>
    </w:pPr>
    <w:rPr>
      <w:rFonts w:ascii="Calibri" w:eastAsia="Times New Roman" w:hAnsi="Calibri" w:cs="Times New Roman"/>
      <w:i/>
      <w:iCs/>
      <w:sz w:val="24"/>
      <w:szCs w:val="24"/>
    </w:rPr>
  </w:style>
  <w:style w:type="paragraph" w:styleId="Heading9">
    <w:name w:val="heading 9"/>
    <w:basedOn w:val="Normal"/>
    <w:next w:val="Normal"/>
    <w:link w:val="Heading9Char"/>
    <w:qFormat/>
    <w:rsid w:val="00144F4B"/>
    <w:pPr>
      <w:spacing w:before="240" w:after="60" w:line="240" w:lineRule="auto"/>
      <w:outlineLvl w:val="8"/>
    </w:pPr>
    <w:rPr>
      <w:rFonts w:ascii="Cambria" w:eastAsia="Times New Roman" w:hAnsi="Cambria"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4F4B"/>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144F4B"/>
    <w:rPr>
      <w:rFonts w:eastAsia="Times New Roman" w:cs="Times New Roman"/>
      <w:b/>
      <w:sz w:val="26"/>
      <w:szCs w:val="20"/>
    </w:rPr>
  </w:style>
  <w:style w:type="character" w:customStyle="1" w:styleId="Heading3Char">
    <w:name w:val="Heading 3 Char"/>
    <w:basedOn w:val="DefaultParagraphFont"/>
    <w:link w:val="Heading3"/>
    <w:rsid w:val="00144F4B"/>
    <w:rPr>
      <w:rFonts w:eastAsia="Times New Roman" w:cs="Times New Roman"/>
      <w:b/>
      <w:bCs/>
      <w:sz w:val="27"/>
      <w:szCs w:val="27"/>
    </w:rPr>
  </w:style>
  <w:style w:type="character" w:customStyle="1" w:styleId="Heading4Char">
    <w:name w:val="Heading 4 Char"/>
    <w:basedOn w:val="DefaultParagraphFont"/>
    <w:link w:val="Heading4"/>
    <w:rsid w:val="00144F4B"/>
    <w:rPr>
      <w:rFonts w:eastAsia="Times New Roman" w:cs="Times New Roman"/>
      <w:b/>
      <w:color w:val="0000FF"/>
      <w:sz w:val="24"/>
      <w:szCs w:val="24"/>
      <w:lang w:val="nl-NL"/>
    </w:rPr>
  </w:style>
  <w:style w:type="character" w:customStyle="1" w:styleId="Heading5Char">
    <w:name w:val="Heading 5 Char"/>
    <w:basedOn w:val="DefaultParagraphFont"/>
    <w:link w:val="Heading5"/>
    <w:rsid w:val="00144F4B"/>
    <w:rPr>
      <w:rFonts w:eastAsia="Times New Roman" w:cs="Times New Roman"/>
      <w:b/>
      <w:szCs w:val="20"/>
    </w:rPr>
  </w:style>
  <w:style w:type="character" w:customStyle="1" w:styleId="Heading6Char">
    <w:name w:val="Heading 6 Char"/>
    <w:basedOn w:val="DefaultParagraphFont"/>
    <w:link w:val="Heading6"/>
    <w:rsid w:val="00144F4B"/>
    <w:rPr>
      <w:rFonts w:ascii="Calibri" w:eastAsia="Times New Roman" w:hAnsi="Calibri" w:cs="Times New Roman"/>
      <w:b/>
      <w:bCs/>
      <w:sz w:val="22"/>
    </w:rPr>
  </w:style>
  <w:style w:type="character" w:customStyle="1" w:styleId="Heading7Char">
    <w:name w:val="Heading 7 Char"/>
    <w:basedOn w:val="DefaultParagraphFont"/>
    <w:link w:val="Heading7"/>
    <w:rsid w:val="00144F4B"/>
    <w:rPr>
      <w:rFonts w:ascii="Calibri" w:eastAsia="Times New Roman" w:hAnsi="Calibri" w:cs="Times New Roman"/>
      <w:sz w:val="24"/>
      <w:szCs w:val="24"/>
    </w:rPr>
  </w:style>
  <w:style w:type="character" w:customStyle="1" w:styleId="Heading8Char">
    <w:name w:val="Heading 8 Char"/>
    <w:basedOn w:val="DefaultParagraphFont"/>
    <w:link w:val="Heading8"/>
    <w:rsid w:val="00144F4B"/>
    <w:rPr>
      <w:rFonts w:ascii="Calibri" w:eastAsia="Times New Roman" w:hAnsi="Calibri" w:cs="Times New Roman"/>
      <w:i/>
      <w:iCs/>
      <w:sz w:val="24"/>
      <w:szCs w:val="24"/>
    </w:rPr>
  </w:style>
  <w:style w:type="character" w:customStyle="1" w:styleId="Heading9Char">
    <w:name w:val="Heading 9 Char"/>
    <w:basedOn w:val="DefaultParagraphFont"/>
    <w:link w:val="Heading9"/>
    <w:rsid w:val="00144F4B"/>
    <w:rPr>
      <w:rFonts w:ascii="Cambria" w:eastAsia="Times New Roman" w:hAnsi="Cambria" w:cs="Times New Roman"/>
      <w:sz w:val="22"/>
    </w:rPr>
  </w:style>
  <w:style w:type="table" w:styleId="TableGrid">
    <w:name w:val="Table Grid"/>
    <w:basedOn w:val="TableNormal"/>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144F4B"/>
    <w:pPr>
      <w:ind w:left="720"/>
      <w:contextualSpacing/>
    </w:pPr>
    <w:rPr>
      <w:rFonts w:asciiTheme="minorHAnsi" w:hAnsiTheme="minorHAnsi"/>
      <w:sz w:val="22"/>
    </w:rPr>
  </w:style>
  <w:style w:type="character" w:customStyle="1" w:styleId="Vnbnnidung2">
    <w:name w:val="Văn bản nội dung (2)_"/>
    <w:link w:val="Vnbnnidung20"/>
    <w:rsid w:val="00144F4B"/>
    <w:rPr>
      <w:rFonts w:eastAsia="Times New Roman"/>
      <w:szCs w:val="28"/>
      <w:shd w:val="clear" w:color="auto" w:fill="FFFFFF"/>
    </w:rPr>
  </w:style>
  <w:style w:type="paragraph" w:customStyle="1" w:styleId="Vnbnnidung20">
    <w:name w:val="Văn bản nội dung (2)"/>
    <w:basedOn w:val="Normal"/>
    <w:link w:val="Vnbnnidung2"/>
    <w:rsid w:val="00144F4B"/>
    <w:pPr>
      <w:widowControl w:val="0"/>
      <w:shd w:val="clear" w:color="auto" w:fill="FFFFFF"/>
      <w:spacing w:after="0" w:line="0" w:lineRule="atLeast"/>
      <w:jc w:val="center"/>
    </w:pPr>
    <w:rPr>
      <w:rFonts w:eastAsia="Times New Roman"/>
      <w:szCs w:val="28"/>
    </w:rPr>
  </w:style>
  <w:style w:type="character" w:customStyle="1" w:styleId="Tiu4">
    <w:name w:val="Tiêu đề #4_"/>
    <w:link w:val="Tiu40"/>
    <w:rsid w:val="00144F4B"/>
    <w:rPr>
      <w:rFonts w:eastAsia="Times New Roman"/>
      <w:b/>
      <w:bCs/>
      <w:szCs w:val="28"/>
      <w:shd w:val="clear" w:color="auto" w:fill="FFFFFF"/>
    </w:rPr>
  </w:style>
  <w:style w:type="paragraph" w:customStyle="1" w:styleId="Tiu40">
    <w:name w:val="Tiêu đề #4"/>
    <w:basedOn w:val="Normal"/>
    <w:link w:val="Tiu4"/>
    <w:rsid w:val="00144F4B"/>
    <w:pPr>
      <w:widowControl w:val="0"/>
      <w:shd w:val="clear" w:color="auto" w:fill="FFFFFF"/>
      <w:spacing w:before="720" w:after="0" w:line="322" w:lineRule="exact"/>
      <w:ind w:hanging="220"/>
      <w:jc w:val="center"/>
      <w:outlineLvl w:val="3"/>
    </w:pPr>
    <w:rPr>
      <w:rFonts w:eastAsia="Times New Roman"/>
      <w:b/>
      <w:bCs/>
      <w:szCs w:val="28"/>
    </w:rPr>
  </w:style>
  <w:style w:type="character" w:customStyle="1" w:styleId="Vnbnnidung3">
    <w:name w:val="Văn bản nội dung (3)_"/>
    <w:link w:val="Vnbnnidung30"/>
    <w:rsid w:val="00144F4B"/>
    <w:rPr>
      <w:rFonts w:eastAsia="Times New Roman"/>
      <w:b/>
      <w:bCs/>
      <w:szCs w:val="28"/>
      <w:shd w:val="clear" w:color="auto" w:fill="FFFFFF"/>
    </w:rPr>
  </w:style>
  <w:style w:type="paragraph" w:customStyle="1" w:styleId="Vnbnnidung30">
    <w:name w:val="Văn bản nội dung (3)"/>
    <w:basedOn w:val="Normal"/>
    <w:link w:val="Vnbnnidung3"/>
    <w:rsid w:val="00144F4B"/>
    <w:pPr>
      <w:widowControl w:val="0"/>
      <w:shd w:val="clear" w:color="auto" w:fill="FFFFFF"/>
      <w:spacing w:after="540" w:line="322" w:lineRule="exact"/>
      <w:ind w:hanging="420"/>
      <w:jc w:val="center"/>
    </w:pPr>
    <w:rPr>
      <w:rFonts w:eastAsia="Times New Roman"/>
      <w:b/>
      <w:bCs/>
      <w:szCs w:val="28"/>
    </w:rPr>
  </w:style>
  <w:style w:type="character" w:customStyle="1" w:styleId="Heading20">
    <w:name w:val="Heading #2_"/>
    <w:link w:val="Heading21"/>
    <w:locked/>
    <w:rsid w:val="00144F4B"/>
    <w:rPr>
      <w:b/>
      <w:bCs/>
      <w:sz w:val="27"/>
      <w:szCs w:val="27"/>
      <w:shd w:val="clear" w:color="auto" w:fill="FFFFFF"/>
    </w:rPr>
  </w:style>
  <w:style w:type="paragraph" w:customStyle="1" w:styleId="Heading21">
    <w:name w:val="Heading #2"/>
    <w:basedOn w:val="Normal"/>
    <w:link w:val="Heading20"/>
    <w:rsid w:val="00144F4B"/>
    <w:pPr>
      <w:widowControl w:val="0"/>
      <w:shd w:val="clear" w:color="auto" w:fill="FFFFFF"/>
      <w:spacing w:after="0" w:line="446" w:lineRule="exact"/>
      <w:jc w:val="both"/>
      <w:outlineLvl w:val="1"/>
    </w:pPr>
    <w:rPr>
      <w:b/>
      <w:bCs/>
      <w:sz w:val="27"/>
      <w:szCs w:val="27"/>
    </w:rPr>
  </w:style>
  <w:style w:type="paragraph" w:styleId="Footer">
    <w:name w:val="footer"/>
    <w:basedOn w:val="Normal"/>
    <w:link w:val="FooterChar"/>
    <w:unhideWhenUsed/>
    <w:rsid w:val="00144F4B"/>
    <w:pPr>
      <w:tabs>
        <w:tab w:val="center" w:pos="4680"/>
        <w:tab w:val="right" w:pos="9360"/>
      </w:tabs>
      <w:spacing w:after="0" w:line="240" w:lineRule="auto"/>
    </w:pPr>
    <w:rPr>
      <w:rFonts w:asciiTheme="minorHAnsi" w:hAnsiTheme="minorHAnsi"/>
      <w:sz w:val="22"/>
    </w:rPr>
  </w:style>
  <w:style w:type="character" w:customStyle="1" w:styleId="FooterChar">
    <w:name w:val="Footer Char"/>
    <w:basedOn w:val="DefaultParagraphFont"/>
    <w:link w:val="Footer"/>
    <w:rsid w:val="00144F4B"/>
    <w:rPr>
      <w:rFonts w:asciiTheme="minorHAnsi" w:hAnsiTheme="minorHAnsi"/>
      <w:sz w:val="22"/>
    </w:rPr>
  </w:style>
  <w:style w:type="paragraph" w:styleId="Header">
    <w:name w:val="header"/>
    <w:basedOn w:val="Normal"/>
    <w:link w:val="HeaderChar"/>
    <w:uiPriority w:val="99"/>
    <w:unhideWhenUsed/>
    <w:rsid w:val="00144F4B"/>
    <w:pPr>
      <w:tabs>
        <w:tab w:val="center" w:pos="4680"/>
        <w:tab w:val="right" w:pos="9360"/>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144F4B"/>
    <w:rPr>
      <w:rFonts w:asciiTheme="minorHAnsi" w:hAnsiTheme="minorHAnsi"/>
      <w:sz w:val="22"/>
    </w:rPr>
  </w:style>
  <w:style w:type="paragraph" w:styleId="NormalWeb">
    <w:name w:val="Normal (Web)"/>
    <w:basedOn w:val="Normal"/>
    <w:link w:val="NormalWebChar"/>
    <w:uiPriority w:val="99"/>
    <w:unhideWhenUsed/>
    <w:rsid w:val="00144F4B"/>
    <w:pPr>
      <w:spacing w:before="100" w:beforeAutospacing="1" w:after="100" w:afterAutospacing="1" w:line="240" w:lineRule="auto"/>
    </w:pPr>
    <w:rPr>
      <w:rFonts w:eastAsia="Times New Roman" w:cs="Times New Roman"/>
      <w:sz w:val="24"/>
      <w:szCs w:val="24"/>
    </w:rPr>
  </w:style>
  <w:style w:type="paragraph" w:customStyle="1" w:styleId="Dieuluat">
    <w:name w:val="Dieu luat"/>
    <w:basedOn w:val="Normal"/>
    <w:uiPriority w:val="99"/>
    <w:rsid w:val="00144F4B"/>
    <w:pPr>
      <w:spacing w:before="120" w:after="120" w:line="240" w:lineRule="auto"/>
      <w:ind w:firstLine="709"/>
      <w:jc w:val="both"/>
      <w:outlineLvl w:val="0"/>
    </w:pPr>
    <w:rPr>
      <w:rFonts w:eastAsia="Times New Roman" w:cs="Times New Roman"/>
      <w:b/>
      <w:spacing w:val="-6"/>
      <w:szCs w:val="28"/>
    </w:rPr>
  </w:style>
  <w:style w:type="paragraph" w:styleId="BalloonText">
    <w:name w:val="Balloon Text"/>
    <w:basedOn w:val="Normal"/>
    <w:link w:val="BalloonTextChar"/>
    <w:semiHidden/>
    <w:unhideWhenUsed/>
    <w:rsid w:val="00144F4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144F4B"/>
    <w:rPr>
      <w:rFonts w:ascii="Tahoma" w:eastAsia="Times New Roman" w:hAnsi="Tahoma" w:cs="Tahoma"/>
      <w:sz w:val="16"/>
      <w:szCs w:val="16"/>
    </w:rPr>
  </w:style>
  <w:style w:type="character" w:styleId="FootnoteReference">
    <w:name w:val="footnote reference"/>
    <w:rsid w:val="00144F4B"/>
    <w:rPr>
      <w:vertAlign w:val="superscript"/>
    </w:rPr>
  </w:style>
  <w:style w:type="paragraph" w:styleId="FootnoteText">
    <w:name w:val="footnote text"/>
    <w:basedOn w:val="Normal"/>
    <w:link w:val="FootnoteTextChar"/>
    <w:semiHidden/>
    <w:rsid w:val="00144F4B"/>
    <w:pPr>
      <w:spacing w:after="0" w:line="240" w:lineRule="auto"/>
    </w:pPr>
    <w:rPr>
      <w:rFonts w:ascii="Calibri" w:eastAsia="Times New Roman" w:hAnsi="Calibri" w:cs="Calibri"/>
      <w:sz w:val="20"/>
      <w:szCs w:val="20"/>
      <w:lang w:val="en-GB"/>
    </w:rPr>
  </w:style>
  <w:style w:type="character" w:customStyle="1" w:styleId="FootnoteTextChar">
    <w:name w:val="Footnote Text Char"/>
    <w:basedOn w:val="DefaultParagraphFont"/>
    <w:link w:val="FootnoteText"/>
    <w:semiHidden/>
    <w:rsid w:val="00144F4B"/>
    <w:rPr>
      <w:rFonts w:ascii="Calibri" w:eastAsia="Times New Roman" w:hAnsi="Calibri" w:cs="Calibri"/>
      <w:sz w:val="20"/>
      <w:szCs w:val="20"/>
      <w:lang w:val="en-GB"/>
    </w:rPr>
  </w:style>
  <w:style w:type="character" w:customStyle="1" w:styleId="BodyTextIndentChar">
    <w:name w:val="Body Text Indent Char"/>
    <w:basedOn w:val="DefaultParagraphFont"/>
    <w:link w:val="BodyTextIndent"/>
    <w:rsid w:val="00144F4B"/>
    <w:rPr>
      <w:rFonts w:cs="Times New Roman"/>
      <w:b/>
      <w:color w:val="000000"/>
      <w:spacing w:val="-2"/>
      <w:szCs w:val="28"/>
    </w:rPr>
  </w:style>
  <w:style w:type="paragraph" w:styleId="BodyTextIndent">
    <w:name w:val="Body Text Indent"/>
    <w:basedOn w:val="Normal"/>
    <w:link w:val="BodyTextIndentChar"/>
    <w:unhideWhenUsed/>
    <w:rsid w:val="00144F4B"/>
    <w:pPr>
      <w:autoSpaceDE w:val="0"/>
      <w:autoSpaceDN w:val="0"/>
      <w:adjustRightInd w:val="0"/>
      <w:spacing w:before="240" w:after="240" w:line="240" w:lineRule="auto"/>
      <w:ind w:firstLine="720"/>
      <w:jc w:val="both"/>
    </w:pPr>
    <w:rPr>
      <w:rFonts w:cs="Times New Roman"/>
      <w:b/>
      <w:color w:val="000000"/>
      <w:spacing w:val="-2"/>
      <w:szCs w:val="28"/>
    </w:rPr>
  </w:style>
  <w:style w:type="character" w:customStyle="1" w:styleId="BodyTextIndentChar1">
    <w:name w:val="Body Text Indent Char1"/>
    <w:basedOn w:val="DefaultParagraphFont"/>
    <w:uiPriority w:val="99"/>
    <w:semiHidden/>
    <w:rsid w:val="00144F4B"/>
  </w:style>
  <w:style w:type="paragraph" w:styleId="BodyText">
    <w:name w:val="Body Text"/>
    <w:basedOn w:val="Normal"/>
    <w:link w:val="BodyTextChar"/>
    <w:unhideWhenUsed/>
    <w:qFormat/>
    <w:rsid w:val="00144F4B"/>
    <w:pPr>
      <w:spacing w:after="120"/>
    </w:pPr>
    <w:rPr>
      <w:rFonts w:asciiTheme="minorHAnsi" w:hAnsiTheme="minorHAnsi"/>
      <w:sz w:val="22"/>
    </w:rPr>
  </w:style>
  <w:style w:type="character" w:customStyle="1" w:styleId="BodyTextChar">
    <w:name w:val="Body Text Char"/>
    <w:basedOn w:val="DefaultParagraphFont"/>
    <w:link w:val="BodyText"/>
    <w:rsid w:val="00144F4B"/>
    <w:rPr>
      <w:rFonts w:asciiTheme="minorHAnsi" w:hAnsiTheme="minorHAnsi"/>
      <w:sz w:val="22"/>
    </w:rPr>
  </w:style>
  <w:style w:type="numbering" w:customStyle="1" w:styleId="NoList1">
    <w:name w:val="No List1"/>
    <w:next w:val="NoList"/>
    <w:uiPriority w:val="99"/>
    <w:semiHidden/>
    <w:rsid w:val="00144F4B"/>
  </w:style>
  <w:style w:type="paragraph" w:customStyle="1" w:styleId="CharCharCharCharCharCharChar">
    <w:name w:val="Char Char Char Char Char Char Char"/>
    <w:basedOn w:val="Normal"/>
    <w:next w:val="Normal"/>
    <w:autoRedefine/>
    <w:semiHidden/>
    <w:rsid w:val="00144F4B"/>
    <w:pPr>
      <w:spacing w:before="120" w:after="120" w:line="312" w:lineRule="auto"/>
    </w:pPr>
    <w:rPr>
      <w:rFonts w:eastAsia="Times New Roman" w:cs="Times New Roman"/>
      <w:szCs w:val="28"/>
    </w:rPr>
  </w:style>
  <w:style w:type="paragraph" w:customStyle="1" w:styleId="Char">
    <w:name w:val="Char"/>
    <w:autoRedefine/>
    <w:rsid w:val="00144F4B"/>
    <w:pPr>
      <w:tabs>
        <w:tab w:val="left" w:pos="1152"/>
      </w:tabs>
      <w:spacing w:before="120" w:after="120" w:line="312" w:lineRule="auto"/>
    </w:pPr>
    <w:rPr>
      <w:rFonts w:ascii="Arial" w:eastAsia="Times New Roman" w:hAnsi="Arial" w:cs="Arial"/>
      <w:sz w:val="26"/>
      <w:szCs w:val="26"/>
    </w:rPr>
  </w:style>
  <w:style w:type="paragraph" w:customStyle="1" w:styleId="CharCharChar">
    <w:name w:val="Char Char Char"/>
    <w:basedOn w:val="Normal"/>
    <w:rsid w:val="00144F4B"/>
    <w:pPr>
      <w:pageBreakBefore/>
      <w:spacing w:before="100" w:beforeAutospacing="1" w:after="100" w:afterAutospacing="1" w:line="240" w:lineRule="auto"/>
      <w:jc w:val="both"/>
    </w:pPr>
    <w:rPr>
      <w:rFonts w:ascii="Tahoma" w:eastAsia="Times New Roman" w:hAnsi="Tahoma" w:cs="Times New Roman"/>
      <w:sz w:val="20"/>
      <w:szCs w:val="20"/>
    </w:rPr>
  </w:style>
  <w:style w:type="character" w:styleId="PageNumber">
    <w:name w:val="page number"/>
    <w:basedOn w:val="DefaultParagraphFont"/>
    <w:rsid w:val="00144F4B"/>
  </w:style>
  <w:style w:type="table" w:customStyle="1" w:styleId="TableGrid1">
    <w:name w:val="Table Grid1"/>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rsid w:val="00144F4B"/>
    <w:pPr>
      <w:spacing w:after="0" w:line="240" w:lineRule="auto"/>
    </w:pPr>
    <w:rPr>
      <w:rFonts w:ascii="Arial" w:eastAsia="Times New Roman" w:hAnsi="Arial" w:cs="Times New Roman"/>
      <w:sz w:val="22"/>
      <w:szCs w:val="20"/>
      <w:lang w:val="en-AU"/>
    </w:rPr>
  </w:style>
  <w:style w:type="character" w:customStyle="1" w:styleId="apple-converted-space">
    <w:name w:val="apple-converted-space"/>
    <w:basedOn w:val="DefaultParagraphFont"/>
    <w:rsid w:val="00144F4B"/>
  </w:style>
  <w:style w:type="paragraph" w:styleId="PlainText">
    <w:name w:val="Plain Text"/>
    <w:basedOn w:val="Normal"/>
    <w:link w:val="PlainTextChar"/>
    <w:rsid w:val="00144F4B"/>
    <w:pPr>
      <w:spacing w:after="0" w:line="240" w:lineRule="auto"/>
    </w:pPr>
    <w:rPr>
      <w:rFonts w:ascii="Courier New" w:eastAsia="Times New Roman" w:hAnsi="Courier New" w:cs="Courier New"/>
      <w:sz w:val="20"/>
      <w:szCs w:val="20"/>
      <w:lang w:val="vi-VN" w:eastAsia="vi-VN"/>
    </w:rPr>
  </w:style>
  <w:style w:type="character" w:customStyle="1" w:styleId="PlainTextChar">
    <w:name w:val="Plain Text Char"/>
    <w:basedOn w:val="DefaultParagraphFont"/>
    <w:link w:val="PlainText"/>
    <w:rsid w:val="00144F4B"/>
    <w:rPr>
      <w:rFonts w:ascii="Courier New" w:eastAsia="Times New Roman" w:hAnsi="Courier New" w:cs="Courier New"/>
      <w:sz w:val="20"/>
      <w:szCs w:val="20"/>
      <w:lang w:val="vi-VN" w:eastAsia="vi-VN"/>
    </w:rPr>
  </w:style>
  <w:style w:type="character" w:styleId="Hyperlink">
    <w:name w:val="Hyperlink"/>
    <w:rsid w:val="00144F4B"/>
    <w:rPr>
      <w:color w:val="0000FF"/>
      <w:u w:val="single"/>
    </w:rPr>
  </w:style>
  <w:style w:type="paragraph" w:customStyle="1" w:styleId="DefaultParagraphFontParaCharCharCharCharChar">
    <w:name w:val="Default Paragraph Font Para Char Char Char Char Char"/>
    <w:autoRedefine/>
    <w:rsid w:val="00144F4B"/>
    <w:pPr>
      <w:tabs>
        <w:tab w:val="left" w:pos="1152"/>
      </w:tabs>
      <w:spacing w:before="120" w:after="120" w:line="312" w:lineRule="auto"/>
    </w:pPr>
    <w:rPr>
      <w:rFonts w:ascii="Arial" w:eastAsia="Times New Roman" w:hAnsi="Arial" w:cs="Arial"/>
      <w:sz w:val="26"/>
      <w:szCs w:val="26"/>
    </w:rPr>
  </w:style>
  <w:style w:type="character" w:customStyle="1" w:styleId="apple-style-span">
    <w:name w:val="apple-style-span"/>
    <w:basedOn w:val="DefaultParagraphFont"/>
    <w:rsid w:val="00144F4B"/>
  </w:style>
  <w:style w:type="character" w:customStyle="1" w:styleId="Bodytext0">
    <w:name w:val="Body text_"/>
    <w:link w:val="Bodytext1"/>
    <w:locked/>
    <w:rsid w:val="00144F4B"/>
    <w:rPr>
      <w:sz w:val="26"/>
      <w:szCs w:val="26"/>
      <w:shd w:val="clear" w:color="auto" w:fill="FFFFFF"/>
    </w:rPr>
  </w:style>
  <w:style w:type="paragraph" w:customStyle="1" w:styleId="Bodytext1">
    <w:name w:val="Body text1"/>
    <w:basedOn w:val="Normal"/>
    <w:link w:val="Bodytext0"/>
    <w:rsid w:val="00144F4B"/>
    <w:pPr>
      <w:widowControl w:val="0"/>
      <w:shd w:val="clear" w:color="auto" w:fill="FFFFFF"/>
      <w:spacing w:before="120" w:after="60" w:line="307" w:lineRule="exact"/>
      <w:jc w:val="both"/>
    </w:pPr>
    <w:rPr>
      <w:sz w:val="26"/>
      <w:szCs w:val="26"/>
    </w:rPr>
  </w:style>
  <w:style w:type="character" w:customStyle="1" w:styleId="Bodytext2">
    <w:name w:val="Body text (2)_"/>
    <w:link w:val="Bodytext21"/>
    <w:locked/>
    <w:rsid w:val="00144F4B"/>
    <w:rPr>
      <w:b/>
      <w:bCs/>
      <w:sz w:val="27"/>
      <w:szCs w:val="27"/>
      <w:shd w:val="clear" w:color="auto" w:fill="FFFFFF"/>
    </w:rPr>
  </w:style>
  <w:style w:type="paragraph" w:customStyle="1" w:styleId="Bodytext21">
    <w:name w:val="Body text (2)1"/>
    <w:basedOn w:val="Normal"/>
    <w:link w:val="Bodytext2"/>
    <w:rsid w:val="00144F4B"/>
    <w:pPr>
      <w:widowControl w:val="0"/>
      <w:shd w:val="clear" w:color="auto" w:fill="FFFFFF"/>
      <w:spacing w:after="0" w:line="317" w:lineRule="exact"/>
      <w:jc w:val="both"/>
    </w:pPr>
    <w:rPr>
      <w:b/>
      <w:bCs/>
      <w:sz w:val="27"/>
      <w:szCs w:val="27"/>
    </w:rPr>
  </w:style>
  <w:style w:type="character" w:customStyle="1" w:styleId="Bodytext9">
    <w:name w:val="Body text (9)_"/>
    <w:link w:val="Bodytext90"/>
    <w:locked/>
    <w:rsid w:val="00144F4B"/>
    <w:rPr>
      <w:spacing w:val="30"/>
      <w:w w:val="150"/>
      <w:sz w:val="8"/>
      <w:szCs w:val="8"/>
      <w:shd w:val="clear" w:color="auto" w:fill="FFFFFF"/>
    </w:rPr>
  </w:style>
  <w:style w:type="paragraph" w:customStyle="1" w:styleId="Bodytext90">
    <w:name w:val="Body text (9)"/>
    <w:basedOn w:val="Normal"/>
    <w:link w:val="Bodytext9"/>
    <w:rsid w:val="00144F4B"/>
    <w:pPr>
      <w:widowControl w:val="0"/>
      <w:shd w:val="clear" w:color="auto" w:fill="FFFFFF"/>
      <w:spacing w:after="120" w:line="240" w:lineRule="atLeast"/>
      <w:jc w:val="both"/>
    </w:pPr>
    <w:rPr>
      <w:spacing w:val="30"/>
      <w:w w:val="150"/>
      <w:sz w:val="8"/>
      <w:szCs w:val="8"/>
    </w:rPr>
  </w:style>
  <w:style w:type="character" w:customStyle="1" w:styleId="Heading30">
    <w:name w:val="Heading #3_"/>
    <w:link w:val="Heading31"/>
    <w:locked/>
    <w:rsid w:val="00144F4B"/>
    <w:rPr>
      <w:b/>
      <w:bCs/>
      <w:sz w:val="27"/>
      <w:szCs w:val="27"/>
      <w:shd w:val="clear" w:color="auto" w:fill="FFFFFF"/>
    </w:rPr>
  </w:style>
  <w:style w:type="paragraph" w:customStyle="1" w:styleId="Heading31">
    <w:name w:val="Heading #3"/>
    <w:basedOn w:val="Normal"/>
    <w:link w:val="Heading30"/>
    <w:rsid w:val="00144F4B"/>
    <w:pPr>
      <w:widowControl w:val="0"/>
      <w:shd w:val="clear" w:color="auto" w:fill="FFFFFF"/>
      <w:spacing w:before="120" w:after="0" w:line="240" w:lineRule="atLeast"/>
      <w:ind w:firstLine="680"/>
      <w:jc w:val="both"/>
      <w:outlineLvl w:val="2"/>
    </w:pPr>
    <w:rPr>
      <w:b/>
      <w:bCs/>
      <w:sz w:val="27"/>
      <w:szCs w:val="27"/>
    </w:rPr>
  </w:style>
  <w:style w:type="character" w:customStyle="1" w:styleId="Bodytext125pt1">
    <w:name w:val="Body text + 12.5 pt1"/>
    <w:aliases w:val="Bold3"/>
    <w:rsid w:val="00144F4B"/>
    <w:rPr>
      <w:rFonts w:ascii="Times New Roman" w:hAnsi="Times New Roman" w:cs="Times New Roman"/>
      <w:b/>
      <w:bCs/>
      <w:sz w:val="25"/>
      <w:szCs w:val="25"/>
      <w:u w:val="none"/>
      <w:lang w:bidi="ar-SA"/>
    </w:rPr>
  </w:style>
  <w:style w:type="character" w:customStyle="1" w:styleId="Headerorfooter">
    <w:name w:val="Header or footer_"/>
    <w:link w:val="Headerorfooter1"/>
    <w:locked/>
    <w:rsid w:val="00144F4B"/>
    <w:rPr>
      <w:noProof/>
      <w:sz w:val="26"/>
      <w:szCs w:val="26"/>
      <w:shd w:val="clear" w:color="auto" w:fill="FFFFFF"/>
    </w:rPr>
  </w:style>
  <w:style w:type="paragraph" w:customStyle="1" w:styleId="Headerorfooter1">
    <w:name w:val="Header or footer1"/>
    <w:basedOn w:val="Normal"/>
    <w:link w:val="Headerorfooter"/>
    <w:rsid w:val="00144F4B"/>
    <w:pPr>
      <w:widowControl w:val="0"/>
      <w:shd w:val="clear" w:color="auto" w:fill="FFFFFF"/>
      <w:spacing w:after="0" w:line="240" w:lineRule="atLeast"/>
    </w:pPr>
    <w:rPr>
      <w:noProof/>
      <w:sz w:val="26"/>
      <w:szCs w:val="26"/>
    </w:rPr>
  </w:style>
  <w:style w:type="character" w:customStyle="1" w:styleId="Headerorfooter0">
    <w:name w:val="Header or footer"/>
    <w:basedOn w:val="Headerorfooter"/>
    <w:rsid w:val="00144F4B"/>
    <w:rPr>
      <w:noProof/>
      <w:sz w:val="26"/>
      <w:szCs w:val="26"/>
      <w:shd w:val="clear" w:color="auto" w:fill="FFFFFF"/>
    </w:rPr>
  </w:style>
  <w:style w:type="character" w:customStyle="1" w:styleId="Bodytext213pt">
    <w:name w:val="Body text (2) + 13 pt"/>
    <w:aliases w:val="Not Bold2"/>
    <w:rsid w:val="00144F4B"/>
    <w:rPr>
      <w:rFonts w:ascii="Times New Roman" w:hAnsi="Times New Roman" w:cs="Times New Roman"/>
      <w:b/>
      <w:bCs/>
      <w:sz w:val="26"/>
      <w:szCs w:val="26"/>
      <w:u w:val="none"/>
      <w:lang w:bidi="ar-SA"/>
    </w:rPr>
  </w:style>
  <w:style w:type="character" w:customStyle="1" w:styleId="HeaderorfooterGeorgia">
    <w:name w:val="Header or footer + Georgia"/>
    <w:aliases w:val="4 pt1"/>
    <w:rsid w:val="00144F4B"/>
    <w:rPr>
      <w:rFonts w:ascii="Georgia" w:hAnsi="Georgia" w:cs="Georgia"/>
      <w:noProof/>
      <w:sz w:val="8"/>
      <w:szCs w:val="8"/>
      <w:u w:val="none"/>
      <w:lang w:bidi="ar-SA"/>
    </w:rPr>
  </w:style>
  <w:style w:type="character" w:customStyle="1" w:styleId="BodyText10">
    <w:name w:val="Body Text1"/>
    <w:rsid w:val="00144F4B"/>
    <w:rPr>
      <w:rFonts w:ascii="Times New Roman" w:hAnsi="Times New Roman" w:cs="Times New Roman"/>
      <w:sz w:val="26"/>
      <w:szCs w:val="26"/>
      <w:u w:val="single"/>
      <w:lang w:bidi="ar-SA"/>
    </w:rPr>
  </w:style>
  <w:style w:type="paragraph" w:styleId="DocumentMap">
    <w:name w:val="Document Map"/>
    <w:basedOn w:val="Normal"/>
    <w:link w:val="DocumentMapChar"/>
    <w:semiHidden/>
    <w:rsid w:val="00144F4B"/>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144F4B"/>
    <w:rPr>
      <w:rFonts w:ascii="Tahoma" w:eastAsia="Times New Roman" w:hAnsi="Tahoma" w:cs="Tahoma"/>
      <w:sz w:val="20"/>
      <w:szCs w:val="20"/>
      <w:shd w:val="clear" w:color="auto" w:fill="000080"/>
    </w:rPr>
  </w:style>
  <w:style w:type="character" w:styleId="CommentReference">
    <w:name w:val="annotation reference"/>
    <w:semiHidden/>
    <w:rsid w:val="00144F4B"/>
    <w:rPr>
      <w:sz w:val="16"/>
      <w:szCs w:val="16"/>
    </w:rPr>
  </w:style>
  <w:style w:type="paragraph" w:styleId="CommentText">
    <w:name w:val="annotation text"/>
    <w:basedOn w:val="Normal"/>
    <w:link w:val="CommentTextChar"/>
    <w:semiHidden/>
    <w:rsid w:val="00144F4B"/>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semiHidden/>
    <w:rsid w:val="00144F4B"/>
    <w:rPr>
      <w:rFonts w:eastAsia="Times New Roman" w:cs="Times New Roman"/>
      <w:sz w:val="20"/>
      <w:szCs w:val="20"/>
    </w:rPr>
  </w:style>
  <w:style w:type="paragraph" w:styleId="CommentSubject">
    <w:name w:val="annotation subject"/>
    <w:basedOn w:val="CommentText"/>
    <w:next w:val="CommentText"/>
    <w:link w:val="CommentSubjectChar"/>
    <w:semiHidden/>
    <w:rsid w:val="00144F4B"/>
    <w:rPr>
      <w:b/>
      <w:bCs/>
    </w:rPr>
  </w:style>
  <w:style w:type="character" w:customStyle="1" w:styleId="CommentSubjectChar">
    <w:name w:val="Comment Subject Char"/>
    <w:basedOn w:val="CommentTextChar"/>
    <w:link w:val="CommentSubject"/>
    <w:semiHidden/>
    <w:rsid w:val="00144F4B"/>
    <w:rPr>
      <w:rFonts w:eastAsia="Times New Roman" w:cs="Times New Roman"/>
      <w:b/>
      <w:bCs/>
      <w:sz w:val="20"/>
      <w:szCs w:val="20"/>
    </w:rPr>
  </w:style>
  <w:style w:type="numbering" w:customStyle="1" w:styleId="NoList11">
    <w:name w:val="No List11"/>
    <w:next w:val="NoList"/>
    <w:semiHidden/>
    <w:rsid w:val="00144F4B"/>
  </w:style>
  <w:style w:type="character" w:customStyle="1" w:styleId="normal-h1">
    <w:name w:val="normal-h1"/>
    <w:rsid w:val="00144F4B"/>
    <w:rPr>
      <w:rFonts w:ascii="Times New Roman" w:hAnsi="Times New Roman" w:cs="Times New Roman" w:hint="default"/>
      <w:color w:val="0000FF"/>
      <w:sz w:val="24"/>
      <w:szCs w:val="24"/>
    </w:rPr>
  </w:style>
  <w:style w:type="character" w:customStyle="1" w:styleId="dieuchar">
    <w:name w:val="dieuchar"/>
    <w:rsid w:val="00144F4B"/>
    <w:rPr>
      <w:b/>
      <w:bCs/>
      <w:color w:val="0000FF"/>
      <w:spacing w:val="24"/>
    </w:rPr>
  </w:style>
  <w:style w:type="paragraph" w:customStyle="1" w:styleId="CharChar1">
    <w:name w:val="Char Char1"/>
    <w:basedOn w:val="DocumentMap"/>
    <w:autoRedefine/>
    <w:rsid w:val="00144F4B"/>
    <w:pPr>
      <w:widowControl w:val="0"/>
      <w:jc w:val="both"/>
    </w:pPr>
    <w:rPr>
      <w:rFonts w:eastAsia="SimSun" w:cs="Times New Roman"/>
      <w:kern w:val="2"/>
      <w:sz w:val="24"/>
      <w:szCs w:val="24"/>
      <w:lang w:eastAsia="zh-CN"/>
    </w:rPr>
  </w:style>
  <w:style w:type="paragraph" w:customStyle="1" w:styleId="1CharCharCharChar">
    <w:name w:val="1 Char Char Char Char"/>
    <w:basedOn w:val="DocumentMap"/>
    <w:autoRedefine/>
    <w:rsid w:val="00144F4B"/>
    <w:pPr>
      <w:widowControl w:val="0"/>
      <w:jc w:val="both"/>
    </w:pPr>
    <w:rPr>
      <w:rFonts w:eastAsia="SimSun" w:cs="Times New Roman"/>
      <w:kern w:val="2"/>
      <w:sz w:val="24"/>
      <w:szCs w:val="24"/>
      <w:lang w:eastAsia="zh-CN"/>
    </w:rPr>
  </w:style>
  <w:style w:type="numbering" w:customStyle="1" w:styleId="NoList2">
    <w:name w:val="No List2"/>
    <w:next w:val="NoList"/>
    <w:semiHidden/>
    <w:rsid w:val="00144F4B"/>
  </w:style>
  <w:style w:type="paragraph" w:customStyle="1" w:styleId="Style1">
    <w:name w:val="Style1"/>
    <w:basedOn w:val="Normal"/>
    <w:rsid w:val="00144F4B"/>
    <w:pPr>
      <w:spacing w:before="120" w:after="0" w:line="240" w:lineRule="auto"/>
      <w:ind w:firstLine="567"/>
      <w:jc w:val="both"/>
    </w:pPr>
    <w:rPr>
      <w:rFonts w:eastAsia="Arial" w:cs="Times New Roman"/>
      <w:sz w:val="20"/>
      <w:szCs w:val="28"/>
      <w:lang w:eastAsia="vi-VN"/>
    </w:rPr>
  </w:style>
  <w:style w:type="paragraph" w:styleId="Caption">
    <w:name w:val="caption"/>
    <w:basedOn w:val="Normal"/>
    <w:next w:val="Normal"/>
    <w:qFormat/>
    <w:rsid w:val="00144F4B"/>
    <w:pPr>
      <w:spacing w:after="0" w:line="240" w:lineRule="auto"/>
    </w:pPr>
    <w:rPr>
      <w:rFonts w:eastAsia="Arial" w:cs="Times New Roman"/>
      <w:b/>
      <w:bCs/>
      <w:sz w:val="20"/>
      <w:szCs w:val="20"/>
      <w:lang w:eastAsia="vi-VN"/>
    </w:rPr>
  </w:style>
  <w:style w:type="character" w:styleId="FollowedHyperlink">
    <w:name w:val="FollowedHyperlink"/>
    <w:uiPriority w:val="99"/>
    <w:unhideWhenUsed/>
    <w:rsid w:val="00144F4B"/>
    <w:rPr>
      <w:color w:val="800080"/>
      <w:u w:val="single"/>
    </w:rPr>
  </w:style>
  <w:style w:type="character" w:customStyle="1" w:styleId="HeaderChar1">
    <w:name w:val="Header Char1"/>
    <w:rsid w:val="00144F4B"/>
    <w:rPr>
      <w:rFonts w:eastAsia="Arial"/>
      <w:szCs w:val="28"/>
      <w:lang w:val="vi-VN" w:eastAsia="vi-VN"/>
    </w:rPr>
  </w:style>
  <w:style w:type="paragraph" w:styleId="BodyTextIndent2">
    <w:name w:val="Body Text Indent 2"/>
    <w:basedOn w:val="Normal"/>
    <w:link w:val="BodyTextIndent2Char"/>
    <w:rsid w:val="00144F4B"/>
    <w:pPr>
      <w:spacing w:after="120" w:line="480" w:lineRule="auto"/>
      <w:ind w:left="360"/>
    </w:pPr>
    <w:rPr>
      <w:rFonts w:eastAsia="Times New Roman" w:cs="Times New Roman"/>
      <w:sz w:val="24"/>
      <w:szCs w:val="24"/>
    </w:rPr>
  </w:style>
  <w:style w:type="character" w:customStyle="1" w:styleId="BodyTextIndent2Char">
    <w:name w:val="Body Text Indent 2 Char"/>
    <w:basedOn w:val="DefaultParagraphFont"/>
    <w:link w:val="BodyTextIndent2"/>
    <w:rsid w:val="00144F4B"/>
    <w:rPr>
      <w:rFonts w:eastAsia="Times New Roman" w:cs="Times New Roman"/>
      <w:sz w:val="24"/>
      <w:szCs w:val="24"/>
    </w:rPr>
  </w:style>
  <w:style w:type="numbering" w:customStyle="1" w:styleId="NoList3">
    <w:name w:val="No List3"/>
    <w:next w:val="NoList"/>
    <w:uiPriority w:val="99"/>
    <w:semiHidden/>
    <w:rsid w:val="00144F4B"/>
  </w:style>
  <w:style w:type="table" w:customStyle="1" w:styleId="TableGrid2">
    <w:name w:val="Table Grid2"/>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semiHidden/>
    <w:rsid w:val="00144F4B"/>
  </w:style>
  <w:style w:type="numbering" w:customStyle="1" w:styleId="NoList21">
    <w:name w:val="No List21"/>
    <w:next w:val="NoList"/>
    <w:semiHidden/>
    <w:rsid w:val="00144F4B"/>
  </w:style>
  <w:style w:type="numbering" w:customStyle="1" w:styleId="NoList4">
    <w:name w:val="No List4"/>
    <w:next w:val="NoList"/>
    <w:uiPriority w:val="99"/>
    <w:semiHidden/>
    <w:rsid w:val="00144F4B"/>
  </w:style>
  <w:style w:type="table" w:customStyle="1" w:styleId="TableGrid3">
    <w:name w:val="Table Grid3"/>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NoList"/>
    <w:semiHidden/>
    <w:rsid w:val="00144F4B"/>
  </w:style>
  <w:style w:type="numbering" w:customStyle="1" w:styleId="NoList22">
    <w:name w:val="No List22"/>
    <w:next w:val="NoList"/>
    <w:semiHidden/>
    <w:rsid w:val="00144F4B"/>
  </w:style>
  <w:style w:type="numbering" w:customStyle="1" w:styleId="NoList5">
    <w:name w:val="No List5"/>
    <w:next w:val="NoList"/>
    <w:uiPriority w:val="99"/>
    <w:semiHidden/>
    <w:unhideWhenUsed/>
    <w:rsid w:val="00144F4B"/>
  </w:style>
  <w:style w:type="numbering" w:customStyle="1" w:styleId="NoList6">
    <w:name w:val="No List6"/>
    <w:next w:val="NoList"/>
    <w:uiPriority w:val="99"/>
    <w:semiHidden/>
    <w:unhideWhenUsed/>
    <w:rsid w:val="00144F4B"/>
  </w:style>
  <w:style w:type="table" w:customStyle="1" w:styleId="TableGrid4">
    <w:name w:val="Table Grid4"/>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NoList"/>
    <w:uiPriority w:val="99"/>
    <w:semiHidden/>
    <w:rsid w:val="00144F4B"/>
  </w:style>
  <w:style w:type="table" w:customStyle="1" w:styleId="TableGrid11">
    <w:name w:val="Table Grid11"/>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semiHidden/>
    <w:rsid w:val="00144F4B"/>
  </w:style>
  <w:style w:type="numbering" w:customStyle="1" w:styleId="NoList23">
    <w:name w:val="No List23"/>
    <w:next w:val="NoList"/>
    <w:semiHidden/>
    <w:rsid w:val="00144F4B"/>
  </w:style>
  <w:style w:type="numbering" w:customStyle="1" w:styleId="NoList31">
    <w:name w:val="No List31"/>
    <w:next w:val="NoList"/>
    <w:uiPriority w:val="99"/>
    <w:semiHidden/>
    <w:rsid w:val="00144F4B"/>
  </w:style>
  <w:style w:type="table" w:customStyle="1" w:styleId="TableGrid21">
    <w:name w:val="Table Grid21"/>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
    <w:name w:val="No List121"/>
    <w:next w:val="NoList"/>
    <w:semiHidden/>
    <w:rsid w:val="00144F4B"/>
  </w:style>
  <w:style w:type="numbering" w:customStyle="1" w:styleId="NoList211">
    <w:name w:val="No List211"/>
    <w:next w:val="NoList"/>
    <w:semiHidden/>
    <w:rsid w:val="00144F4B"/>
  </w:style>
  <w:style w:type="numbering" w:customStyle="1" w:styleId="NoList41">
    <w:name w:val="No List41"/>
    <w:next w:val="NoList"/>
    <w:uiPriority w:val="99"/>
    <w:semiHidden/>
    <w:rsid w:val="00144F4B"/>
  </w:style>
  <w:style w:type="table" w:customStyle="1" w:styleId="TableGrid31">
    <w:name w:val="Table Grid31"/>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
    <w:name w:val="No List131"/>
    <w:next w:val="NoList"/>
    <w:semiHidden/>
    <w:rsid w:val="00144F4B"/>
  </w:style>
  <w:style w:type="numbering" w:customStyle="1" w:styleId="NoList221">
    <w:name w:val="No List221"/>
    <w:next w:val="NoList"/>
    <w:semiHidden/>
    <w:rsid w:val="00144F4B"/>
  </w:style>
  <w:style w:type="numbering" w:customStyle="1" w:styleId="NoList51">
    <w:name w:val="No List51"/>
    <w:next w:val="NoList"/>
    <w:uiPriority w:val="99"/>
    <w:semiHidden/>
    <w:unhideWhenUsed/>
    <w:rsid w:val="00144F4B"/>
  </w:style>
  <w:style w:type="numbering" w:customStyle="1" w:styleId="NoList7">
    <w:name w:val="No List7"/>
    <w:next w:val="NoList"/>
    <w:uiPriority w:val="99"/>
    <w:semiHidden/>
    <w:unhideWhenUsed/>
    <w:rsid w:val="00144F4B"/>
  </w:style>
  <w:style w:type="table" w:customStyle="1" w:styleId="TableGrid5">
    <w:name w:val="Table Grid5"/>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rsid w:val="00144F4B"/>
  </w:style>
  <w:style w:type="table" w:customStyle="1" w:styleId="TableGrid12">
    <w:name w:val="Table Grid12"/>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
    <w:name w:val="No List112"/>
    <w:next w:val="NoList"/>
    <w:semiHidden/>
    <w:rsid w:val="00144F4B"/>
  </w:style>
  <w:style w:type="numbering" w:customStyle="1" w:styleId="NoList24">
    <w:name w:val="No List24"/>
    <w:next w:val="NoList"/>
    <w:semiHidden/>
    <w:rsid w:val="00144F4B"/>
  </w:style>
  <w:style w:type="numbering" w:customStyle="1" w:styleId="NoList32">
    <w:name w:val="No List32"/>
    <w:next w:val="NoList"/>
    <w:uiPriority w:val="99"/>
    <w:semiHidden/>
    <w:rsid w:val="00144F4B"/>
  </w:style>
  <w:style w:type="table" w:customStyle="1" w:styleId="TableGrid22">
    <w:name w:val="Table Grid22"/>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
    <w:name w:val="No List122"/>
    <w:next w:val="NoList"/>
    <w:semiHidden/>
    <w:rsid w:val="00144F4B"/>
  </w:style>
  <w:style w:type="numbering" w:customStyle="1" w:styleId="NoList212">
    <w:name w:val="No List212"/>
    <w:next w:val="NoList"/>
    <w:semiHidden/>
    <w:rsid w:val="00144F4B"/>
  </w:style>
  <w:style w:type="numbering" w:customStyle="1" w:styleId="NoList42">
    <w:name w:val="No List42"/>
    <w:next w:val="NoList"/>
    <w:uiPriority w:val="99"/>
    <w:semiHidden/>
    <w:rsid w:val="00144F4B"/>
  </w:style>
  <w:style w:type="table" w:customStyle="1" w:styleId="TableGrid32">
    <w:name w:val="Table Grid32"/>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2">
    <w:name w:val="No List132"/>
    <w:next w:val="NoList"/>
    <w:semiHidden/>
    <w:rsid w:val="00144F4B"/>
  </w:style>
  <w:style w:type="numbering" w:customStyle="1" w:styleId="NoList222">
    <w:name w:val="No List222"/>
    <w:next w:val="NoList"/>
    <w:semiHidden/>
    <w:rsid w:val="00144F4B"/>
  </w:style>
  <w:style w:type="numbering" w:customStyle="1" w:styleId="NoList52">
    <w:name w:val="No List52"/>
    <w:next w:val="NoList"/>
    <w:uiPriority w:val="99"/>
    <w:semiHidden/>
    <w:unhideWhenUsed/>
    <w:rsid w:val="00144F4B"/>
  </w:style>
  <w:style w:type="table" w:customStyle="1" w:styleId="TableGrid6">
    <w:name w:val="Table Grid6"/>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144F4B"/>
  </w:style>
  <w:style w:type="table" w:customStyle="1" w:styleId="TableGrid7">
    <w:name w:val="Table Grid7"/>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
    <w:name w:val="No List16"/>
    <w:next w:val="NoList"/>
    <w:uiPriority w:val="99"/>
    <w:semiHidden/>
    <w:rsid w:val="00144F4B"/>
  </w:style>
  <w:style w:type="table" w:customStyle="1" w:styleId="TableGrid13">
    <w:name w:val="Table Grid13"/>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
    <w:name w:val="No List113"/>
    <w:next w:val="NoList"/>
    <w:semiHidden/>
    <w:rsid w:val="00144F4B"/>
  </w:style>
  <w:style w:type="numbering" w:customStyle="1" w:styleId="NoList25">
    <w:name w:val="No List25"/>
    <w:next w:val="NoList"/>
    <w:semiHidden/>
    <w:rsid w:val="00144F4B"/>
  </w:style>
  <w:style w:type="numbering" w:customStyle="1" w:styleId="NoList33">
    <w:name w:val="No List33"/>
    <w:next w:val="NoList"/>
    <w:uiPriority w:val="99"/>
    <w:semiHidden/>
    <w:rsid w:val="00144F4B"/>
  </w:style>
  <w:style w:type="table" w:customStyle="1" w:styleId="TableGrid23">
    <w:name w:val="Table Grid23"/>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3">
    <w:name w:val="No List123"/>
    <w:next w:val="NoList"/>
    <w:semiHidden/>
    <w:rsid w:val="00144F4B"/>
  </w:style>
  <w:style w:type="numbering" w:customStyle="1" w:styleId="NoList213">
    <w:name w:val="No List213"/>
    <w:next w:val="NoList"/>
    <w:semiHidden/>
    <w:rsid w:val="00144F4B"/>
  </w:style>
  <w:style w:type="numbering" w:customStyle="1" w:styleId="NoList43">
    <w:name w:val="No List43"/>
    <w:next w:val="NoList"/>
    <w:uiPriority w:val="99"/>
    <w:semiHidden/>
    <w:rsid w:val="00144F4B"/>
  </w:style>
  <w:style w:type="table" w:customStyle="1" w:styleId="TableGrid33">
    <w:name w:val="Table Grid33"/>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
    <w:name w:val="No List133"/>
    <w:next w:val="NoList"/>
    <w:semiHidden/>
    <w:rsid w:val="00144F4B"/>
  </w:style>
  <w:style w:type="numbering" w:customStyle="1" w:styleId="NoList223">
    <w:name w:val="No List223"/>
    <w:next w:val="NoList"/>
    <w:semiHidden/>
    <w:rsid w:val="00144F4B"/>
  </w:style>
  <w:style w:type="numbering" w:customStyle="1" w:styleId="NoList53">
    <w:name w:val="No List53"/>
    <w:next w:val="NoList"/>
    <w:uiPriority w:val="99"/>
    <w:semiHidden/>
    <w:unhideWhenUsed/>
    <w:rsid w:val="00144F4B"/>
  </w:style>
  <w:style w:type="numbering" w:customStyle="1" w:styleId="NoList9">
    <w:name w:val="No List9"/>
    <w:next w:val="NoList"/>
    <w:uiPriority w:val="99"/>
    <w:semiHidden/>
    <w:unhideWhenUsed/>
    <w:rsid w:val="00144F4B"/>
  </w:style>
  <w:style w:type="table" w:customStyle="1" w:styleId="TableGrid8">
    <w:name w:val="Table Grid8"/>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
    <w:name w:val="No List17"/>
    <w:next w:val="NoList"/>
    <w:uiPriority w:val="99"/>
    <w:semiHidden/>
    <w:rsid w:val="00144F4B"/>
  </w:style>
  <w:style w:type="table" w:customStyle="1" w:styleId="TableGrid14">
    <w:name w:val="Table Grid14"/>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
    <w:name w:val="No List114"/>
    <w:next w:val="NoList"/>
    <w:semiHidden/>
    <w:rsid w:val="00144F4B"/>
  </w:style>
  <w:style w:type="numbering" w:customStyle="1" w:styleId="NoList26">
    <w:name w:val="No List26"/>
    <w:next w:val="NoList"/>
    <w:semiHidden/>
    <w:rsid w:val="00144F4B"/>
  </w:style>
  <w:style w:type="numbering" w:customStyle="1" w:styleId="NoList34">
    <w:name w:val="No List34"/>
    <w:next w:val="NoList"/>
    <w:uiPriority w:val="99"/>
    <w:semiHidden/>
    <w:rsid w:val="00144F4B"/>
  </w:style>
  <w:style w:type="table" w:customStyle="1" w:styleId="TableGrid24">
    <w:name w:val="Table Grid24"/>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
    <w:name w:val="No List124"/>
    <w:next w:val="NoList"/>
    <w:semiHidden/>
    <w:rsid w:val="00144F4B"/>
  </w:style>
  <w:style w:type="numbering" w:customStyle="1" w:styleId="NoList214">
    <w:name w:val="No List214"/>
    <w:next w:val="NoList"/>
    <w:semiHidden/>
    <w:rsid w:val="00144F4B"/>
  </w:style>
  <w:style w:type="numbering" w:customStyle="1" w:styleId="NoList44">
    <w:name w:val="No List44"/>
    <w:next w:val="NoList"/>
    <w:uiPriority w:val="99"/>
    <w:semiHidden/>
    <w:rsid w:val="00144F4B"/>
  </w:style>
  <w:style w:type="table" w:customStyle="1" w:styleId="TableGrid34">
    <w:name w:val="Table Grid34"/>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
    <w:name w:val="No List134"/>
    <w:next w:val="NoList"/>
    <w:semiHidden/>
    <w:rsid w:val="00144F4B"/>
  </w:style>
  <w:style w:type="numbering" w:customStyle="1" w:styleId="NoList224">
    <w:name w:val="No List224"/>
    <w:next w:val="NoList"/>
    <w:semiHidden/>
    <w:rsid w:val="00144F4B"/>
  </w:style>
  <w:style w:type="numbering" w:customStyle="1" w:styleId="NoList54">
    <w:name w:val="No List54"/>
    <w:next w:val="NoList"/>
    <w:uiPriority w:val="99"/>
    <w:semiHidden/>
    <w:unhideWhenUsed/>
    <w:rsid w:val="00144F4B"/>
  </w:style>
  <w:style w:type="numbering" w:customStyle="1" w:styleId="NoList10">
    <w:name w:val="No List10"/>
    <w:next w:val="NoList"/>
    <w:uiPriority w:val="99"/>
    <w:semiHidden/>
    <w:unhideWhenUsed/>
    <w:rsid w:val="00144F4B"/>
  </w:style>
  <w:style w:type="table" w:customStyle="1" w:styleId="TableGrid9">
    <w:name w:val="Table Grid9"/>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8">
    <w:name w:val="No List18"/>
    <w:next w:val="NoList"/>
    <w:uiPriority w:val="99"/>
    <w:semiHidden/>
    <w:rsid w:val="00144F4B"/>
  </w:style>
  <w:style w:type="table" w:customStyle="1" w:styleId="TableGrid15">
    <w:name w:val="Table Grid15"/>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
    <w:name w:val="No List115"/>
    <w:next w:val="NoList"/>
    <w:semiHidden/>
    <w:rsid w:val="00144F4B"/>
  </w:style>
  <w:style w:type="numbering" w:customStyle="1" w:styleId="NoList27">
    <w:name w:val="No List27"/>
    <w:next w:val="NoList"/>
    <w:semiHidden/>
    <w:rsid w:val="00144F4B"/>
  </w:style>
  <w:style w:type="numbering" w:customStyle="1" w:styleId="NoList35">
    <w:name w:val="No List35"/>
    <w:next w:val="NoList"/>
    <w:uiPriority w:val="99"/>
    <w:semiHidden/>
    <w:rsid w:val="00144F4B"/>
  </w:style>
  <w:style w:type="table" w:customStyle="1" w:styleId="TableGrid25">
    <w:name w:val="Table Grid25"/>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5">
    <w:name w:val="No List125"/>
    <w:next w:val="NoList"/>
    <w:semiHidden/>
    <w:rsid w:val="00144F4B"/>
  </w:style>
  <w:style w:type="numbering" w:customStyle="1" w:styleId="NoList215">
    <w:name w:val="No List215"/>
    <w:next w:val="NoList"/>
    <w:semiHidden/>
    <w:rsid w:val="00144F4B"/>
  </w:style>
  <w:style w:type="numbering" w:customStyle="1" w:styleId="NoList45">
    <w:name w:val="No List45"/>
    <w:next w:val="NoList"/>
    <w:uiPriority w:val="99"/>
    <w:semiHidden/>
    <w:rsid w:val="00144F4B"/>
  </w:style>
  <w:style w:type="table" w:customStyle="1" w:styleId="TableGrid35">
    <w:name w:val="Table Grid35"/>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5">
    <w:name w:val="No List135"/>
    <w:next w:val="NoList"/>
    <w:semiHidden/>
    <w:rsid w:val="00144F4B"/>
  </w:style>
  <w:style w:type="numbering" w:customStyle="1" w:styleId="NoList225">
    <w:name w:val="No List225"/>
    <w:next w:val="NoList"/>
    <w:semiHidden/>
    <w:rsid w:val="00144F4B"/>
  </w:style>
  <w:style w:type="numbering" w:customStyle="1" w:styleId="NoList55">
    <w:name w:val="No List55"/>
    <w:next w:val="NoList"/>
    <w:uiPriority w:val="99"/>
    <w:semiHidden/>
    <w:unhideWhenUsed/>
    <w:rsid w:val="00144F4B"/>
  </w:style>
  <w:style w:type="numbering" w:customStyle="1" w:styleId="NoList19">
    <w:name w:val="No List19"/>
    <w:next w:val="NoList"/>
    <w:uiPriority w:val="99"/>
    <w:semiHidden/>
    <w:unhideWhenUsed/>
    <w:rsid w:val="00144F4B"/>
  </w:style>
  <w:style w:type="table" w:customStyle="1" w:styleId="TableGrid10">
    <w:name w:val="Table Grid10"/>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6"/>
    <w:basedOn w:val="TableNormal"/>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0">
    <w:name w:val="No List20"/>
    <w:next w:val="NoList"/>
    <w:uiPriority w:val="99"/>
    <w:semiHidden/>
    <w:unhideWhenUsed/>
    <w:rsid w:val="00144F4B"/>
  </w:style>
  <w:style w:type="table" w:customStyle="1" w:styleId="TableGrid17">
    <w:name w:val="Table Grid17"/>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8">
    <w:name w:val="No List28"/>
    <w:next w:val="NoList"/>
    <w:uiPriority w:val="99"/>
    <w:semiHidden/>
    <w:unhideWhenUsed/>
    <w:rsid w:val="00144F4B"/>
  </w:style>
  <w:style w:type="table" w:customStyle="1" w:styleId="TableGrid18">
    <w:name w:val="Table Grid18"/>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
    <w:name w:val="Table Grid37"/>
    <w:basedOn w:val="TableNormal"/>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9">
    <w:name w:val="No List29"/>
    <w:next w:val="NoList"/>
    <w:uiPriority w:val="99"/>
    <w:semiHidden/>
    <w:unhideWhenUsed/>
    <w:rsid w:val="00144F4B"/>
  </w:style>
  <w:style w:type="table" w:customStyle="1" w:styleId="TableGrid20">
    <w:name w:val="Table Grid20"/>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0">
    <w:name w:val="No List110"/>
    <w:next w:val="NoList"/>
    <w:uiPriority w:val="99"/>
    <w:semiHidden/>
    <w:rsid w:val="00144F4B"/>
  </w:style>
  <w:style w:type="table" w:customStyle="1" w:styleId="TableGrid110">
    <w:name w:val="Table Grid110"/>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
    <w:name w:val="No List116"/>
    <w:next w:val="NoList"/>
    <w:semiHidden/>
    <w:rsid w:val="00144F4B"/>
  </w:style>
  <w:style w:type="numbering" w:customStyle="1" w:styleId="NoList210">
    <w:name w:val="No List210"/>
    <w:next w:val="NoList"/>
    <w:semiHidden/>
    <w:rsid w:val="00144F4B"/>
  </w:style>
  <w:style w:type="numbering" w:customStyle="1" w:styleId="NoList36">
    <w:name w:val="No List36"/>
    <w:next w:val="NoList"/>
    <w:uiPriority w:val="99"/>
    <w:semiHidden/>
    <w:rsid w:val="00144F4B"/>
  </w:style>
  <w:style w:type="table" w:customStyle="1" w:styleId="TableGrid28">
    <w:name w:val="Table Grid28"/>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6">
    <w:name w:val="No List126"/>
    <w:next w:val="NoList"/>
    <w:semiHidden/>
    <w:rsid w:val="00144F4B"/>
  </w:style>
  <w:style w:type="numbering" w:customStyle="1" w:styleId="NoList216">
    <w:name w:val="No List216"/>
    <w:next w:val="NoList"/>
    <w:semiHidden/>
    <w:rsid w:val="00144F4B"/>
  </w:style>
  <w:style w:type="numbering" w:customStyle="1" w:styleId="NoList46">
    <w:name w:val="No List46"/>
    <w:next w:val="NoList"/>
    <w:uiPriority w:val="99"/>
    <w:semiHidden/>
    <w:rsid w:val="00144F4B"/>
  </w:style>
  <w:style w:type="table" w:customStyle="1" w:styleId="TableGrid38">
    <w:name w:val="Table Grid38"/>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6">
    <w:name w:val="No List136"/>
    <w:next w:val="NoList"/>
    <w:semiHidden/>
    <w:rsid w:val="00144F4B"/>
  </w:style>
  <w:style w:type="numbering" w:customStyle="1" w:styleId="NoList226">
    <w:name w:val="No List226"/>
    <w:next w:val="NoList"/>
    <w:semiHidden/>
    <w:rsid w:val="00144F4B"/>
  </w:style>
  <w:style w:type="numbering" w:customStyle="1" w:styleId="NoList56">
    <w:name w:val="No List56"/>
    <w:next w:val="NoList"/>
    <w:uiPriority w:val="99"/>
    <w:semiHidden/>
    <w:unhideWhenUsed/>
    <w:rsid w:val="00144F4B"/>
  </w:style>
  <w:style w:type="table" w:customStyle="1" w:styleId="TableGrid41">
    <w:name w:val="Table Grid41"/>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uiPriority w:val="99"/>
    <w:locked/>
    <w:rsid w:val="00144F4B"/>
    <w:rPr>
      <w:rFonts w:eastAsia="Times New Roman" w:cs="Times New Roman"/>
      <w:sz w:val="24"/>
      <w:szCs w:val="24"/>
    </w:rPr>
  </w:style>
  <w:style w:type="character" w:customStyle="1" w:styleId="fontstyle21">
    <w:name w:val="fontstyle21"/>
    <w:rsid w:val="00144F4B"/>
    <w:rPr>
      <w:rFonts w:ascii="TimesNewRomanPSMT" w:hAnsi="TimesNewRomanPSMT" w:hint="default"/>
      <w:b w:val="0"/>
      <w:bCs w:val="0"/>
      <w:i w:val="0"/>
      <w:iCs w:val="0"/>
      <w:color w:val="000000"/>
      <w:sz w:val="28"/>
      <w:szCs w:val="28"/>
    </w:rPr>
  </w:style>
  <w:style w:type="character" w:customStyle="1" w:styleId="fontstyle01">
    <w:name w:val="fontstyle01"/>
    <w:basedOn w:val="DefaultParagraphFont"/>
    <w:rsid w:val="00144F4B"/>
    <w:rPr>
      <w:rFonts w:ascii="Times New Roman" w:hAnsi="Times New Roman" w:cs="Times New Roman" w:hint="default"/>
      <w:b w:val="0"/>
      <w:bCs w:val="0"/>
      <w:i w:val="0"/>
      <w:iCs w:val="0"/>
      <w:color w:val="000000"/>
      <w:sz w:val="28"/>
      <w:szCs w:val="28"/>
    </w:rPr>
  </w:style>
  <w:style w:type="table" w:customStyle="1" w:styleId="TableGrid42">
    <w:name w:val="Table Grid42"/>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
    <w:name w:val="Table Grid44"/>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
    <w:name w:val="Table Grid39"/>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0"/>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6">
    <w:name w:val="Table Grid46"/>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0">
    <w:name w:val="No List30"/>
    <w:next w:val="NoList"/>
    <w:uiPriority w:val="99"/>
    <w:semiHidden/>
    <w:unhideWhenUsed/>
    <w:rsid w:val="00144F4B"/>
  </w:style>
  <w:style w:type="table" w:customStyle="1" w:styleId="TableGrid47">
    <w:name w:val="Table Grid47"/>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7">
    <w:name w:val="No List117"/>
    <w:next w:val="NoList"/>
    <w:uiPriority w:val="99"/>
    <w:semiHidden/>
    <w:rsid w:val="00144F4B"/>
  </w:style>
  <w:style w:type="table" w:customStyle="1" w:styleId="TableGrid111">
    <w:name w:val="Table Grid111"/>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8">
    <w:name w:val="No List118"/>
    <w:next w:val="NoList"/>
    <w:semiHidden/>
    <w:rsid w:val="00144F4B"/>
  </w:style>
  <w:style w:type="numbering" w:customStyle="1" w:styleId="NoList217">
    <w:name w:val="No List217"/>
    <w:next w:val="NoList"/>
    <w:semiHidden/>
    <w:rsid w:val="00144F4B"/>
  </w:style>
  <w:style w:type="numbering" w:customStyle="1" w:styleId="NoList37">
    <w:name w:val="No List37"/>
    <w:next w:val="NoList"/>
    <w:uiPriority w:val="99"/>
    <w:semiHidden/>
    <w:rsid w:val="00144F4B"/>
  </w:style>
  <w:style w:type="table" w:customStyle="1" w:styleId="TableGrid210">
    <w:name w:val="Table Grid210"/>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7">
    <w:name w:val="No List127"/>
    <w:next w:val="NoList"/>
    <w:semiHidden/>
    <w:rsid w:val="00144F4B"/>
  </w:style>
  <w:style w:type="numbering" w:customStyle="1" w:styleId="NoList218">
    <w:name w:val="No List218"/>
    <w:next w:val="NoList"/>
    <w:semiHidden/>
    <w:rsid w:val="00144F4B"/>
  </w:style>
  <w:style w:type="numbering" w:customStyle="1" w:styleId="NoList47">
    <w:name w:val="No List47"/>
    <w:next w:val="NoList"/>
    <w:uiPriority w:val="99"/>
    <w:semiHidden/>
    <w:rsid w:val="00144F4B"/>
  </w:style>
  <w:style w:type="table" w:customStyle="1" w:styleId="TableGrid310">
    <w:name w:val="Table Grid310"/>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7">
    <w:name w:val="No List137"/>
    <w:next w:val="NoList"/>
    <w:semiHidden/>
    <w:rsid w:val="00144F4B"/>
  </w:style>
  <w:style w:type="numbering" w:customStyle="1" w:styleId="NoList227">
    <w:name w:val="No List227"/>
    <w:next w:val="NoList"/>
    <w:semiHidden/>
    <w:rsid w:val="00144F4B"/>
  </w:style>
  <w:style w:type="numbering" w:customStyle="1" w:styleId="NoList57">
    <w:name w:val="No List57"/>
    <w:next w:val="NoList"/>
    <w:uiPriority w:val="99"/>
    <w:semiHidden/>
    <w:unhideWhenUsed/>
    <w:rsid w:val="00144F4B"/>
  </w:style>
  <w:style w:type="table" w:customStyle="1" w:styleId="TableGrid48">
    <w:name w:val="Table Grid48"/>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
    <w:name w:val="No List61"/>
    <w:next w:val="NoList"/>
    <w:uiPriority w:val="99"/>
    <w:semiHidden/>
    <w:unhideWhenUsed/>
    <w:rsid w:val="00144F4B"/>
  </w:style>
  <w:style w:type="paragraph" w:customStyle="1" w:styleId="TableParagraph">
    <w:name w:val="Table Paragraph"/>
    <w:basedOn w:val="Normal"/>
    <w:uiPriority w:val="1"/>
    <w:qFormat/>
    <w:rsid w:val="00144F4B"/>
    <w:pPr>
      <w:widowControl w:val="0"/>
      <w:autoSpaceDE w:val="0"/>
      <w:autoSpaceDN w:val="0"/>
      <w:spacing w:after="0" w:line="240" w:lineRule="auto"/>
    </w:pPr>
    <w:rPr>
      <w:rFonts w:eastAsia="Times New Roman" w:cs="Times New Roman"/>
      <w:sz w:val="22"/>
      <w:lang w:val="vi"/>
    </w:rPr>
  </w:style>
  <w:style w:type="character" w:customStyle="1" w:styleId="Vnbnnidung">
    <w:name w:val="Văn bản nội dung_"/>
    <w:link w:val="Vnbnnidung0"/>
    <w:uiPriority w:val="99"/>
    <w:locked/>
    <w:rsid w:val="00144F4B"/>
    <w:rPr>
      <w:rFonts w:cs="Times New Roman"/>
      <w:szCs w:val="28"/>
    </w:rPr>
  </w:style>
  <w:style w:type="paragraph" w:customStyle="1" w:styleId="Vnbnnidung0">
    <w:name w:val="Văn bản nội dung"/>
    <w:basedOn w:val="Normal"/>
    <w:link w:val="Vnbnnidung"/>
    <w:uiPriority w:val="99"/>
    <w:rsid w:val="00144F4B"/>
    <w:pPr>
      <w:widowControl w:val="0"/>
      <w:spacing w:after="220" w:line="240" w:lineRule="auto"/>
      <w:ind w:firstLine="400"/>
    </w:pPr>
    <w:rPr>
      <w:rFonts w:cs="Times New Roman"/>
      <w:szCs w:val="28"/>
    </w:rPr>
  </w:style>
  <w:style w:type="character" w:customStyle="1" w:styleId="Bodytext6">
    <w:name w:val="Body text (6)_"/>
    <w:basedOn w:val="DefaultParagraphFont"/>
    <w:link w:val="Bodytext60"/>
    <w:rsid w:val="00144F4B"/>
    <w:rPr>
      <w:rFonts w:eastAsia="Times New Roman" w:cs="Times New Roman"/>
      <w:shd w:val="clear" w:color="auto" w:fill="FFFFFF"/>
    </w:rPr>
  </w:style>
  <w:style w:type="paragraph" w:customStyle="1" w:styleId="Bodytext60">
    <w:name w:val="Body text (6)"/>
    <w:basedOn w:val="Normal"/>
    <w:link w:val="Bodytext6"/>
    <w:rsid w:val="00144F4B"/>
    <w:pPr>
      <w:widowControl w:val="0"/>
      <w:shd w:val="clear" w:color="auto" w:fill="FFFFFF"/>
      <w:spacing w:after="0" w:line="264" w:lineRule="auto"/>
      <w:ind w:firstLine="580"/>
    </w:pPr>
    <w:rPr>
      <w:rFonts w:eastAsia="Times New Roman" w:cs="Times New Roman"/>
    </w:rPr>
  </w:style>
  <w:style w:type="table" w:customStyle="1" w:styleId="TableGrid51">
    <w:name w:val="Table Grid51"/>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9">
    <w:name w:val="Table Grid49"/>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0">
    <w:name w:val="Table Grid50"/>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
    <w:name w:val="Table Grid53"/>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2898</Words>
  <Characters>16523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ngon nguyen van</dc:creator>
  <cp:lastModifiedBy>ngon nguyen van</cp:lastModifiedBy>
  <cp:revision>2</cp:revision>
  <dcterms:created xsi:type="dcterms:W3CDTF">2024-04-11T01:21:00Z</dcterms:created>
  <dcterms:modified xsi:type="dcterms:W3CDTF">2024-04-11T01:21:00Z</dcterms:modified>
</cp:coreProperties>
</file>