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A4" w:rsidRPr="00A468A0" w:rsidRDefault="009D54A4" w:rsidP="009D54A4">
      <w:pPr>
        <w:spacing w:after="120"/>
        <w:jc w:val="center"/>
        <w:rPr>
          <w:b/>
          <w:szCs w:val="28"/>
          <w:lang w:val="vi-VN"/>
        </w:rPr>
      </w:pPr>
      <w:r w:rsidRPr="00A468A0">
        <w:rPr>
          <w:b/>
          <w:szCs w:val="28"/>
          <w:lang w:val="vi-VN"/>
        </w:rPr>
        <w:t xml:space="preserve">QUY TRÌNH NỘI BỘ GIẢI QUYẾT THỦ TỤC HÀNH CHÍNH </w:t>
      </w:r>
      <w:r w:rsidRPr="00A468A0">
        <w:rPr>
          <w:b/>
          <w:szCs w:val="28"/>
          <w:lang w:val="vi-VN"/>
        </w:rPr>
        <w:br/>
        <w:t>THUỘC THẨM QUYỀN GIẢI QUYẾT CỦA UBND CẤP HUYỆN</w:t>
      </w:r>
    </w:p>
    <w:p w:rsidR="009D54A4" w:rsidRDefault="009D54A4" w:rsidP="009D54A4">
      <w:pPr>
        <w:spacing w:after="120"/>
        <w:jc w:val="center"/>
        <w:rPr>
          <w:i/>
          <w:szCs w:val="28"/>
        </w:rPr>
      </w:pPr>
      <w:r w:rsidRPr="00A468A0">
        <w:rPr>
          <w:noProof/>
          <w:szCs w:val="28"/>
        </w:rPr>
        <mc:AlternateContent>
          <mc:Choice Requires="wps">
            <w:drawing>
              <wp:anchor distT="4294967292" distB="4294967292" distL="114300" distR="114300" simplePos="0" relativeHeight="251659264" behindDoc="0" locked="0" layoutInCell="1" allowOverlap="1">
                <wp:simplePos x="0" y="0"/>
                <wp:positionH relativeFrom="column">
                  <wp:posOffset>2403475</wp:posOffset>
                </wp:positionH>
                <wp:positionV relativeFrom="paragraph">
                  <wp:posOffset>433704</wp:posOffset>
                </wp:positionV>
                <wp:extent cx="1259205" cy="0"/>
                <wp:effectExtent l="0" t="0" r="36195" b="19050"/>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75A1F" id="Straight Connector 9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9.25pt,34.15pt" to="288.4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6o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"/>
            </w:pict>
          </mc:Fallback>
        </mc:AlternateContent>
      </w:r>
      <w:r w:rsidRPr="00A468A0">
        <w:rPr>
          <w:i/>
          <w:szCs w:val="28"/>
        </w:rPr>
        <w:t xml:space="preserve">(Ban </w:t>
      </w:r>
      <w:r>
        <w:rPr>
          <w:i/>
          <w:szCs w:val="28"/>
        </w:rPr>
        <w:t>hành kèm theo Quyết định số 1604/QĐ-UBND-HC ngày 21</w:t>
      </w:r>
      <w:r w:rsidRPr="00A468A0">
        <w:rPr>
          <w:i/>
          <w:szCs w:val="28"/>
        </w:rPr>
        <w:t xml:space="preserve"> tháng 10 </w:t>
      </w:r>
      <w:r>
        <w:rPr>
          <w:i/>
          <w:szCs w:val="28"/>
        </w:rPr>
        <w:t xml:space="preserve">năm 2021 </w:t>
      </w:r>
      <w:r w:rsidRPr="00A468A0">
        <w:rPr>
          <w:i/>
          <w:szCs w:val="28"/>
        </w:rPr>
        <w:t>của Chủ tịch Ủy ban nhân dân tỉnh Đồng Tháp)</w:t>
      </w:r>
    </w:p>
    <w:p w:rsidR="005231EB" w:rsidRPr="00A468A0" w:rsidRDefault="005231EB" w:rsidP="005231EB">
      <w:pPr>
        <w:spacing w:before="120" w:after="120"/>
        <w:ind w:firstLine="567"/>
        <w:rPr>
          <w:b/>
          <w:szCs w:val="28"/>
          <w:lang w:val="vi-VN"/>
        </w:rPr>
      </w:pPr>
      <w:r w:rsidRPr="00A468A0">
        <w:rPr>
          <w:b/>
          <w:szCs w:val="28"/>
          <w:lang w:val="vi-VN"/>
        </w:rPr>
        <w:t>5. Tên thủ tục hành chính: Xác nhận bảng kê lâm sản (cấp huyện) - 1.000037</w:t>
      </w:r>
    </w:p>
    <w:p w:rsidR="005231EB" w:rsidRPr="00A468A0" w:rsidRDefault="005231EB" w:rsidP="005231EB">
      <w:pPr>
        <w:ind w:firstLine="567"/>
        <w:rPr>
          <w:b/>
          <w:szCs w:val="28"/>
          <w:lang w:val="vi-VN"/>
        </w:rPr>
      </w:pPr>
      <w:r w:rsidRPr="00A468A0">
        <w:rPr>
          <w:b/>
          <w:szCs w:val="28"/>
          <w:lang w:val="vi-VN"/>
        </w:rPr>
        <w:t>5.1 Trình tự, cách thức, thời gian giải quyết thủ tục hành chính</w:t>
      </w:r>
    </w:p>
    <w:p w:rsidR="005231EB" w:rsidRPr="00A468A0" w:rsidRDefault="005231EB" w:rsidP="005231EB">
      <w:pPr>
        <w:rPr>
          <w:szCs w:val="28"/>
          <w:lang w:val="vi-VN"/>
        </w:rPr>
      </w:pPr>
    </w:p>
    <w:tbl>
      <w:tblPr>
        <w:tblW w:w="10774" w:type="dxa"/>
        <w:tblInd w:w="-885" w:type="dxa"/>
        <w:tblLook w:val="04A0" w:firstRow="1" w:lastRow="0" w:firstColumn="1" w:lastColumn="0" w:noHBand="0" w:noVBand="1"/>
      </w:tblPr>
      <w:tblGrid>
        <w:gridCol w:w="851"/>
        <w:gridCol w:w="1985"/>
        <w:gridCol w:w="4394"/>
        <w:gridCol w:w="1984"/>
        <w:gridCol w:w="1560"/>
      </w:tblGrid>
      <w:tr w:rsidR="005231EB" w:rsidRPr="00A468A0" w:rsidTr="00FE10CA">
        <w:trPr>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231EB" w:rsidRPr="00A468A0" w:rsidRDefault="005231EB" w:rsidP="00FE10CA">
            <w:pPr>
              <w:jc w:val="center"/>
              <w:rPr>
                <w:b/>
                <w:szCs w:val="28"/>
              </w:rPr>
            </w:pPr>
            <w:r w:rsidRPr="00A468A0">
              <w:rPr>
                <w:b/>
                <w:szCs w:val="28"/>
              </w:rPr>
              <w:t>TT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231EB" w:rsidRPr="00A468A0" w:rsidRDefault="005231EB" w:rsidP="00FE10CA">
            <w:pPr>
              <w:jc w:val="center"/>
              <w:rPr>
                <w:b/>
                <w:szCs w:val="28"/>
              </w:rPr>
            </w:pPr>
            <w:r w:rsidRPr="00A468A0">
              <w:rPr>
                <w:b/>
                <w:szCs w:val="28"/>
              </w:rPr>
              <w:t>Trình tự thực hiện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231EB" w:rsidRPr="00A468A0" w:rsidRDefault="005231EB" w:rsidP="00FE10CA">
            <w:pPr>
              <w:jc w:val="center"/>
              <w:rPr>
                <w:b/>
                <w:szCs w:val="28"/>
              </w:rPr>
            </w:pPr>
            <w:r w:rsidRPr="00A468A0">
              <w:rPr>
                <w:b/>
                <w:szCs w:val="28"/>
              </w:rPr>
              <w:t>Cách thức thực hiện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231EB" w:rsidRPr="00A468A0" w:rsidRDefault="005231EB" w:rsidP="00FE10CA">
            <w:pPr>
              <w:jc w:val="center"/>
              <w:rPr>
                <w:b/>
                <w:szCs w:val="28"/>
              </w:rPr>
            </w:pPr>
            <w:r w:rsidRPr="00A468A0">
              <w:rPr>
                <w:b/>
                <w:szCs w:val="28"/>
              </w:rPr>
              <w:t>Thời gian giải quyết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231EB" w:rsidRPr="00A468A0" w:rsidRDefault="005231EB" w:rsidP="00FE10CA">
            <w:pPr>
              <w:jc w:val="center"/>
              <w:rPr>
                <w:b/>
                <w:szCs w:val="28"/>
              </w:rPr>
            </w:pPr>
            <w:r w:rsidRPr="00A468A0">
              <w:rPr>
                <w:b/>
                <w:szCs w:val="28"/>
              </w:rPr>
              <w:t>Ghi chú</w:t>
            </w:r>
          </w:p>
        </w:tc>
      </w:tr>
      <w:tr w:rsidR="005231EB" w:rsidRPr="00A468A0" w:rsidTr="00FE10CA">
        <w:trPr>
          <w:trHeight w:val="243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231EB" w:rsidRPr="00A468A0" w:rsidRDefault="005231EB" w:rsidP="00FE10CA">
            <w:pPr>
              <w:jc w:val="center"/>
              <w:rPr>
                <w:b/>
                <w:szCs w:val="28"/>
              </w:rPr>
            </w:pPr>
            <w:r w:rsidRPr="00A468A0">
              <w:rPr>
                <w:b/>
                <w:szCs w:val="28"/>
              </w:rPr>
              <w:t>Bước 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231EB" w:rsidRPr="00A468A0" w:rsidRDefault="005231EB" w:rsidP="00FE10CA">
            <w:pPr>
              <w:jc w:val="center"/>
              <w:rPr>
                <w:b/>
                <w:szCs w:val="28"/>
              </w:rPr>
            </w:pPr>
            <w:r w:rsidRPr="00A468A0">
              <w:rPr>
                <w:b/>
                <w:szCs w:val="28"/>
              </w:rPr>
              <w:t>Nộp hồ sơ thủ tục hành chính</w:t>
            </w:r>
            <w:r w:rsidRPr="00A468A0">
              <w:rPr>
                <w:szCs w:val="28"/>
              </w:rPr>
              <w:t>: Chủ lâm sản chuẩn bị hồ sơ đầy đủ theo quy định và nộp hồ sơ qua các cách thức sau</w:t>
            </w:r>
            <w:r w:rsidRPr="00A468A0">
              <w:rPr>
                <w:b/>
                <w:szCs w:val="28"/>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5231EB" w:rsidRPr="00A468A0" w:rsidRDefault="005231EB" w:rsidP="00FE10CA">
            <w:pPr>
              <w:jc w:val="both"/>
              <w:rPr>
                <w:szCs w:val="28"/>
              </w:rPr>
            </w:pPr>
            <w:r w:rsidRPr="00A468A0">
              <w:rPr>
                <w:szCs w:val="28"/>
              </w:rPr>
              <w:t>1. Nộp trực tiếp qua Bộ phận tiếp nhận và trả kết quả của Ủy ban nhân dân huyện (Tam Nông, Tháp Mười).</w:t>
            </w:r>
          </w:p>
          <w:p w:rsidR="005231EB" w:rsidRPr="00A468A0" w:rsidRDefault="005231EB" w:rsidP="00FE10CA">
            <w:pPr>
              <w:jc w:val="both"/>
              <w:rPr>
                <w:szCs w:val="28"/>
              </w:rPr>
            </w:pPr>
            <w:r w:rsidRPr="00A468A0">
              <w:rPr>
                <w:szCs w:val="28"/>
              </w:rPr>
              <w:t>2. Hoặc thông qua dịch vụ bưu chính công ích: Gửi hồ sơ về địa chỉ: Bộ phận tiếp nhận và trả kết quả Ủy ban nhân dân huyện (Tam Nông, Tháp Mười).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231EB" w:rsidRPr="00A468A0" w:rsidRDefault="005231EB" w:rsidP="00FE10CA">
            <w:pPr>
              <w:rPr>
                <w:szCs w:val="28"/>
              </w:rPr>
            </w:pPr>
            <w:r w:rsidRPr="00A468A0">
              <w:rPr>
                <w:szCs w:val="28"/>
              </w:rPr>
              <w:t>Sáng: Từ 07 giờ đến 11 giờ 30 phút.</w:t>
            </w:r>
          </w:p>
          <w:p w:rsidR="005231EB" w:rsidRPr="00A468A0" w:rsidRDefault="005231EB" w:rsidP="00FE10CA">
            <w:pPr>
              <w:rPr>
                <w:szCs w:val="28"/>
              </w:rPr>
            </w:pPr>
            <w:r w:rsidRPr="00A468A0">
              <w:rPr>
                <w:szCs w:val="28"/>
              </w:rPr>
              <w:t>Chiều: Từ 13 giờ 30 đến 17 giờ của các ngày làm việc.</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jc w:val="center"/>
              <w:rPr>
                <w:szCs w:val="28"/>
              </w:rPr>
            </w:pPr>
            <w:r w:rsidRPr="00A468A0">
              <w:rPr>
                <w:szCs w:val="28"/>
              </w:rPr>
              <w:t>Đối với địa bàn không có Hạt Kiểm lâm (các huyện, thị, thành phố còn lại): Tổ chức, cá nhân thực hiện theo thủ tục Xác nhận nguồn gốc gỗ trước khi xuất khẩu cấp tỉnh.</w:t>
            </w:r>
          </w:p>
        </w:tc>
      </w:tr>
      <w:tr w:rsidR="005231EB" w:rsidRPr="00A468A0" w:rsidTr="00FE10C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231EB" w:rsidRPr="00A468A0" w:rsidRDefault="005231EB" w:rsidP="00FE10CA">
            <w:pPr>
              <w:jc w:val="center"/>
              <w:rPr>
                <w:b/>
                <w:szCs w:val="28"/>
              </w:rPr>
            </w:pPr>
            <w:r w:rsidRPr="00A468A0">
              <w:rPr>
                <w:b/>
                <w:szCs w:val="28"/>
              </w:rPr>
              <w:t>Bước 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231EB" w:rsidRPr="00A468A0" w:rsidRDefault="005231EB" w:rsidP="00FE10CA">
            <w:pPr>
              <w:jc w:val="center"/>
              <w:rPr>
                <w:b/>
                <w:szCs w:val="28"/>
              </w:rPr>
            </w:pPr>
            <w:r w:rsidRPr="00A468A0">
              <w:rPr>
                <w:b/>
                <w:szCs w:val="28"/>
              </w:rPr>
              <w:t>Tiếp nhận và chuyển hồ sơ thủ tục hành chính</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jc w:val="both"/>
              <w:rPr>
                <w:szCs w:val="28"/>
              </w:rPr>
            </w:pPr>
            <w:r w:rsidRPr="00A468A0">
              <w:rPr>
                <w:szCs w:val="28"/>
              </w:rPr>
              <w:t>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231EB" w:rsidRPr="00A468A0" w:rsidRDefault="005231EB" w:rsidP="00FE10CA">
            <w:pPr>
              <w:jc w:val="both"/>
              <w:rPr>
                <w:szCs w:val="28"/>
              </w:rPr>
            </w:pPr>
            <w:r w:rsidRPr="00A468A0">
              <w:rPr>
                <w:szCs w:val="28"/>
              </w:rPr>
              <w:lastRenderedPageBreak/>
              <w:t>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w:t>
            </w:r>
          </w:p>
          <w:p w:rsidR="005231EB" w:rsidRPr="00A468A0" w:rsidRDefault="005231EB" w:rsidP="00FE10CA">
            <w:pPr>
              <w:jc w:val="both"/>
              <w:rPr>
                <w:szCs w:val="28"/>
              </w:rPr>
            </w:pPr>
            <w:r w:rsidRPr="00A468A0">
              <w:rPr>
                <w:szCs w:val="28"/>
              </w:rPr>
              <w:t>b) Trường hợp từ chối nhận hồ sơ, cán bộ, công chức, viên chức tiếp nhận hồ sơ phải nêu rõ lý do theo mẫu Phiếu từ chối giải quyết hồ sơ thủ tục hành chính;</w:t>
            </w:r>
          </w:p>
          <w:p w:rsidR="005231EB" w:rsidRPr="00A468A0" w:rsidRDefault="005231EB" w:rsidP="00FE10CA">
            <w:pPr>
              <w:jc w:val="both"/>
              <w:rPr>
                <w:szCs w:val="28"/>
              </w:rPr>
            </w:pPr>
            <w:r w:rsidRPr="00A468A0">
              <w:rPr>
                <w:szCs w:val="28"/>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231EB" w:rsidRPr="00A468A0" w:rsidRDefault="005231EB" w:rsidP="00FE10CA">
            <w:pPr>
              <w:rPr>
                <w:szCs w:val="28"/>
              </w:rPr>
            </w:pPr>
            <w:r w:rsidRPr="00A468A0">
              <w:rPr>
                <w:szCs w:val="28"/>
              </w:rPr>
              <w:lastRenderedPageBreak/>
              <w:t xml:space="preserve">Chuyển ngay hồ sơ tiếp nhận trực tiếp trong ngày làm việc (không để quá 03 giờ làm việc) hoặc chuyển vào đầu giờ ngày làm việc tiếp theo đối với trường </w:t>
            </w:r>
            <w:r w:rsidRPr="00A468A0">
              <w:rPr>
                <w:szCs w:val="28"/>
              </w:rPr>
              <w:lastRenderedPageBreak/>
              <w:t>hợp tiếp nhận sau 15 giờ hàng ngày.</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rPr>
                <w:szCs w:val="28"/>
              </w:rPr>
            </w:pPr>
          </w:p>
        </w:tc>
      </w:tr>
      <w:tr w:rsidR="005231EB" w:rsidRPr="00A468A0" w:rsidTr="00FE10CA">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1EB" w:rsidRPr="00A468A0" w:rsidRDefault="005231EB" w:rsidP="00FE10CA">
            <w:pPr>
              <w:jc w:val="center"/>
              <w:rPr>
                <w:b/>
                <w:szCs w:val="28"/>
              </w:rPr>
            </w:pPr>
            <w:r w:rsidRPr="00A468A0">
              <w:rPr>
                <w:b/>
                <w:szCs w:val="28"/>
              </w:rPr>
              <w:lastRenderedPageBreak/>
              <w:t>Bước 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1EB" w:rsidRPr="00A468A0" w:rsidRDefault="005231EB" w:rsidP="00FE10CA">
            <w:pPr>
              <w:jc w:val="center"/>
              <w:rPr>
                <w:b/>
                <w:szCs w:val="28"/>
              </w:rPr>
            </w:pPr>
            <w:r w:rsidRPr="00A468A0">
              <w:rPr>
                <w:b/>
                <w:szCs w:val="28"/>
              </w:rPr>
              <w:t>Giải quyết thủ tục hành chính</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jc w:val="both"/>
              <w:rPr>
                <w:szCs w:val="28"/>
              </w:rPr>
            </w:pPr>
            <w:r w:rsidRPr="00A468A0">
              <w:rPr>
                <w:szCs w:val="28"/>
              </w:rPr>
              <w:t>Sau khi nhận hồ sơ thủ tục hành chính từ Bộ phận tiếp nhận và trả kết quả công chức, viên chức xử lý xem xét, thẩm định hồ sơ, trình phê duyệt kết quả giải quyết thủ tục hành chính: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231EB" w:rsidRPr="00A468A0" w:rsidRDefault="005231EB" w:rsidP="00FE10CA">
            <w:pPr>
              <w:spacing w:before="120" w:after="120"/>
              <w:jc w:val="center"/>
              <w:rPr>
                <w:szCs w:val="28"/>
                <w:lang w:val="vi-VN"/>
              </w:rPr>
            </w:pPr>
            <w:r w:rsidRPr="00A468A0">
              <w:rPr>
                <w:szCs w:val="28"/>
              </w:rPr>
              <w:t xml:space="preserve">Trường hợp không cần xác minh: </w:t>
            </w:r>
            <w:r w:rsidRPr="00A468A0">
              <w:rPr>
                <w:szCs w:val="28"/>
                <w:lang w:val="vi-VN"/>
              </w:rPr>
              <w:t>Ba</w:t>
            </w:r>
            <w:r w:rsidRPr="00A468A0">
              <w:rPr>
                <w:b/>
                <w:szCs w:val="28"/>
                <w:lang w:val="vi-VN"/>
              </w:rPr>
              <w:t xml:space="preserve"> (03)</w:t>
            </w:r>
            <w:r w:rsidRPr="00A468A0">
              <w:rPr>
                <w:szCs w:val="28"/>
                <w:lang w:val="vi-VN"/>
              </w:rPr>
              <w:t xml:space="preserve"> ngày làm việc kể từ ngày nhận hồ sơ đầy đủ hợp lệ.</w:t>
            </w:r>
          </w:p>
          <w:p w:rsidR="005231EB" w:rsidRPr="00A468A0" w:rsidRDefault="005231EB" w:rsidP="00FE10CA">
            <w:pPr>
              <w:jc w:val="center"/>
              <w:rPr>
                <w:szCs w:val="28"/>
                <w:highlight w:val="red"/>
                <w:lang w:val="vi-VN"/>
              </w:rPr>
            </w:pPr>
            <w:r w:rsidRPr="00A468A0">
              <w:rPr>
                <w:szCs w:val="28"/>
                <w:lang w:val="vi-VN"/>
              </w:rPr>
              <w:t xml:space="preserve">Trường hợp cần xác minh: Bảy </w:t>
            </w:r>
            <w:r w:rsidRPr="00A468A0">
              <w:rPr>
                <w:b/>
                <w:szCs w:val="28"/>
                <w:lang w:val="vi-VN"/>
              </w:rPr>
              <w:t>(07)</w:t>
            </w:r>
            <w:r w:rsidRPr="00A468A0">
              <w:rPr>
                <w:szCs w:val="28"/>
                <w:lang w:val="vi-VN"/>
              </w:rPr>
              <w:t xml:space="preserve"> ngày làm việc kể từ ngày nhận hồ sơ đầy đủ hợp lệ.</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rPr>
                <w:szCs w:val="28"/>
                <w:lang w:val="vi-VN"/>
              </w:rPr>
            </w:pPr>
          </w:p>
        </w:tc>
      </w:tr>
      <w:tr w:rsidR="005231EB" w:rsidRPr="00A468A0" w:rsidTr="00FE10CA">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rPr>
                <w:szCs w:val="28"/>
                <w:lang w:val="vi-VN"/>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rPr>
                <w:szCs w:val="28"/>
                <w:lang w:val="vi-VN"/>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jc w:val="both"/>
              <w:rPr>
                <w:szCs w:val="28"/>
              </w:rPr>
            </w:pPr>
            <w:r w:rsidRPr="00A468A0">
              <w:rPr>
                <w:szCs w:val="28"/>
              </w:rPr>
              <w:t xml:space="preserve">1. Tiếp nhận hồ sơ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231EB" w:rsidRPr="00A468A0" w:rsidRDefault="005231EB" w:rsidP="00FE10CA">
            <w:pPr>
              <w:rPr>
                <w:szCs w:val="28"/>
                <w:highlight w:val="red"/>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rPr>
                <w:szCs w:val="28"/>
              </w:rPr>
            </w:pPr>
          </w:p>
        </w:tc>
      </w:tr>
      <w:tr w:rsidR="005231EB" w:rsidRPr="00A468A0" w:rsidTr="00FE10CA">
        <w:trPr>
          <w:trHeight w:val="608"/>
        </w:trPr>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rPr>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rPr>
                <w:szCs w:val="28"/>
              </w:rPr>
            </w:pPr>
          </w:p>
        </w:tc>
        <w:tc>
          <w:tcPr>
            <w:tcW w:w="4394" w:type="dxa"/>
            <w:tcBorders>
              <w:top w:val="single" w:sz="4" w:space="0" w:color="auto"/>
              <w:left w:val="single" w:sz="4" w:space="0" w:color="auto"/>
              <w:right w:val="single" w:sz="4" w:space="0" w:color="auto"/>
            </w:tcBorders>
            <w:shd w:val="clear" w:color="auto" w:fill="auto"/>
          </w:tcPr>
          <w:p w:rsidR="005231EB" w:rsidRPr="00A468A0" w:rsidRDefault="005231EB" w:rsidP="00FE10CA">
            <w:pPr>
              <w:jc w:val="both"/>
              <w:rPr>
                <w:szCs w:val="28"/>
              </w:rPr>
            </w:pPr>
            <w:r w:rsidRPr="00A468A0">
              <w:rPr>
                <w:szCs w:val="28"/>
              </w:rPr>
              <w:t>2. Giải quyết hồ sơ (cơ quan/bộ phận chuyên môn), trong đó:</w:t>
            </w:r>
          </w:p>
        </w:tc>
        <w:tc>
          <w:tcPr>
            <w:tcW w:w="1984" w:type="dxa"/>
            <w:tcBorders>
              <w:top w:val="single" w:sz="4" w:space="0" w:color="auto"/>
              <w:left w:val="single" w:sz="4" w:space="0" w:color="auto"/>
              <w:right w:val="single" w:sz="4" w:space="0" w:color="auto"/>
            </w:tcBorders>
            <w:shd w:val="clear" w:color="auto" w:fill="auto"/>
            <w:vAlign w:val="center"/>
          </w:tcPr>
          <w:p w:rsidR="005231EB" w:rsidRPr="00A468A0" w:rsidRDefault="005231EB" w:rsidP="00FE10CA">
            <w:pPr>
              <w:rPr>
                <w:szCs w:val="28"/>
                <w:highlight w:val="red"/>
              </w:rPr>
            </w:pPr>
          </w:p>
        </w:tc>
        <w:tc>
          <w:tcPr>
            <w:tcW w:w="1560" w:type="dxa"/>
            <w:tcBorders>
              <w:top w:val="single" w:sz="4" w:space="0" w:color="auto"/>
              <w:left w:val="single" w:sz="4" w:space="0" w:color="auto"/>
              <w:right w:val="single" w:sz="4" w:space="0" w:color="auto"/>
            </w:tcBorders>
            <w:shd w:val="clear" w:color="auto" w:fill="auto"/>
          </w:tcPr>
          <w:p w:rsidR="005231EB" w:rsidRPr="00A468A0" w:rsidRDefault="005231EB" w:rsidP="00FE10CA">
            <w:pPr>
              <w:rPr>
                <w:szCs w:val="28"/>
              </w:rPr>
            </w:pPr>
          </w:p>
        </w:tc>
      </w:tr>
      <w:tr w:rsidR="005231EB" w:rsidRPr="00A468A0" w:rsidTr="00FE10CA">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rPr>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rPr>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jc w:val="both"/>
              <w:rPr>
                <w:szCs w:val="28"/>
              </w:rPr>
            </w:pPr>
            <w:r w:rsidRPr="00A468A0">
              <w:rPr>
                <w:szCs w:val="28"/>
              </w:rPr>
              <w:t>a) Trường hợp không cần xác minh</w:t>
            </w:r>
          </w:p>
          <w:p w:rsidR="005231EB" w:rsidRPr="00A468A0" w:rsidRDefault="005231EB" w:rsidP="00FE10CA">
            <w:pPr>
              <w:jc w:val="both"/>
              <w:rPr>
                <w:szCs w:val="28"/>
              </w:rPr>
            </w:pPr>
            <w:r w:rsidRPr="00A468A0">
              <w:rPr>
                <w:szCs w:val="28"/>
              </w:rPr>
              <w:t>Hạt Kiểm lâm xác nhận bảng kê lâm sản hoặc thông báo bằng văn bản đối với trường hợp không xác nhận và nêu rõ lý do.</w:t>
            </w:r>
          </w:p>
          <w:p w:rsidR="005231EB" w:rsidRPr="00A468A0" w:rsidRDefault="005231EB" w:rsidP="00FE10CA">
            <w:pPr>
              <w:spacing w:before="120" w:after="120"/>
              <w:jc w:val="both"/>
              <w:rPr>
                <w:szCs w:val="28"/>
              </w:rPr>
            </w:pPr>
            <w:r w:rsidRPr="00A468A0">
              <w:rPr>
                <w:szCs w:val="28"/>
              </w:rPr>
              <w:t>- Bộ phận chuyên môn: 02 ngày</w:t>
            </w:r>
          </w:p>
          <w:p w:rsidR="005231EB" w:rsidRPr="00A468A0" w:rsidRDefault="005231EB" w:rsidP="00FE10CA">
            <w:pPr>
              <w:jc w:val="both"/>
              <w:rPr>
                <w:b/>
                <w:szCs w:val="28"/>
              </w:rPr>
            </w:pPr>
            <w:r w:rsidRPr="00A468A0">
              <w:rPr>
                <w:szCs w:val="28"/>
              </w:rPr>
              <w:t>- Lãnh đạo Hạt: 01 ngày</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231EB" w:rsidRPr="00A468A0" w:rsidRDefault="005231EB" w:rsidP="00FE10CA">
            <w:pPr>
              <w:rPr>
                <w:szCs w:val="28"/>
                <w:highlight w:val="red"/>
              </w:rPr>
            </w:pPr>
            <w:r w:rsidRPr="00A468A0">
              <w:rPr>
                <w:szCs w:val="28"/>
              </w:rPr>
              <w:t>Ba (03) ngày làm việc</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rPr>
                <w:szCs w:val="28"/>
              </w:rPr>
            </w:pPr>
          </w:p>
        </w:tc>
      </w:tr>
      <w:tr w:rsidR="005231EB" w:rsidRPr="00A468A0" w:rsidTr="00FE10CA">
        <w:tc>
          <w:tcPr>
            <w:tcW w:w="851" w:type="dxa"/>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rPr>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rPr>
                <w:szCs w:val="28"/>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jc w:val="both"/>
              <w:rPr>
                <w:szCs w:val="28"/>
              </w:rPr>
            </w:pPr>
            <w:r w:rsidRPr="00A468A0">
              <w:rPr>
                <w:szCs w:val="28"/>
              </w:rPr>
              <w:t>b) Trường hợp cần xác minh nguồn gốc lâm sản</w:t>
            </w:r>
          </w:p>
          <w:p w:rsidR="005231EB" w:rsidRPr="00A468A0" w:rsidRDefault="005231EB" w:rsidP="00FE10CA">
            <w:pPr>
              <w:spacing w:before="120" w:after="120"/>
              <w:jc w:val="both"/>
              <w:rPr>
                <w:szCs w:val="28"/>
                <w:lang w:val="hr-HR"/>
              </w:rPr>
            </w:pPr>
            <w:r w:rsidRPr="00A468A0">
              <w:rPr>
                <w:szCs w:val="28"/>
              </w:rPr>
              <w:t>Trong thời hạn 01 ngày làm việc kể từ ngày tiếp nhận hồ sơ,</w:t>
            </w:r>
            <w:r w:rsidRPr="00A468A0">
              <w:rPr>
                <w:szCs w:val="28"/>
                <w:lang w:val="vi-VN"/>
              </w:rPr>
              <w:t xml:space="preserve"> </w:t>
            </w:r>
            <w:r w:rsidRPr="00A468A0">
              <w:rPr>
                <w:szCs w:val="28"/>
              </w:rPr>
              <w:t>Hạt Kiểm lâm thông báo cho chủ lâm sản. Trong thời hạn 01 ngày làm việc kể từ ngày thông báo, Hạt Kiểm lâm tiến hành xác minh, kiểm tra nguồn gốc lâm sản. Trường hợp phức tạp, việc xác minh, kiểm tra nguồn gốc lâm sản được thực hiện không quá 05 ngày làm việc.</w:t>
            </w:r>
            <w:r w:rsidRPr="00A468A0">
              <w:rPr>
                <w:spacing w:val="-2"/>
                <w:szCs w:val="28"/>
                <w:lang w:val="hr-HR"/>
              </w:rPr>
              <w:t xml:space="preserve"> Trong thời hạn 01 ngày làm việc kể từ ngày kết thúc xác minh, </w:t>
            </w:r>
            <w:r w:rsidRPr="00A468A0">
              <w:rPr>
                <w:szCs w:val="28"/>
                <w:lang w:val="hr-HR"/>
              </w:rPr>
              <w:t>Hạt</w:t>
            </w:r>
            <w:r w:rsidRPr="00A468A0">
              <w:rPr>
                <w:szCs w:val="28"/>
                <w:lang w:val="vi-VN"/>
              </w:rPr>
              <w:t xml:space="preserve"> Kiểm lâm xác nhận bảng kê lâm sản</w:t>
            </w:r>
            <w:r w:rsidRPr="00A468A0">
              <w:rPr>
                <w:szCs w:val="28"/>
                <w:lang w:val="hr-HR"/>
              </w:rPr>
              <w:t xml:space="preserve"> hoặc thông báo bằng văn bản đối với trường hợp không xác nhận và nêu rõ lý do.</w:t>
            </w:r>
          </w:p>
          <w:p w:rsidR="005231EB" w:rsidRPr="00A468A0" w:rsidRDefault="005231EB" w:rsidP="00FE10CA">
            <w:pPr>
              <w:spacing w:before="120" w:after="120"/>
              <w:jc w:val="both"/>
              <w:rPr>
                <w:szCs w:val="28"/>
                <w:lang w:val="hr-HR"/>
              </w:rPr>
            </w:pPr>
            <w:r w:rsidRPr="00A468A0">
              <w:rPr>
                <w:szCs w:val="28"/>
                <w:lang w:val="hr-HR"/>
              </w:rPr>
              <w:t>- Bộ phận chuyên môn: 06 ngày</w:t>
            </w:r>
          </w:p>
          <w:p w:rsidR="005231EB" w:rsidRPr="00A468A0" w:rsidRDefault="005231EB" w:rsidP="00FE10CA">
            <w:pPr>
              <w:jc w:val="both"/>
              <w:rPr>
                <w:szCs w:val="28"/>
                <w:lang w:val="hr-HR"/>
              </w:rPr>
            </w:pPr>
            <w:r w:rsidRPr="00A468A0">
              <w:rPr>
                <w:szCs w:val="28"/>
                <w:lang w:val="hr-HR"/>
              </w:rPr>
              <w:t>- Lãnh đạo Hạt: 01 ngày</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231EB" w:rsidRPr="00A468A0" w:rsidRDefault="005231EB" w:rsidP="00FE10CA">
            <w:pPr>
              <w:jc w:val="center"/>
              <w:rPr>
                <w:szCs w:val="28"/>
                <w:highlight w:val="red"/>
                <w:lang w:val="hr-HR"/>
              </w:rPr>
            </w:pPr>
            <w:r w:rsidRPr="00A468A0">
              <w:rPr>
                <w:szCs w:val="28"/>
                <w:lang w:val="hr-HR"/>
              </w:rPr>
              <w:t xml:space="preserve">Bảy (07) </w:t>
            </w:r>
            <w:r w:rsidRPr="00A468A0">
              <w:rPr>
                <w:szCs w:val="28"/>
                <w:lang w:val="vi-VN"/>
              </w:rPr>
              <w:t>ngày làm việc kể từ ngày nhận hồ sơ đầy đủ hợp lệ.</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rPr>
                <w:szCs w:val="28"/>
                <w:lang w:val="hr-HR"/>
              </w:rPr>
            </w:pPr>
          </w:p>
        </w:tc>
      </w:tr>
      <w:tr w:rsidR="005231EB" w:rsidRPr="00A468A0" w:rsidTr="00FE10CA">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231EB" w:rsidRPr="00A468A0" w:rsidRDefault="005231EB" w:rsidP="00FE10CA">
            <w:pPr>
              <w:jc w:val="center"/>
              <w:rPr>
                <w:b/>
                <w:szCs w:val="28"/>
              </w:rPr>
            </w:pPr>
            <w:r w:rsidRPr="00A468A0">
              <w:rPr>
                <w:b/>
                <w:szCs w:val="28"/>
              </w:rPr>
              <w:t>Bước 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231EB" w:rsidRPr="00A468A0" w:rsidRDefault="005231EB" w:rsidP="00FE10CA">
            <w:pPr>
              <w:jc w:val="center"/>
              <w:rPr>
                <w:b/>
                <w:szCs w:val="28"/>
              </w:rPr>
            </w:pPr>
            <w:r w:rsidRPr="00A468A0">
              <w:rPr>
                <w:b/>
                <w:szCs w:val="28"/>
              </w:rPr>
              <w:t>Trả kết quả giải quyết thủ tục hành chính</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jc w:val="both"/>
              <w:rPr>
                <w:szCs w:val="28"/>
              </w:rPr>
            </w:pPr>
            <w:r w:rsidRPr="00A468A0">
              <w:rPr>
                <w:szCs w:val="28"/>
              </w:rPr>
              <w:t>Công chức tiếp nhận và trả kết quả nhập vào sổ theo dõi hồ sơ và phần mềm điện tử thực hiện như sau:</w:t>
            </w:r>
          </w:p>
          <w:p w:rsidR="005231EB" w:rsidRPr="00A468A0" w:rsidRDefault="005231EB" w:rsidP="00FE10CA">
            <w:pPr>
              <w:jc w:val="both"/>
              <w:rPr>
                <w:szCs w:val="28"/>
              </w:rPr>
            </w:pPr>
            <w:r w:rsidRPr="00A468A0">
              <w:rPr>
                <w:szCs w:val="28"/>
              </w:rPr>
              <w:t xml:space="preserve">- Thông báo cho tổ chức, cá nhân biết trước qua tin nhắn, thư điện tử, điện </w:t>
            </w:r>
            <w:r w:rsidRPr="00A468A0">
              <w:rPr>
                <w:szCs w:val="28"/>
              </w:rPr>
              <w:lastRenderedPageBreak/>
              <w:t>thoại hoặc qua mạng xã hội được cấp có thẩm quyền cho phép đối với hồ sơ giải quyết thủ tục hành chính trước thời hạn quy định.</w:t>
            </w:r>
          </w:p>
          <w:p w:rsidR="005231EB" w:rsidRPr="00A468A0" w:rsidRDefault="005231EB" w:rsidP="00FE10CA">
            <w:pPr>
              <w:jc w:val="both"/>
              <w:rPr>
                <w:szCs w:val="28"/>
              </w:rPr>
            </w:pPr>
            <w:r w:rsidRPr="00A468A0">
              <w:rPr>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trả kết quả.</w:t>
            </w:r>
          </w:p>
          <w:p w:rsidR="005231EB" w:rsidRPr="00A468A0" w:rsidRDefault="005231EB" w:rsidP="00FE10CA">
            <w:pPr>
              <w:jc w:val="both"/>
              <w:rPr>
                <w:szCs w:val="28"/>
              </w:rPr>
            </w:pPr>
            <w:r w:rsidRPr="00A468A0">
              <w:rPr>
                <w:szCs w:val="28"/>
              </w:rPr>
              <w:t>- Trường hợp nhận kết quả thông qua dịch vụ bưu chính công ích (đăng ký theo hướng dẫn của Bưu điện)</w:t>
            </w:r>
          </w:p>
          <w:p w:rsidR="005231EB" w:rsidRPr="00A468A0" w:rsidRDefault="005231EB" w:rsidP="00FE10CA">
            <w:pPr>
              <w:jc w:val="both"/>
              <w:rPr>
                <w:szCs w:val="28"/>
              </w:rPr>
            </w:pPr>
            <w:r w:rsidRPr="00A468A0">
              <w:rPr>
                <w:szCs w:val="28"/>
              </w:rPr>
              <w:t xml:space="preserve">- Trường hợp nộp hồ sơ qua dịch vụ công trực tuyến, nhận kết quả trực tiếp tại Bộ phận Tiếp nhận và Trả kết quả của UBND Tam Nông, Tháp Mười; khi đi mang theo hồ sơ gốc để đối chiếu và nộp lại cho cán bộ tiếp nhận hồ sơ. </w:t>
            </w:r>
          </w:p>
          <w:p w:rsidR="005231EB" w:rsidRPr="00A468A0" w:rsidRDefault="005231EB" w:rsidP="00FE10CA">
            <w:pPr>
              <w:jc w:val="both"/>
              <w:rPr>
                <w:szCs w:val="28"/>
              </w:rPr>
            </w:pPr>
            <w:r w:rsidRPr="00A468A0">
              <w:rPr>
                <w:szCs w:val="28"/>
              </w:rPr>
              <w:t>- Thời gian trả kết quả: Sáng từ 07 giờ đến 11 giờ 30 phút; Chiều từ 13 giờ 30 đến 17 giờ của các ngày làm việc.</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rPr>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rPr>
                <w:szCs w:val="28"/>
              </w:rPr>
            </w:pPr>
          </w:p>
        </w:tc>
      </w:tr>
    </w:tbl>
    <w:p w:rsidR="005231EB" w:rsidRPr="00A468A0" w:rsidRDefault="005231EB" w:rsidP="005231EB">
      <w:pPr>
        <w:spacing w:before="120"/>
        <w:ind w:firstLine="567"/>
        <w:rPr>
          <w:b/>
          <w:szCs w:val="28"/>
        </w:rPr>
      </w:pPr>
      <w:r w:rsidRPr="00A468A0">
        <w:rPr>
          <w:b/>
          <w:szCs w:val="28"/>
        </w:rPr>
        <w:lastRenderedPageBreak/>
        <w:t>5.2 Thành phần, số lượng hồ sơ</w:t>
      </w:r>
    </w:p>
    <w:p w:rsidR="005231EB" w:rsidRPr="00A468A0" w:rsidRDefault="005231EB" w:rsidP="005231EB">
      <w:pPr>
        <w:spacing w:before="120"/>
        <w:ind w:firstLine="567"/>
        <w:rPr>
          <w:szCs w:val="28"/>
        </w:rPr>
      </w:pPr>
      <w:r w:rsidRPr="00A468A0">
        <w:rPr>
          <w:szCs w:val="28"/>
        </w:rPr>
        <w:t>a) Thành phần hồ sơ</w:t>
      </w:r>
    </w:p>
    <w:p w:rsidR="005231EB" w:rsidRPr="00A468A0" w:rsidRDefault="005231EB" w:rsidP="005231EB">
      <w:pPr>
        <w:spacing w:before="120"/>
        <w:ind w:firstLine="567"/>
        <w:jc w:val="both"/>
        <w:rPr>
          <w:szCs w:val="28"/>
        </w:rPr>
      </w:pPr>
      <w:r w:rsidRPr="00A468A0">
        <w:rPr>
          <w:szCs w:val="28"/>
        </w:rPr>
        <w:t>- Bản chính Bảng kê lâm sản theo Mẫu số 01, Mẫu số 03 hoặc Mẫu số 04 ban hành kèm theo Thông tư số 27/2018/TT-BNNPTNT ngày 16/11/2018 của Bộ Nông nghiệp và Phát triển nông thôn;</w:t>
      </w:r>
    </w:p>
    <w:p w:rsidR="005231EB" w:rsidRPr="00A468A0" w:rsidRDefault="005231EB" w:rsidP="005231EB">
      <w:pPr>
        <w:spacing w:before="120"/>
        <w:ind w:firstLine="567"/>
        <w:rPr>
          <w:szCs w:val="28"/>
        </w:rPr>
      </w:pPr>
      <w:r w:rsidRPr="00A468A0">
        <w:rPr>
          <w:szCs w:val="28"/>
        </w:rPr>
        <w:t>- Hồ sơ nguồn gốc lâm sản theo quy định của pháp luật;</w:t>
      </w:r>
    </w:p>
    <w:p w:rsidR="005231EB" w:rsidRPr="00A468A0" w:rsidRDefault="005231EB" w:rsidP="005231EB">
      <w:pPr>
        <w:spacing w:before="120"/>
        <w:ind w:firstLine="567"/>
        <w:rPr>
          <w:szCs w:val="28"/>
        </w:rPr>
      </w:pPr>
      <w:r w:rsidRPr="00A468A0">
        <w:rPr>
          <w:szCs w:val="28"/>
        </w:rPr>
        <w:t>- Hóa đơn theo quy định của Bộ Tài chính (nếu có).</w:t>
      </w:r>
    </w:p>
    <w:p w:rsidR="005231EB" w:rsidRPr="00A468A0" w:rsidRDefault="005231EB" w:rsidP="005231EB">
      <w:pPr>
        <w:spacing w:before="120"/>
        <w:ind w:firstLine="567"/>
        <w:rPr>
          <w:szCs w:val="28"/>
        </w:rPr>
      </w:pPr>
      <w:r w:rsidRPr="00A468A0">
        <w:rPr>
          <w:szCs w:val="28"/>
        </w:rPr>
        <w:t>b) Số lượng hồ sơ: 01 bộ.</w:t>
      </w:r>
    </w:p>
    <w:p w:rsidR="005231EB" w:rsidRPr="00A468A0" w:rsidRDefault="005231EB" w:rsidP="005231EB">
      <w:pPr>
        <w:spacing w:before="120"/>
        <w:ind w:firstLine="567"/>
        <w:rPr>
          <w:szCs w:val="28"/>
        </w:rPr>
      </w:pPr>
      <w:r w:rsidRPr="00A468A0">
        <w:rPr>
          <w:b/>
          <w:szCs w:val="28"/>
        </w:rPr>
        <w:lastRenderedPageBreak/>
        <w:t>5.3 Đối tượng thực hiện thủ tục hành chính:</w:t>
      </w:r>
      <w:r w:rsidRPr="00A468A0">
        <w:rPr>
          <w:szCs w:val="28"/>
        </w:rPr>
        <w:t xml:space="preserve"> Chủ lâm sản (Tổ chức, cá nhân).</w:t>
      </w:r>
    </w:p>
    <w:p w:rsidR="005231EB" w:rsidRPr="00A468A0" w:rsidRDefault="005231EB" w:rsidP="005231EB">
      <w:pPr>
        <w:spacing w:before="120"/>
        <w:ind w:firstLine="567"/>
        <w:rPr>
          <w:b/>
          <w:szCs w:val="28"/>
        </w:rPr>
      </w:pPr>
      <w:r w:rsidRPr="00A468A0">
        <w:rPr>
          <w:b/>
          <w:szCs w:val="28"/>
        </w:rPr>
        <w:t>5.4 Cơ quan giải quyết thủ tục hành chính:</w:t>
      </w:r>
    </w:p>
    <w:p w:rsidR="005231EB" w:rsidRPr="00A468A0" w:rsidRDefault="005231EB" w:rsidP="005231EB">
      <w:pPr>
        <w:spacing w:before="120"/>
        <w:ind w:firstLine="567"/>
        <w:rPr>
          <w:szCs w:val="28"/>
        </w:rPr>
      </w:pPr>
      <w:r w:rsidRPr="00A468A0">
        <w:rPr>
          <w:szCs w:val="28"/>
        </w:rPr>
        <w:t>a) Cơ quan có thẩm quyền phê duyệt thủ tục hành chính: Hạt Kiểm lâm.</w:t>
      </w:r>
    </w:p>
    <w:p w:rsidR="005231EB" w:rsidRPr="00A468A0" w:rsidRDefault="005231EB" w:rsidP="005231EB">
      <w:pPr>
        <w:spacing w:before="120"/>
        <w:ind w:firstLine="567"/>
        <w:rPr>
          <w:szCs w:val="28"/>
        </w:rPr>
      </w:pPr>
      <w:r w:rsidRPr="00A468A0">
        <w:rPr>
          <w:szCs w:val="28"/>
        </w:rPr>
        <w:t>b) Cơ quan trực tiếp thực hiện thủ tục hành chính: Hạt Kiểm lâm.</w:t>
      </w:r>
    </w:p>
    <w:p w:rsidR="005231EB" w:rsidRPr="00A468A0" w:rsidRDefault="005231EB" w:rsidP="005231EB">
      <w:pPr>
        <w:spacing w:before="120"/>
        <w:ind w:firstLine="567"/>
        <w:rPr>
          <w:szCs w:val="28"/>
        </w:rPr>
      </w:pPr>
      <w:r w:rsidRPr="00A468A0">
        <w:rPr>
          <w:b/>
          <w:szCs w:val="28"/>
        </w:rPr>
        <w:t>5.5 Kết quả thực hiện thủ tục hành chính:</w:t>
      </w:r>
      <w:r w:rsidRPr="00A468A0">
        <w:rPr>
          <w:szCs w:val="28"/>
        </w:rPr>
        <w:t xml:space="preserve"> Xác nhận của Hạt Kiểm lâm trên bảng kê lâm sản.</w:t>
      </w:r>
    </w:p>
    <w:p w:rsidR="005231EB" w:rsidRPr="00A468A0" w:rsidRDefault="005231EB" w:rsidP="005231EB">
      <w:pPr>
        <w:spacing w:before="120"/>
        <w:ind w:firstLine="567"/>
        <w:rPr>
          <w:szCs w:val="28"/>
        </w:rPr>
      </w:pPr>
      <w:r w:rsidRPr="00A468A0">
        <w:rPr>
          <w:b/>
          <w:szCs w:val="28"/>
        </w:rPr>
        <w:t>5.6 Phí, lệ phí:</w:t>
      </w:r>
      <w:r w:rsidRPr="00A468A0">
        <w:rPr>
          <w:szCs w:val="28"/>
        </w:rPr>
        <w:t xml:space="preserve"> Không.</w:t>
      </w:r>
    </w:p>
    <w:p w:rsidR="005231EB" w:rsidRPr="00A468A0" w:rsidRDefault="005231EB" w:rsidP="005231EB">
      <w:pPr>
        <w:spacing w:before="120"/>
        <w:ind w:firstLine="567"/>
        <w:jc w:val="both"/>
        <w:rPr>
          <w:szCs w:val="28"/>
        </w:rPr>
      </w:pPr>
      <w:r w:rsidRPr="00A468A0">
        <w:rPr>
          <w:b/>
          <w:szCs w:val="28"/>
        </w:rPr>
        <w:t>5.7 Tên mẫu đơn, mẫu tờ khai:</w:t>
      </w:r>
      <w:r w:rsidRPr="00A468A0">
        <w:rPr>
          <w:szCs w:val="28"/>
        </w:rPr>
        <w:t xml:space="preserve"> Mẫu số 01, Mẫu số 03 hoặc Mẫu số 04: Bảng kê lâm sản, ban hành kèm theo Thông tư số 27/2018/TT-BNNPTNT ngày 16 tháng 11 năm 2018 của Bộ Nông nghiệp và Phát triển nông thôn.</w:t>
      </w:r>
    </w:p>
    <w:p w:rsidR="005231EB" w:rsidRPr="00A468A0" w:rsidRDefault="005231EB" w:rsidP="005231EB">
      <w:pPr>
        <w:spacing w:before="120"/>
        <w:ind w:firstLine="567"/>
        <w:rPr>
          <w:szCs w:val="28"/>
        </w:rPr>
      </w:pPr>
      <w:r w:rsidRPr="00A468A0">
        <w:rPr>
          <w:b/>
          <w:szCs w:val="28"/>
        </w:rPr>
        <w:t>5.8 Yêu cầu, điều kiện thực hiện thủ tục hành chính:</w:t>
      </w:r>
      <w:r w:rsidRPr="00A468A0">
        <w:rPr>
          <w:szCs w:val="28"/>
        </w:rPr>
        <w:t xml:space="preserve"> </w:t>
      </w:r>
    </w:p>
    <w:p w:rsidR="005231EB" w:rsidRPr="00A468A0" w:rsidRDefault="005231EB" w:rsidP="005231EB">
      <w:pPr>
        <w:spacing w:before="120"/>
        <w:ind w:firstLine="567"/>
        <w:rPr>
          <w:szCs w:val="28"/>
        </w:rPr>
      </w:pPr>
      <w:r w:rsidRPr="00A468A0">
        <w:rPr>
          <w:szCs w:val="28"/>
        </w:rPr>
        <w:t>- Gỗ khai thác từ rừng tự nhiên trong nước chưa chế biến.</w:t>
      </w:r>
    </w:p>
    <w:p w:rsidR="005231EB" w:rsidRPr="00A468A0" w:rsidRDefault="005231EB" w:rsidP="005231EB">
      <w:pPr>
        <w:spacing w:before="120"/>
        <w:ind w:firstLine="567"/>
        <w:rPr>
          <w:szCs w:val="28"/>
        </w:rPr>
      </w:pPr>
      <w:r w:rsidRPr="00A468A0">
        <w:rPr>
          <w:szCs w:val="28"/>
        </w:rPr>
        <w:t xml:space="preserve">- Thực vật rừng ngoài gỗ thuộc Danh mục thực vật rừng, động vật rừng nguy cấp, quý, hiếm và Phụ lục CITIES khai thác từ rừng tự </w:t>
      </w:r>
      <w:r>
        <w:rPr>
          <w:szCs w:val="28"/>
        </w:rPr>
        <w:t>nhiên trong nước chưa chế biến.</w:t>
      </w:r>
    </w:p>
    <w:p w:rsidR="005231EB" w:rsidRPr="00A468A0" w:rsidRDefault="005231EB" w:rsidP="005231EB">
      <w:pPr>
        <w:spacing w:before="120"/>
        <w:ind w:firstLine="567"/>
        <w:rPr>
          <w:szCs w:val="28"/>
        </w:rPr>
      </w:pPr>
      <w:r w:rsidRPr="00A468A0">
        <w:rPr>
          <w:szCs w:val="28"/>
        </w:rPr>
        <w:t>- Động vật rừng và bộ phận, dẫn xuất của động vật rừng có nguồn gốc khai thác từ tự nhiên hoặc gây nuôi trong nước; động vật rừng, sản phẩm của động vật rừng nhập khẩu thuộc Danh mục thực vật rừng, động vật rừng nguy cấp, quý, hiếm.</w:t>
      </w:r>
    </w:p>
    <w:p w:rsidR="005231EB" w:rsidRPr="00A468A0" w:rsidRDefault="005231EB" w:rsidP="005231EB">
      <w:pPr>
        <w:spacing w:before="120"/>
        <w:ind w:firstLine="567"/>
        <w:rPr>
          <w:b/>
          <w:szCs w:val="28"/>
        </w:rPr>
      </w:pPr>
      <w:r w:rsidRPr="00A468A0">
        <w:rPr>
          <w:b/>
          <w:szCs w:val="28"/>
        </w:rPr>
        <w:t>5.9 Căn cứ pháp lý của thủ tục hành chính</w:t>
      </w:r>
    </w:p>
    <w:p w:rsidR="005231EB" w:rsidRPr="00A468A0" w:rsidRDefault="005231EB" w:rsidP="005231EB">
      <w:pPr>
        <w:spacing w:before="120"/>
        <w:ind w:firstLine="567"/>
        <w:jc w:val="both"/>
        <w:rPr>
          <w:szCs w:val="28"/>
        </w:rPr>
      </w:pPr>
      <w:r w:rsidRPr="00A468A0">
        <w:rPr>
          <w:szCs w:val="28"/>
        </w:rPr>
        <w:t>- Điều 5, Điều 6 và Điều 7 Thông tư số 27/2018/TT-BNNPTNT ngày 16/11/2018 của Bộ Nông nghiệp và Phát triển nông thôn, Quy định về quản lý, truy xuất nguồn gốc lâm sản;</w:t>
      </w:r>
    </w:p>
    <w:p w:rsidR="005231EB" w:rsidRPr="00A468A0" w:rsidRDefault="005231EB" w:rsidP="005231EB">
      <w:pPr>
        <w:spacing w:before="120"/>
        <w:ind w:firstLine="567"/>
        <w:jc w:val="both"/>
        <w:rPr>
          <w:szCs w:val="28"/>
        </w:rPr>
      </w:pPr>
      <w:r w:rsidRPr="00A468A0">
        <w:rPr>
          <w:szCs w:val="28"/>
        </w:rPr>
        <w:t>- Thủ tục số 01, Mục C, Phần II ban hành kèm theo Quyết định số 4868/QĐ-BNN-TCLN ngày 10/12/2018 của Bộ Nông nghiệp và Phát triển nông thôn, về việc công bố Danh mục thủ tục hành chính mới ban hành; thủ tục hành chính thay thế; thủ tục hành chính bị bãi bỏ lĩnh vực Lâm nghiệp thuộc phạm vi chức năng quản lý của Bộ Nông nghiệp và Phát triển nông thôn.</w:t>
      </w:r>
    </w:p>
    <w:p w:rsidR="005231EB" w:rsidRPr="00A468A0" w:rsidRDefault="005231EB" w:rsidP="005231EB">
      <w:pPr>
        <w:spacing w:before="120"/>
        <w:ind w:firstLine="567"/>
        <w:jc w:val="both"/>
        <w:rPr>
          <w:szCs w:val="28"/>
        </w:rPr>
      </w:pPr>
      <w:r w:rsidRPr="00A468A0">
        <w:rPr>
          <w:szCs w:val="28"/>
        </w:rPr>
        <w:t>- Thủ tục số 05, Mục C, Phần II thuộc Danh mục thủ tục hành chính ban hành kèm theo Quyết định số 3594/QĐ-BNN-VP ngày 20/8/2021 của Bộ Nông nghiệp và Phát triển nông thôn, ban hành Danh mục thủ tục hành chính trong lĩnh vực nông nghiệp và phát triển nông thôn.</w:t>
      </w:r>
    </w:p>
    <w:p w:rsidR="005231EB" w:rsidRPr="00A468A0" w:rsidRDefault="005231EB" w:rsidP="005231EB">
      <w:pPr>
        <w:spacing w:before="120"/>
        <w:ind w:firstLine="567"/>
        <w:rPr>
          <w:b/>
          <w:szCs w:val="28"/>
        </w:rPr>
      </w:pPr>
      <w:r w:rsidRPr="00A468A0">
        <w:rPr>
          <w:b/>
          <w:szCs w:val="28"/>
        </w:rPr>
        <w:t>5.10 Lưu hồ sơ (ISO)</w:t>
      </w:r>
    </w:p>
    <w:tbl>
      <w:tblPr>
        <w:tblW w:w="9924" w:type="dxa"/>
        <w:tblInd w:w="-318" w:type="dxa"/>
        <w:tblLook w:val="04A0" w:firstRow="1" w:lastRow="0" w:firstColumn="1" w:lastColumn="0" w:noHBand="0" w:noVBand="1"/>
      </w:tblPr>
      <w:tblGrid>
        <w:gridCol w:w="6238"/>
        <w:gridCol w:w="1701"/>
        <w:gridCol w:w="1985"/>
      </w:tblGrid>
      <w:tr w:rsidR="005231EB" w:rsidRPr="00A468A0" w:rsidTr="00FE10CA">
        <w:trPr>
          <w:tblHeader/>
        </w:trPr>
        <w:tc>
          <w:tcPr>
            <w:tcW w:w="6238" w:type="dxa"/>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jc w:val="center"/>
              <w:rPr>
                <w:b/>
                <w:szCs w:val="28"/>
              </w:rPr>
            </w:pPr>
            <w:r w:rsidRPr="00A468A0">
              <w:rPr>
                <w:b/>
                <w:szCs w:val="28"/>
              </w:rPr>
              <w:lastRenderedPageBreak/>
              <w:t>Thành phần hồ sơ lưu</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jc w:val="center"/>
              <w:rPr>
                <w:b/>
                <w:szCs w:val="28"/>
              </w:rPr>
            </w:pPr>
            <w:r w:rsidRPr="00A468A0">
              <w:rPr>
                <w:b/>
                <w:szCs w:val="28"/>
              </w:rPr>
              <w:t>Bộ phận lưu trữ</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jc w:val="center"/>
              <w:rPr>
                <w:b/>
                <w:szCs w:val="28"/>
              </w:rPr>
            </w:pPr>
            <w:r w:rsidRPr="00A468A0">
              <w:rPr>
                <w:b/>
                <w:szCs w:val="28"/>
              </w:rPr>
              <w:t>Thời gian lưu</w:t>
            </w:r>
          </w:p>
        </w:tc>
      </w:tr>
      <w:tr w:rsidR="005231EB" w:rsidRPr="00A468A0" w:rsidTr="00FE10CA">
        <w:tc>
          <w:tcPr>
            <w:tcW w:w="6238" w:type="dxa"/>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rPr>
                <w:szCs w:val="28"/>
              </w:rPr>
            </w:pPr>
            <w:r w:rsidRPr="00A468A0">
              <w:rPr>
                <w:szCs w:val="28"/>
              </w:rPr>
              <w:t>- Như mục 5.2;</w:t>
            </w:r>
          </w:p>
          <w:p w:rsidR="005231EB" w:rsidRPr="00A468A0" w:rsidRDefault="005231EB" w:rsidP="00FE10CA">
            <w:pPr>
              <w:rPr>
                <w:szCs w:val="28"/>
              </w:rPr>
            </w:pPr>
            <w:r w:rsidRPr="00A468A0">
              <w:rPr>
                <w:szCs w:val="28"/>
              </w:rPr>
              <w:t>- Kết quả giải quyết TTHC hoặc Văn bản trả lời của đơn vị đối với hồ sơ không đáp ứng yêu cầu, điều kiện.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31EB" w:rsidRPr="00A468A0" w:rsidRDefault="005231EB" w:rsidP="00FE10CA">
            <w:pPr>
              <w:rPr>
                <w:szCs w:val="28"/>
              </w:rPr>
            </w:pPr>
            <w:r w:rsidRPr="00A468A0">
              <w:rPr>
                <w:szCs w:val="28"/>
              </w:rPr>
              <w:t>Hạt Kiểm lâm</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31EB" w:rsidRPr="00A468A0" w:rsidRDefault="005231EB" w:rsidP="00FE10CA">
            <w:pPr>
              <w:rPr>
                <w:szCs w:val="28"/>
              </w:rPr>
            </w:pPr>
            <w:r w:rsidRPr="00A468A0">
              <w:rPr>
                <w:szCs w:val="28"/>
              </w:rPr>
              <w:t>Từ 01 năm,  sau đó chuyển hồ sơ đến kho lưu trữ Hạt Kiểm lâm</w:t>
            </w:r>
          </w:p>
        </w:tc>
      </w:tr>
      <w:tr w:rsidR="005231EB" w:rsidRPr="00A468A0" w:rsidTr="00FE10CA">
        <w:tc>
          <w:tcPr>
            <w:tcW w:w="6238" w:type="dxa"/>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rPr>
                <w:szCs w:val="28"/>
              </w:rPr>
            </w:pPr>
            <w:r w:rsidRPr="00A468A0">
              <w:rPr>
                <w:szCs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31EB" w:rsidRPr="00A468A0" w:rsidRDefault="005231EB" w:rsidP="00FE10CA">
            <w:pPr>
              <w:rPr>
                <w:szCs w:val="28"/>
              </w:rPr>
            </w:pPr>
            <w:r w:rsidRPr="00A468A0">
              <w:rPr>
                <w:szCs w:val="28"/>
              </w:rPr>
              <w:t>Bộ phận tiếp nhận và trả kết quả</w:t>
            </w: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5231EB" w:rsidRPr="00A468A0" w:rsidRDefault="005231EB" w:rsidP="00FE10CA">
            <w:pPr>
              <w:rPr>
                <w:szCs w:val="28"/>
              </w:rPr>
            </w:pPr>
          </w:p>
        </w:tc>
      </w:tr>
    </w:tbl>
    <w:p w:rsidR="005231EB" w:rsidRPr="00A468A0" w:rsidRDefault="005231EB" w:rsidP="005231EB">
      <w:pPr>
        <w:rPr>
          <w:szCs w:val="28"/>
        </w:rPr>
        <w:sectPr w:rsidR="005231EB" w:rsidRPr="00A468A0" w:rsidSect="00884D57">
          <w:footerReference w:type="default" r:id="rId4"/>
          <w:pgSz w:w="11907" w:h="16840" w:code="9"/>
          <w:pgMar w:top="1134" w:right="851" w:bottom="1134" w:left="1701" w:header="720" w:footer="720" w:gutter="0"/>
          <w:cols w:space="720"/>
          <w:titlePg/>
          <w:docGrid w:linePitch="360"/>
        </w:sectPr>
      </w:pPr>
    </w:p>
    <w:p w:rsidR="005231EB" w:rsidRPr="00A468A0" w:rsidRDefault="005231EB" w:rsidP="005231EB">
      <w:pPr>
        <w:spacing w:before="120" w:after="120"/>
        <w:jc w:val="center"/>
        <w:rPr>
          <w:szCs w:val="28"/>
        </w:rPr>
      </w:pPr>
      <w:r w:rsidRPr="00A468A0">
        <w:rPr>
          <w:b/>
          <w:bCs/>
          <w:szCs w:val="28"/>
        </w:rPr>
        <w:lastRenderedPageBreak/>
        <w:t>Mẫu số 01. Bảng kê lâm sản (áp dụng đối với gỗ tròn, gỗ xẻ)</w:t>
      </w:r>
    </w:p>
    <w:p w:rsidR="005231EB" w:rsidRPr="00A468A0" w:rsidRDefault="005231EB" w:rsidP="005231EB">
      <w:pPr>
        <w:spacing w:before="120" w:after="120"/>
        <w:jc w:val="center"/>
        <w:rPr>
          <w:b/>
          <w:bCs/>
          <w:szCs w:val="28"/>
        </w:rPr>
      </w:pPr>
      <w:r w:rsidRPr="00A468A0">
        <w:rPr>
          <w:b/>
          <w:bCs/>
          <w:szCs w:val="28"/>
        </w:rPr>
        <w:t>CỘNG HÒA XÃ HỘI CHỦ NGHĨA VIỆT NAM</w:t>
      </w:r>
    </w:p>
    <w:p w:rsidR="005231EB" w:rsidRPr="00A468A0" w:rsidRDefault="005231EB" w:rsidP="005231EB">
      <w:pPr>
        <w:spacing w:before="120" w:after="120"/>
        <w:jc w:val="center"/>
        <w:rPr>
          <w:szCs w:val="28"/>
        </w:rPr>
      </w:pPr>
      <w:r w:rsidRPr="00A468A0">
        <w:rPr>
          <w:noProof/>
          <w:szCs w:val="28"/>
        </w:rPr>
        <mc:AlternateContent>
          <mc:Choice Requires="wps">
            <w:drawing>
              <wp:anchor distT="4294967294" distB="4294967294" distL="114300" distR="114300" simplePos="0" relativeHeight="251661312" behindDoc="0" locked="0" layoutInCell="1" allowOverlap="1">
                <wp:simplePos x="0" y="0"/>
                <wp:positionH relativeFrom="column">
                  <wp:posOffset>3568700</wp:posOffset>
                </wp:positionH>
                <wp:positionV relativeFrom="paragraph">
                  <wp:posOffset>245109</wp:posOffset>
                </wp:positionV>
                <wp:extent cx="2120900" cy="0"/>
                <wp:effectExtent l="0" t="0" r="3175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A0E05BB" id="Straight Connector 5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81pt,19.3pt" to="44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" strokecolor="#4a7ebb">
                <o:lock v:ext="edit" shapetype="f"/>
              </v:line>
            </w:pict>
          </mc:Fallback>
        </mc:AlternateContent>
      </w:r>
      <w:r w:rsidRPr="00A468A0">
        <w:rPr>
          <w:b/>
          <w:bCs/>
          <w:szCs w:val="28"/>
        </w:rPr>
        <w:t>Độc lập - Tự do - Hạnh phúc</w:t>
      </w:r>
      <w:r w:rsidRPr="00A468A0">
        <w:rPr>
          <w:b/>
          <w:bCs/>
          <w:szCs w:val="28"/>
        </w:rPr>
        <w:br/>
      </w:r>
    </w:p>
    <w:p w:rsidR="005231EB" w:rsidRPr="00A468A0" w:rsidRDefault="005231EB" w:rsidP="005231EB">
      <w:pPr>
        <w:spacing w:before="120" w:after="120"/>
        <w:jc w:val="right"/>
        <w:rPr>
          <w:szCs w:val="28"/>
        </w:rPr>
      </w:pPr>
      <w:r w:rsidRPr="00A468A0">
        <w:rPr>
          <w:i/>
          <w:iCs/>
          <w:szCs w:val="28"/>
        </w:rPr>
        <w:t>Tờ số</w:t>
      </w:r>
      <w:r w:rsidRPr="00A468A0">
        <w:rPr>
          <w:szCs w:val="28"/>
        </w:rPr>
        <w:t>: </w:t>
      </w:r>
      <w:r w:rsidRPr="00A468A0">
        <w:rPr>
          <w:i/>
          <w:iCs/>
          <w:szCs w:val="28"/>
        </w:rPr>
        <w:t>…../Tổng số tờ …...</w:t>
      </w:r>
    </w:p>
    <w:p w:rsidR="005231EB" w:rsidRPr="00A468A0" w:rsidRDefault="005231EB" w:rsidP="005231EB">
      <w:pPr>
        <w:spacing w:before="120" w:after="120"/>
        <w:jc w:val="center"/>
        <w:rPr>
          <w:szCs w:val="28"/>
        </w:rPr>
      </w:pPr>
      <w:r w:rsidRPr="00A468A0">
        <w:rPr>
          <w:b/>
          <w:bCs/>
          <w:szCs w:val="28"/>
        </w:rPr>
        <w:t>BẢNG KÊ LÂM SẢN</w:t>
      </w:r>
    </w:p>
    <w:p w:rsidR="005231EB" w:rsidRPr="00A468A0" w:rsidRDefault="005231EB" w:rsidP="005231EB">
      <w:pPr>
        <w:spacing w:before="120" w:after="120"/>
        <w:jc w:val="center"/>
        <w:rPr>
          <w:szCs w:val="28"/>
        </w:rPr>
      </w:pPr>
      <w:r w:rsidRPr="00A468A0">
        <w:rPr>
          <w:b/>
          <w:szCs w:val="28"/>
        </w:rPr>
        <w:t>(Áp dụng đối với gỗ tròn, gỗ xẻ)</w:t>
      </w:r>
      <w:r w:rsidRPr="00A468A0">
        <w:rPr>
          <w:szCs w:val="28"/>
          <w:vertAlign w:val="superscript"/>
        </w:rPr>
        <w:t>(1)</w:t>
      </w:r>
    </w:p>
    <w:p w:rsidR="005231EB" w:rsidRPr="00A468A0" w:rsidRDefault="005231EB" w:rsidP="005231EB">
      <w:pPr>
        <w:spacing w:before="120" w:after="120"/>
        <w:jc w:val="center"/>
        <w:rPr>
          <w:szCs w:val="28"/>
        </w:rPr>
      </w:pPr>
      <w:r w:rsidRPr="00A468A0">
        <w:rPr>
          <w:szCs w:val="28"/>
        </w:rPr>
        <w:t>Số: ….....…/…....... </w:t>
      </w:r>
      <w:r w:rsidRPr="00A468A0">
        <w:rPr>
          <w:szCs w:val="28"/>
          <w:vertAlign w:val="superscript"/>
        </w:rPr>
        <w:t>(2)</w:t>
      </w:r>
    </w:p>
    <w:p w:rsidR="005231EB" w:rsidRPr="00A468A0" w:rsidRDefault="005231EB" w:rsidP="005231EB">
      <w:pPr>
        <w:spacing w:before="120" w:after="120"/>
        <w:jc w:val="both"/>
        <w:rPr>
          <w:szCs w:val="28"/>
        </w:rPr>
      </w:pPr>
    </w:p>
    <w:p w:rsidR="005231EB" w:rsidRPr="00A468A0" w:rsidRDefault="005231EB" w:rsidP="005231EB">
      <w:pPr>
        <w:spacing w:before="120" w:after="120" w:line="288" w:lineRule="auto"/>
        <w:jc w:val="both"/>
        <w:rPr>
          <w:bCs/>
          <w:szCs w:val="28"/>
        </w:rPr>
      </w:pPr>
      <w:r w:rsidRPr="00A468A0">
        <w:rPr>
          <w:szCs w:val="28"/>
        </w:rPr>
        <w:tab/>
      </w:r>
      <w:r w:rsidRPr="00A468A0">
        <w:rPr>
          <w:b/>
          <w:bCs/>
          <w:szCs w:val="28"/>
        </w:rPr>
        <w:t>Thông tin chung</w:t>
      </w:r>
      <w:r w:rsidRPr="00A468A0">
        <w:rPr>
          <w:bCs/>
          <w:szCs w:val="28"/>
        </w:rPr>
        <w:t>:</w:t>
      </w:r>
    </w:p>
    <w:p w:rsidR="005231EB" w:rsidRDefault="005231EB" w:rsidP="005231EB">
      <w:pPr>
        <w:spacing w:before="120" w:after="120" w:line="288" w:lineRule="auto"/>
        <w:jc w:val="both"/>
        <w:rPr>
          <w:szCs w:val="28"/>
        </w:rPr>
      </w:pPr>
      <w:r w:rsidRPr="00A468A0">
        <w:rPr>
          <w:bCs/>
          <w:szCs w:val="28"/>
        </w:rPr>
        <w:tab/>
      </w:r>
      <w:r w:rsidRPr="00A468A0">
        <w:rPr>
          <w:szCs w:val="28"/>
        </w:rPr>
        <w:t xml:space="preserve">Tên chủ lâm sản: ................................................................ </w:t>
      </w:r>
    </w:p>
    <w:p w:rsidR="005231EB" w:rsidRPr="00A468A0" w:rsidRDefault="005231EB" w:rsidP="005231EB">
      <w:pPr>
        <w:spacing w:before="120" w:after="120" w:line="288" w:lineRule="auto"/>
        <w:jc w:val="both"/>
        <w:rPr>
          <w:szCs w:val="28"/>
        </w:rPr>
      </w:pPr>
      <w:r w:rsidRPr="00A468A0">
        <w:rPr>
          <w:szCs w:val="28"/>
        </w:rPr>
        <w:tab/>
        <w:t>Giấy đăng ký kinh doanh/mã số doanh nghiệp (đối với doanh nghiệp) ............... .....................................................................</w:t>
      </w:r>
    </w:p>
    <w:p w:rsidR="005231EB" w:rsidRDefault="005231EB" w:rsidP="005231EB">
      <w:pPr>
        <w:spacing w:before="120" w:after="120" w:line="288" w:lineRule="auto"/>
        <w:jc w:val="both"/>
        <w:rPr>
          <w:szCs w:val="28"/>
        </w:rPr>
      </w:pPr>
      <w:r w:rsidRPr="00A468A0">
        <w:rPr>
          <w:szCs w:val="28"/>
        </w:rPr>
        <w:tab/>
        <w:t xml:space="preserve">Địa chỉ .................................................................................................................. </w:t>
      </w:r>
    </w:p>
    <w:p w:rsidR="005231EB" w:rsidRPr="00A468A0" w:rsidRDefault="005231EB" w:rsidP="005231EB">
      <w:pPr>
        <w:spacing w:before="120" w:after="120" w:line="288" w:lineRule="auto"/>
        <w:jc w:val="both"/>
        <w:rPr>
          <w:szCs w:val="28"/>
        </w:rPr>
      </w:pPr>
      <w:r w:rsidRPr="00A468A0">
        <w:rPr>
          <w:szCs w:val="28"/>
        </w:rPr>
        <w:tab/>
        <w:t>Số điện thoại liên hệ: .................................................................</w:t>
      </w:r>
    </w:p>
    <w:p w:rsidR="005231EB" w:rsidRPr="00A468A0" w:rsidRDefault="005231EB" w:rsidP="005231EB">
      <w:pPr>
        <w:spacing w:before="120" w:after="120" w:line="288" w:lineRule="auto"/>
        <w:jc w:val="both"/>
        <w:rPr>
          <w:szCs w:val="28"/>
        </w:rPr>
      </w:pPr>
      <w:r w:rsidRPr="00A468A0">
        <w:rPr>
          <w:szCs w:val="28"/>
        </w:rPr>
        <w:tab/>
        <w:t>Nguồn gốc lâm sản</w:t>
      </w:r>
      <w:r w:rsidRPr="00A468A0">
        <w:rPr>
          <w:szCs w:val="28"/>
          <w:vertAlign w:val="superscript"/>
        </w:rPr>
        <w:t>(3)</w:t>
      </w:r>
      <w:r w:rsidRPr="00A468A0">
        <w:rPr>
          <w:szCs w:val="28"/>
        </w:rPr>
        <w:t>: .......................................................</w:t>
      </w:r>
    </w:p>
    <w:p w:rsidR="005231EB" w:rsidRPr="00A468A0" w:rsidRDefault="005231EB" w:rsidP="005231EB">
      <w:pPr>
        <w:spacing w:before="120" w:after="120" w:line="288" w:lineRule="auto"/>
        <w:jc w:val="both"/>
        <w:rPr>
          <w:szCs w:val="28"/>
        </w:rPr>
      </w:pPr>
      <w:r w:rsidRPr="00A468A0">
        <w:rPr>
          <w:szCs w:val="28"/>
        </w:rPr>
        <w:tab/>
        <w:t>Số hóa đơn kèm theo (nếu có): …......……................</w:t>
      </w:r>
      <w:r>
        <w:rPr>
          <w:szCs w:val="28"/>
        </w:rPr>
        <w:t>..........</w:t>
      </w:r>
      <w:r w:rsidRPr="00A468A0">
        <w:rPr>
          <w:szCs w:val="28"/>
        </w:rPr>
        <w:t>......................; ngày .......... tháng ........ năm ..........;</w:t>
      </w:r>
    </w:p>
    <w:p w:rsidR="005231EB" w:rsidRPr="00A468A0" w:rsidRDefault="005231EB" w:rsidP="005231EB">
      <w:pPr>
        <w:spacing w:before="120" w:after="120" w:line="288" w:lineRule="auto"/>
        <w:jc w:val="both"/>
        <w:rPr>
          <w:szCs w:val="28"/>
        </w:rPr>
      </w:pPr>
      <w:r w:rsidRPr="00A468A0">
        <w:rPr>
          <w:szCs w:val="28"/>
        </w:rPr>
        <w:tab/>
        <w:t>Phương tiện vận chuyển (nếu có …………………...... biển số/số hiệu phương tiện: .............................................................;</w:t>
      </w:r>
    </w:p>
    <w:p w:rsidR="005231EB" w:rsidRPr="00A468A0" w:rsidRDefault="005231EB" w:rsidP="005231EB">
      <w:pPr>
        <w:spacing w:before="120" w:after="120" w:line="288" w:lineRule="auto"/>
        <w:jc w:val="both"/>
        <w:rPr>
          <w:szCs w:val="28"/>
        </w:rPr>
      </w:pPr>
      <w:r w:rsidRPr="00A468A0">
        <w:rPr>
          <w:szCs w:val="28"/>
        </w:rPr>
        <w:tab/>
        <w:t>Thời gian vận chuyển: ……...… ngày; từ ngày ......... tháng…... năm …......... đến ngày ........... tháng ............. năm .............</w:t>
      </w:r>
    </w:p>
    <w:p w:rsidR="005231EB" w:rsidRPr="00A468A0" w:rsidRDefault="005231EB" w:rsidP="005231EB">
      <w:pPr>
        <w:spacing w:before="120" w:after="120" w:line="288" w:lineRule="auto"/>
        <w:jc w:val="both"/>
        <w:rPr>
          <w:szCs w:val="28"/>
        </w:rPr>
      </w:pPr>
      <w:r w:rsidRPr="00A468A0">
        <w:rPr>
          <w:szCs w:val="28"/>
        </w:rPr>
        <w:tab/>
        <w:t>Vận chuyển từ:</w:t>
      </w:r>
      <w:r>
        <w:rPr>
          <w:szCs w:val="28"/>
        </w:rPr>
        <w:t xml:space="preserve"> ……......…….……</w:t>
      </w:r>
      <w:r w:rsidRPr="00A468A0">
        <w:rPr>
          <w:szCs w:val="28"/>
        </w:rPr>
        <w:t>……đến: ....................................</w:t>
      </w:r>
    </w:p>
    <w:p w:rsidR="005231EB" w:rsidRPr="00A468A0" w:rsidRDefault="005231EB" w:rsidP="005231EB">
      <w:pPr>
        <w:spacing w:before="120" w:after="120" w:line="288" w:lineRule="auto"/>
        <w:ind w:left="851"/>
        <w:jc w:val="both"/>
        <w:rPr>
          <w:szCs w:val="28"/>
        </w:rPr>
      </w:pPr>
      <w:r w:rsidRPr="00A468A0">
        <w:rPr>
          <w:szCs w:val="28"/>
        </w:rPr>
        <w:t>.........................................................................................................................</w:t>
      </w:r>
    </w:p>
    <w:p w:rsidR="005231EB" w:rsidRDefault="005231EB" w:rsidP="005231EB">
      <w:pPr>
        <w:spacing w:before="120" w:after="120"/>
        <w:ind w:left="851"/>
        <w:jc w:val="both"/>
        <w:rPr>
          <w:szCs w:val="28"/>
        </w:rPr>
      </w:pPr>
    </w:p>
    <w:p w:rsidR="005231EB" w:rsidRDefault="005231EB" w:rsidP="005231EB">
      <w:pPr>
        <w:spacing w:before="120" w:after="120"/>
        <w:ind w:left="851"/>
        <w:jc w:val="both"/>
        <w:rPr>
          <w:szCs w:val="28"/>
        </w:rPr>
      </w:pPr>
    </w:p>
    <w:p w:rsidR="005231EB" w:rsidRDefault="005231EB" w:rsidP="005231EB">
      <w:pPr>
        <w:spacing w:before="120" w:after="120"/>
        <w:ind w:left="851"/>
        <w:jc w:val="both"/>
        <w:rPr>
          <w:szCs w:val="28"/>
        </w:rPr>
      </w:pPr>
    </w:p>
    <w:p w:rsidR="005231EB" w:rsidRDefault="005231EB" w:rsidP="005231EB">
      <w:pPr>
        <w:spacing w:before="120" w:after="120"/>
        <w:ind w:left="851"/>
        <w:jc w:val="both"/>
        <w:rPr>
          <w:szCs w:val="28"/>
        </w:rPr>
      </w:pPr>
    </w:p>
    <w:p w:rsidR="005231EB" w:rsidRPr="00A468A0" w:rsidRDefault="005231EB" w:rsidP="005231EB">
      <w:pPr>
        <w:spacing w:before="120" w:after="120"/>
        <w:ind w:left="851"/>
        <w:jc w:val="both"/>
        <w:rPr>
          <w:szCs w:val="28"/>
        </w:rPr>
      </w:pPr>
    </w:p>
    <w:p w:rsidR="005231EB" w:rsidRPr="00A468A0" w:rsidRDefault="005231EB" w:rsidP="005231EB">
      <w:pPr>
        <w:spacing w:before="120" w:after="120"/>
        <w:jc w:val="both"/>
        <w:rPr>
          <w:szCs w:val="28"/>
        </w:rPr>
      </w:pPr>
    </w:p>
    <w:tbl>
      <w:tblPr>
        <w:tblW w:w="5329" w:type="pct"/>
        <w:tblInd w:w="-557" w:type="dxa"/>
        <w:tblCellMar>
          <w:left w:w="0" w:type="dxa"/>
          <w:right w:w="0" w:type="dxa"/>
        </w:tblCellMar>
        <w:tblLook w:val="04A0" w:firstRow="1" w:lastRow="0" w:firstColumn="1" w:lastColumn="0" w:noHBand="0" w:noVBand="1"/>
      </w:tblPr>
      <w:tblGrid>
        <w:gridCol w:w="415"/>
        <w:gridCol w:w="1137"/>
        <w:gridCol w:w="844"/>
        <w:gridCol w:w="1554"/>
        <w:gridCol w:w="829"/>
        <w:gridCol w:w="529"/>
        <w:gridCol w:w="732"/>
        <w:gridCol w:w="1428"/>
        <w:gridCol w:w="1705"/>
        <w:gridCol w:w="776"/>
      </w:tblGrid>
      <w:tr w:rsidR="005231EB" w:rsidRPr="00A468A0" w:rsidTr="00FE10CA">
        <w:tc>
          <w:tcPr>
            <w:tcW w:w="415" w:type="dxa"/>
            <w:vMerge w:val="restart"/>
            <w:tcBorders>
              <w:top w:val="single" w:sz="8" w:space="0" w:color="auto"/>
              <w:left w:val="single" w:sz="8" w:space="0" w:color="auto"/>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b/>
                <w:bCs/>
                <w:szCs w:val="28"/>
              </w:rPr>
              <w:lastRenderedPageBreak/>
              <w:t>TT</w:t>
            </w:r>
          </w:p>
        </w:tc>
        <w:tc>
          <w:tcPr>
            <w:tcW w:w="1145" w:type="dxa"/>
            <w:vMerge w:val="restart"/>
            <w:tcBorders>
              <w:top w:val="single" w:sz="8"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b/>
                <w:bCs/>
                <w:szCs w:val="28"/>
              </w:rPr>
              <w:t>Số hiệu, nhãn đánh dấu </w:t>
            </w:r>
            <w:r w:rsidRPr="00A468A0">
              <w:rPr>
                <w:b/>
                <w:bCs/>
                <w:szCs w:val="28"/>
                <w:vertAlign w:val="superscript"/>
              </w:rPr>
              <w:t>(4)</w:t>
            </w:r>
          </w:p>
        </w:tc>
        <w:tc>
          <w:tcPr>
            <w:tcW w:w="2413" w:type="dxa"/>
            <w:gridSpan w:val="2"/>
            <w:tcBorders>
              <w:top w:val="single" w:sz="8"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b/>
                <w:bCs/>
                <w:szCs w:val="28"/>
              </w:rPr>
              <w:t>Tên gỗ</w:t>
            </w:r>
          </w:p>
        </w:tc>
        <w:tc>
          <w:tcPr>
            <w:tcW w:w="831" w:type="dxa"/>
            <w:vMerge w:val="restart"/>
            <w:tcBorders>
              <w:top w:val="single" w:sz="8"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b/>
                <w:bCs/>
                <w:szCs w:val="28"/>
              </w:rPr>
            </w:pPr>
            <w:r w:rsidRPr="00A468A0">
              <w:rPr>
                <w:b/>
                <w:bCs/>
                <w:szCs w:val="28"/>
              </w:rPr>
              <w:t>Số </w:t>
            </w:r>
          </w:p>
          <w:p w:rsidR="005231EB" w:rsidRPr="00A468A0" w:rsidRDefault="005231EB" w:rsidP="00FE10CA">
            <w:pPr>
              <w:spacing w:before="120" w:after="120"/>
              <w:jc w:val="center"/>
              <w:rPr>
                <w:szCs w:val="28"/>
              </w:rPr>
            </w:pPr>
            <w:r w:rsidRPr="00A468A0">
              <w:rPr>
                <w:b/>
                <w:bCs/>
                <w:szCs w:val="28"/>
              </w:rPr>
              <w:t>lượng</w:t>
            </w:r>
          </w:p>
        </w:tc>
        <w:tc>
          <w:tcPr>
            <w:tcW w:w="2696" w:type="dxa"/>
            <w:gridSpan w:val="3"/>
            <w:tcBorders>
              <w:top w:val="single" w:sz="8"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b/>
                <w:bCs/>
                <w:szCs w:val="28"/>
              </w:rPr>
              <w:t>Kính thước</w:t>
            </w:r>
          </w:p>
        </w:tc>
        <w:tc>
          <w:tcPr>
            <w:tcW w:w="1714" w:type="dxa"/>
            <w:tcBorders>
              <w:top w:val="single" w:sz="8"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b/>
                <w:bCs/>
                <w:szCs w:val="28"/>
              </w:rPr>
              <w:t>Khối lượng (m</w:t>
            </w:r>
            <w:r w:rsidRPr="00A468A0">
              <w:rPr>
                <w:b/>
                <w:bCs/>
                <w:szCs w:val="28"/>
                <w:vertAlign w:val="superscript"/>
              </w:rPr>
              <w:t>3</w:t>
            </w:r>
            <w:r w:rsidRPr="00A468A0">
              <w:rPr>
                <w:b/>
                <w:bCs/>
                <w:szCs w:val="28"/>
              </w:rPr>
              <w:t>)/trọng lượng (kg)</w:t>
            </w:r>
          </w:p>
        </w:tc>
        <w:tc>
          <w:tcPr>
            <w:tcW w:w="778" w:type="dxa"/>
            <w:tcBorders>
              <w:top w:val="single" w:sz="8"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b/>
                <w:bCs/>
                <w:szCs w:val="28"/>
              </w:rPr>
              <w:t>Ghi    chú</w:t>
            </w:r>
            <w:r w:rsidRPr="00A468A0">
              <w:rPr>
                <w:b/>
                <w:bCs/>
                <w:szCs w:val="28"/>
                <w:vertAlign w:val="superscript"/>
              </w:rPr>
              <w:t>(5)</w:t>
            </w:r>
          </w:p>
        </w:tc>
      </w:tr>
      <w:tr w:rsidR="005231EB" w:rsidRPr="00A468A0" w:rsidTr="00FE10CA">
        <w:tc>
          <w:tcPr>
            <w:tcW w:w="415" w:type="dxa"/>
            <w:vMerge/>
            <w:tcBorders>
              <w:top w:val="single" w:sz="8" w:space="0" w:color="auto"/>
              <w:left w:val="single" w:sz="8" w:space="0" w:color="auto"/>
              <w:bottom w:val="single" w:sz="8" w:space="0" w:color="auto"/>
              <w:right w:val="single" w:sz="8" w:space="0" w:color="auto"/>
            </w:tcBorders>
            <w:vAlign w:val="center"/>
            <w:hideMark/>
          </w:tcPr>
          <w:p w:rsidR="005231EB" w:rsidRPr="00A468A0" w:rsidRDefault="005231EB" w:rsidP="00FE10CA">
            <w:pPr>
              <w:spacing w:before="120" w:after="120"/>
              <w:rPr>
                <w:szCs w:val="28"/>
              </w:rPr>
            </w:pPr>
          </w:p>
        </w:tc>
        <w:tc>
          <w:tcPr>
            <w:tcW w:w="1145" w:type="dxa"/>
            <w:vMerge/>
            <w:tcBorders>
              <w:top w:val="single" w:sz="8" w:space="0" w:color="auto"/>
              <w:left w:val="nil"/>
              <w:bottom w:val="single" w:sz="8" w:space="0" w:color="auto"/>
              <w:right w:val="single" w:sz="8" w:space="0" w:color="auto"/>
            </w:tcBorders>
            <w:vAlign w:val="center"/>
            <w:hideMark/>
          </w:tcPr>
          <w:p w:rsidR="005231EB" w:rsidRPr="00A468A0" w:rsidRDefault="005231EB" w:rsidP="00FE10CA">
            <w:pPr>
              <w:spacing w:before="120" w:after="120"/>
              <w:rPr>
                <w:szCs w:val="28"/>
              </w:rPr>
            </w:pPr>
          </w:p>
        </w:tc>
        <w:tc>
          <w:tcPr>
            <w:tcW w:w="847"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b/>
                <w:bCs/>
                <w:szCs w:val="28"/>
              </w:rPr>
              <w:t>Tên phổ thông</w:t>
            </w:r>
          </w:p>
        </w:tc>
        <w:tc>
          <w:tcPr>
            <w:tcW w:w="1566"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b/>
                <w:bCs/>
                <w:szCs w:val="28"/>
              </w:rPr>
              <w:t>Tên khoa học (đối với gỗ nhập khẩu)</w:t>
            </w:r>
          </w:p>
        </w:tc>
        <w:tc>
          <w:tcPr>
            <w:tcW w:w="831" w:type="dxa"/>
            <w:vMerge/>
            <w:tcBorders>
              <w:top w:val="single" w:sz="8" w:space="0" w:color="auto"/>
              <w:left w:val="nil"/>
              <w:bottom w:val="single" w:sz="8" w:space="0" w:color="auto"/>
              <w:right w:val="single" w:sz="8" w:space="0" w:color="auto"/>
            </w:tcBorders>
            <w:vAlign w:val="center"/>
            <w:hideMark/>
          </w:tcPr>
          <w:p w:rsidR="005231EB" w:rsidRPr="00A468A0" w:rsidRDefault="005231EB" w:rsidP="00FE10CA">
            <w:pPr>
              <w:spacing w:before="120" w:after="120"/>
              <w:rPr>
                <w:szCs w:val="28"/>
              </w:rPr>
            </w:pPr>
          </w:p>
        </w:tc>
        <w:tc>
          <w:tcPr>
            <w:tcW w:w="531"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b/>
                <w:bCs/>
                <w:szCs w:val="28"/>
              </w:rPr>
              <w:t>Dài (m)</w:t>
            </w:r>
          </w:p>
        </w:tc>
        <w:tc>
          <w:tcPr>
            <w:tcW w:w="734"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b/>
                <w:bCs/>
                <w:szCs w:val="28"/>
              </w:rPr>
              <w:t>Rộng (cm)</w:t>
            </w:r>
          </w:p>
        </w:tc>
        <w:tc>
          <w:tcPr>
            <w:tcW w:w="1431"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b/>
                <w:bCs/>
                <w:szCs w:val="28"/>
              </w:rPr>
            </w:pPr>
            <w:r w:rsidRPr="00A468A0">
              <w:rPr>
                <w:b/>
                <w:bCs/>
                <w:szCs w:val="28"/>
              </w:rPr>
              <w:t>Đường </w:t>
            </w:r>
          </w:p>
          <w:p w:rsidR="005231EB" w:rsidRPr="00A468A0" w:rsidRDefault="005231EB" w:rsidP="00FE10CA">
            <w:pPr>
              <w:spacing w:before="120" w:after="120"/>
              <w:jc w:val="center"/>
              <w:rPr>
                <w:szCs w:val="28"/>
              </w:rPr>
            </w:pPr>
            <w:r w:rsidRPr="00A468A0">
              <w:rPr>
                <w:b/>
                <w:bCs/>
                <w:szCs w:val="28"/>
              </w:rPr>
              <w:t>kính/chiều dày (cm)</w:t>
            </w:r>
          </w:p>
        </w:tc>
        <w:tc>
          <w:tcPr>
            <w:tcW w:w="1714"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778"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r>
      <w:tr w:rsidR="005231EB" w:rsidRPr="00A468A0" w:rsidTr="00FE10CA">
        <w:tc>
          <w:tcPr>
            <w:tcW w:w="415" w:type="dxa"/>
            <w:tcBorders>
              <w:top w:val="single" w:sz="8" w:space="0" w:color="auto"/>
              <w:left w:val="single" w:sz="8" w:space="0" w:color="auto"/>
              <w:bottom w:val="single" w:sz="8" w:space="0" w:color="auto"/>
              <w:right w:val="single" w:sz="8" w:space="0" w:color="auto"/>
            </w:tcBorders>
            <w:shd w:val="pct5" w:color="auto" w:fill="auto"/>
            <w:vAlign w:val="center"/>
            <w:hideMark/>
          </w:tcPr>
          <w:p w:rsidR="005231EB" w:rsidRPr="00A468A0" w:rsidRDefault="005231EB" w:rsidP="00FE10CA">
            <w:pPr>
              <w:spacing w:before="120" w:after="120"/>
              <w:jc w:val="center"/>
              <w:rPr>
                <w:szCs w:val="28"/>
              </w:rPr>
            </w:pPr>
            <w:r w:rsidRPr="00A468A0">
              <w:rPr>
                <w:szCs w:val="28"/>
              </w:rPr>
              <w:t>A</w:t>
            </w:r>
          </w:p>
        </w:tc>
        <w:tc>
          <w:tcPr>
            <w:tcW w:w="1145" w:type="dxa"/>
            <w:tcBorders>
              <w:top w:val="single" w:sz="8" w:space="0" w:color="auto"/>
              <w:left w:val="nil"/>
              <w:bottom w:val="single" w:sz="8" w:space="0" w:color="auto"/>
              <w:right w:val="single" w:sz="8" w:space="0" w:color="auto"/>
            </w:tcBorders>
            <w:shd w:val="pct5" w:color="auto" w:fill="auto"/>
            <w:vAlign w:val="center"/>
            <w:hideMark/>
          </w:tcPr>
          <w:p w:rsidR="005231EB" w:rsidRPr="00A468A0" w:rsidRDefault="005231EB" w:rsidP="00FE10CA">
            <w:pPr>
              <w:spacing w:before="120" w:after="120"/>
              <w:jc w:val="center"/>
              <w:rPr>
                <w:szCs w:val="28"/>
              </w:rPr>
            </w:pPr>
            <w:r w:rsidRPr="00A468A0">
              <w:rPr>
                <w:szCs w:val="28"/>
              </w:rPr>
              <w:t>B</w:t>
            </w:r>
          </w:p>
        </w:tc>
        <w:tc>
          <w:tcPr>
            <w:tcW w:w="847" w:type="dxa"/>
            <w:tcBorders>
              <w:top w:val="single" w:sz="8" w:space="0" w:color="auto"/>
              <w:left w:val="nil"/>
              <w:bottom w:val="single" w:sz="8" w:space="0" w:color="auto"/>
              <w:right w:val="single" w:sz="8" w:space="0" w:color="auto"/>
            </w:tcBorders>
            <w:shd w:val="pct5" w:color="auto" w:fill="auto"/>
            <w:vAlign w:val="center"/>
            <w:hideMark/>
          </w:tcPr>
          <w:p w:rsidR="005231EB" w:rsidRPr="00A468A0" w:rsidRDefault="005231EB" w:rsidP="00FE10CA">
            <w:pPr>
              <w:spacing w:before="120" w:after="120"/>
              <w:jc w:val="center"/>
              <w:rPr>
                <w:szCs w:val="28"/>
              </w:rPr>
            </w:pPr>
            <w:r w:rsidRPr="00A468A0">
              <w:rPr>
                <w:szCs w:val="28"/>
              </w:rPr>
              <w:t>C</w:t>
            </w:r>
          </w:p>
        </w:tc>
        <w:tc>
          <w:tcPr>
            <w:tcW w:w="1566" w:type="dxa"/>
            <w:tcBorders>
              <w:top w:val="single" w:sz="8" w:space="0" w:color="auto"/>
              <w:left w:val="nil"/>
              <w:bottom w:val="single" w:sz="8" w:space="0" w:color="auto"/>
              <w:right w:val="single" w:sz="8" w:space="0" w:color="auto"/>
            </w:tcBorders>
            <w:shd w:val="pct5" w:color="auto" w:fill="auto"/>
            <w:vAlign w:val="center"/>
            <w:hideMark/>
          </w:tcPr>
          <w:p w:rsidR="005231EB" w:rsidRPr="00A468A0" w:rsidRDefault="005231EB" w:rsidP="00FE10CA">
            <w:pPr>
              <w:spacing w:before="120" w:after="120"/>
              <w:jc w:val="center"/>
              <w:rPr>
                <w:szCs w:val="28"/>
              </w:rPr>
            </w:pPr>
            <w:r w:rsidRPr="00A468A0">
              <w:rPr>
                <w:szCs w:val="28"/>
              </w:rPr>
              <w:t>D</w:t>
            </w:r>
          </w:p>
        </w:tc>
        <w:tc>
          <w:tcPr>
            <w:tcW w:w="831" w:type="dxa"/>
            <w:tcBorders>
              <w:top w:val="single" w:sz="8" w:space="0" w:color="auto"/>
              <w:left w:val="nil"/>
              <w:bottom w:val="single" w:sz="8" w:space="0" w:color="auto"/>
              <w:right w:val="single" w:sz="8" w:space="0" w:color="auto"/>
            </w:tcBorders>
            <w:shd w:val="pct5" w:color="auto" w:fill="auto"/>
            <w:vAlign w:val="center"/>
            <w:hideMark/>
          </w:tcPr>
          <w:p w:rsidR="005231EB" w:rsidRPr="00A468A0" w:rsidRDefault="005231EB" w:rsidP="00FE10CA">
            <w:pPr>
              <w:spacing w:before="120" w:after="120"/>
              <w:jc w:val="center"/>
              <w:rPr>
                <w:szCs w:val="28"/>
              </w:rPr>
            </w:pPr>
            <w:r w:rsidRPr="00A468A0">
              <w:rPr>
                <w:szCs w:val="28"/>
              </w:rPr>
              <w:t>E</w:t>
            </w:r>
          </w:p>
        </w:tc>
        <w:tc>
          <w:tcPr>
            <w:tcW w:w="531" w:type="dxa"/>
            <w:tcBorders>
              <w:top w:val="single" w:sz="8" w:space="0" w:color="auto"/>
              <w:left w:val="nil"/>
              <w:bottom w:val="single" w:sz="8" w:space="0" w:color="auto"/>
              <w:right w:val="single" w:sz="8" w:space="0" w:color="auto"/>
            </w:tcBorders>
            <w:shd w:val="pct5" w:color="auto" w:fill="auto"/>
            <w:vAlign w:val="center"/>
            <w:hideMark/>
          </w:tcPr>
          <w:p w:rsidR="005231EB" w:rsidRPr="00A468A0" w:rsidRDefault="005231EB" w:rsidP="00FE10CA">
            <w:pPr>
              <w:spacing w:before="120" w:after="120"/>
              <w:jc w:val="center"/>
              <w:rPr>
                <w:szCs w:val="28"/>
              </w:rPr>
            </w:pPr>
            <w:r w:rsidRPr="00A468A0">
              <w:rPr>
                <w:szCs w:val="28"/>
              </w:rPr>
              <w:t>F</w:t>
            </w:r>
          </w:p>
        </w:tc>
        <w:tc>
          <w:tcPr>
            <w:tcW w:w="734" w:type="dxa"/>
            <w:tcBorders>
              <w:top w:val="single" w:sz="8" w:space="0" w:color="auto"/>
              <w:left w:val="nil"/>
              <w:bottom w:val="single" w:sz="8" w:space="0" w:color="auto"/>
              <w:right w:val="single" w:sz="8" w:space="0" w:color="auto"/>
            </w:tcBorders>
            <w:shd w:val="pct5" w:color="auto" w:fill="auto"/>
            <w:vAlign w:val="center"/>
            <w:hideMark/>
          </w:tcPr>
          <w:p w:rsidR="005231EB" w:rsidRPr="00A468A0" w:rsidRDefault="005231EB" w:rsidP="00FE10CA">
            <w:pPr>
              <w:spacing w:before="120" w:after="120"/>
              <w:jc w:val="center"/>
              <w:rPr>
                <w:szCs w:val="28"/>
              </w:rPr>
            </w:pPr>
            <w:r w:rsidRPr="00A468A0">
              <w:rPr>
                <w:szCs w:val="28"/>
              </w:rPr>
              <w:t>G</w:t>
            </w:r>
          </w:p>
        </w:tc>
        <w:tc>
          <w:tcPr>
            <w:tcW w:w="1431" w:type="dxa"/>
            <w:tcBorders>
              <w:top w:val="single" w:sz="8" w:space="0" w:color="auto"/>
              <w:left w:val="nil"/>
              <w:bottom w:val="single" w:sz="8" w:space="0" w:color="auto"/>
              <w:right w:val="single" w:sz="8" w:space="0" w:color="auto"/>
            </w:tcBorders>
            <w:shd w:val="pct5" w:color="auto" w:fill="auto"/>
            <w:vAlign w:val="center"/>
            <w:hideMark/>
          </w:tcPr>
          <w:p w:rsidR="005231EB" w:rsidRPr="00A468A0" w:rsidRDefault="005231EB" w:rsidP="00FE10CA">
            <w:pPr>
              <w:spacing w:before="120" w:after="120"/>
              <w:jc w:val="center"/>
              <w:rPr>
                <w:szCs w:val="28"/>
              </w:rPr>
            </w:pPr>
            <w:r w:rsidRPr="00A468A0">
              <w:rPr>
                <w:szCs w:val="28"/>
              </w:rPr>
              <w:t>H</w:t>
            </w:r>
          </w:p>
        </w:tc>
        <w:tc>
          <w:tcPr>
            <w:tcW w:w="1714" w:type="dxa"/>
            <w:tcBorders>
              <w:top w:val="single" w:sz="8" w:space="0" w:color="auto"/>
              <w:left w:val="nil"/>
              <w:bottom w:val="single" w:sz="8" w:space="0" w:color="auto"/>
              <w:right w:val="single" w:sz="8" w:space="0" w:color="auto"/>
            </w:tcBorders>
            <w:shd w:val="pct5" w:color="auto" w:fill="auto"/>
            <w:vAlign w:val="center"/>
            <w:hideMark/>
          </w:tcPr>
          <w:p w:rsidR="005231EB" w:rsidRPr="00A468A0" w:rsidRDefault="005231EB" w:rsidP="00FE10CA">
            <w:pPr>
              <w:spacing w:before="120" w:after="120"/>
              <w:jc w:val="center"/>
              <w:rPr>
                <w:szCs w:val="28"/>
              </w:rPr>
            </w:pPr>
            <w:r w:rsidRPr="00A468A0">
              <w:rPr>
                <w:szCs w:val="28"/>
              </w:rPr>
              <w:t>I</w:t>
            </w:r>
          </w:p>
        </w:tc>
        <w:tc>
          <w:tcPr>
            <w:tcW w:w="778" w:type="dxa"/>
            <w:tcBorders>
              <w:top w:val="single" w:sz="8" w:space="0" w:color="auto"/>
              <w:left w:val="nil"/>
              <w:bottom w:val="single" w:sz="8" w:space="0" w:color="auto"/>
              <w:right w:val="single" w:sz="8" w:space="0" w:color="auto"/>
            </w:tcBorders>
            <w:shd w:val="pct5" w:color="auto" w:fill="auto"/>
            <w:vAlign w:val="center"/>
            <w:hideMark/>
          </w:tcPr>
          <w:p w:rsidR="005231EB" w:rsidRPr="00A468A0" w:rsidRDefault="005231EB" w:rsidP="00FE10CA">
            <w:pPr>
              <w:spacing w:before="120" w:after="120"/>
              <w:jc w:val="center"/>
              <w:rPr>
                <w:szCs w:val="28"/>
              </w:rPr>
            </w:pPr>
            <w:r w:rsidRPr="00A468A0">
              <w:rPr>
                <w:szCs w:val="28"/>
              </w:rPr>
              <w:t>J</w:t>
            </w:r>
          </w:p>
        </w:tc>
      </w:tr>
      <w:tr w:rsidR="005231EB" w:rsidRPr="00A468A0" w:rsidTr="00FE10CA">
        <w:tc>
          <w:tcPr>
            <w:tcW w:w="415" w:type="dxa"/>
            <w:tcBorders>
              <w:top w:val="single" w:sz="8" w:space="0" w:color="auto"/>
              <w:left w:val="single" w:sz="8" w:space="0" w:color="auto"/>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01</w:t>
            </w:r>
          </w:p>
        </w:tc>
        <w:tc>
          <w:tcPr>
            <w:tcW w:w="1145" w:type="dxa"/>
            <w:tcBorders>
              <w:top w:val="single" w:sz="8"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847" w:type="dxa"/>
            <w:tcBorders>
              <w:top w:val="single" w:sz="8"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566" w:type="dxa"/>
            <w:tcBorders>
              <w:top w:val="single" w:sz="8"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831" w:type="dxa"/>
            <w:tcBorders>
              <w:top w:val="single" w:sz="8"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531" w:type="dxa"/>
            <w:tcBorders>
              <w:top w:val="single" w:sz="8"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734" w:type="dxa"/>
            <w:tcBorders>
              <w:top w:val="single" w:sz="8"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431" w:type="dxa"/>
            <w:tcBorders>
              <w:top w:val="single" w:sz="8"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714" w:type="dxa"/>
            <w:tcBorders>
              <w:top w:val="single" w:sz="8"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778" w:type="dxa"/>
            <w:tcBorders>
              <w:top w:val="single" w:sz="8"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r>
      <w:tr w:rsidR="005231EB" w:rsidRPr="00A468A0" w:rsidTr="00FE10CA">
        <w:tc>
          <w:tcPr>
            <w:tcW w:w="415" w:type="dxa"/>
            <w:tcBorders>
              <w:top w:val="dotted" w:sz="4" w:space="0" w:color="auto"/>
              <w:left w:val="single" w:sz="8" w:space="0" w:color="auto"/>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02</w:t>
            </w:r>
          </w:p>
        </w:tc>
        <w:tc>
          <w:tcPr>
            <w:tcW w:w="1145" w:type="dxa"/>
            <w:tcBorders>
              <w:top w:val="dotted" w:sz="4"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847" w:type="dxa"/>
            <w:tcBorders>
              <w:top w:val="dotted" w:sz="4"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566" w:type="dxa"/>
            <w:tcBorders>
              <w:top w:val="dotted" w:sz="4"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831" w:type="dxa"/>
            <w:tcBorders>
              <w:top w:val="dotted" w:sz="4"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531" w:type="dxa"/>
            <w:tcBorders>
              <w:top w:val="dotted" w:sz="4"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734" w:type="dxa"/>
            <w:tcBorders>
              <w:top w:val="dotted" w:sz="4"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431" w:type="dxa"/>
            <w:tcBorders>
              <w:top w:val="dotted" w:sz="4"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714" w:type="dxa"/>
            <w:tcBorders>
              <w:top w:val="dotted" w:sz="4"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778" w:type="dxa"/>
            <w:tcBorders>
              <w:top w:val="dotted" w:sz="4"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r>
      <w:tr w:rsidR="005231EB" w:rsidRPr="00A468A0" w:rsidTr="00FE10CA">
        <w:tc>
          <w:tcPr>
            <w:tcW w:w="415" w:type="dxa"/>
            <w:tcBorders>
              <w:top w:val="dotted" w:sz="4" w:space="0" w:color="auto"/>
              <w:left w:val="single" w:sz="8" w:space="0" w:color="auto"/>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w:t>
            </w:r>
          </w:p>
        </w:tc>
        <w:tc>
          <w:tcPr>
            <w:tcW w:w="1145" w:type="dxa"/>
            <w:tcBorders>
              <w:top w:val="dotted" w:sz="4"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847" w:type="dxa"/>
            <w:tcBorders>
              <w:top w:val="dotted" w:sz="4"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566" w:type="dxa"/>
            <w:tcBorders>
              <w:top w:val="dotted" w:sz="4"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831" w:type="dxa"/>
            <w:tcBorders>
              <w:top w:val="dotted" w:sz="4"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531" w:type="dxa"/>
            <w:tcBorders>
              <w:top w:val="dotted" w:sz="4"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734" w:type="dxa"/>
            <w:tcBorders>
              <w:top w:val="dotted" w:sz="4"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431" w:type="dxa"/>
            <w:tcBorders>
              <w:top w:val="dotted" w:sz="4"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714" w:type="dxa"/>
            <w:tcBorders>
              <w:top w:val="dotted" w:sz="4"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778" w:type="dxa"/>
            <w:tcBorders>
              <w:top w:val="dotted" w:sz="4"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r>
      <w:tr w:rsidR="005231EB" w:rsidRPr="00A468A0" w:rsidTr="00FE10CA">
        <w:tc>
          <w:tcPr>
            <w:tcW w:w="415" w:type="dxa"/>
            <w:tcBorders>
              <w:top w:val="nil"/>
              <w:left w:val="single" w:sz="8" w:space="0" w:color="auto"/>
              <w:bottom w:val="single" w:sz="8" w:space="0" w:color="auto"/>
              <w:right w:val="single" w:sz="8" w:space="0" w:color="auto"/>
            </w:tcBorders>
            <w:vAlign w:val="center"/>
            <w:hideMark/>
          </w:tcPr>
          <w:p w:rsidR="005231EB" w:rsidRPr="00A468A0" w:rsidRDefault="005231EB" w:rsidP="00FE10CA">
            <w:pPr>
              <w:spacing w:before="120" w:after="120"/>
              <w:jc w:val="center"/>
              <w:rPr>
                <w:b/>
                <w:szCs w:val="28"/>
              </w:rPr>
            </w:pPr>
            <w:r w:rsidRPr="00A468A0">
              <w:rPr>
                <w:b/>
                <w:szCs w:val="28"/>
              </w:rPr>
              <w:t> </w:t>
            </w:r>
          </w:p>
        </w:tc>
        <w:tc>
          <w:tcPr>
            <w:tcW w:w="1145"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rPr>
                <w:b/>
                <w:szCs w:val="28"/>
              </w:rPr>
            </w:pPr>
            <w:r w:rsidRPr="00A468A0">
              <w:rPr>
                <w:b/>
                <w:iCs/>
                <w:szCs w:val="28"/>
              </w:rPr>
              <w:t xml:space="preserve"> Cộng</w:t>
            </w:r>
          </w:p>
        </w:tc>
        <w:tc>
          <w:tcPr>
            <w:tcW w:w="847"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b/>
                <w:szCs w:val="28"/>
              </w:rPr>
            </w:pPr>
            <w:r w:rsidRPr="00A468A0">
              <w:rPr>
                <w:b/>
                <w:szCs w:val="28"/>
              </w:rPr>
              <w:t> </w:t>
            </w:r>
          </w:p>
        </w:tc>
        <w:tc>
          <w:tcPr>
            <w:tcW w:w="1566"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b/>
                <w:szCs w:val="28"/>
              </w:rPr>
            </w:pPr>
            <w:r w:rsidRPr="00A468A0">
              <w:rPr>
                <w:b/>
                <w:szCs w:val="28"/>
              </w:rPr>
              <w:t> </w:t>
            </w:r>
          </w:p>
        </w:tc>
        <w:tc>
          <w:tcPr>
            <w:tcW w:w="831"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b/>
                <w:szCs w:val="28"/>
              </w:rPr>
            </w:pPr>
            <w:r w:rsidRPr="00A468A0">
              <w:rPr>
                <w:b/>
                <w:szCs w:val="28"/>
              </w:rPr>
              <w:t> </w:t>
            </w:r>
          </w:p>
        </w:tc>
        <w:tc>
          <w:tcPr>
            <w:tcW w:w="531"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b/>
                <w:szCs w:val="28"/>
              </w:rPr>
            </w:pPr>
            <w:r w:rsidRPr="00A468A0">
              <w:rPr>
                <w:b/>
                <w:szCs w:val="28"/>
              </w:rPr>
              <w:t> </w:t>
            </w:r>
          </w:p>
        </w:tc>
        <w:tc>
          <w:tcPr>
            <w:tcW w:w="734"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b/>
                <w:szCs w:val="28"/>
              </w:rPr>
            </w:pPr>
            <w:r w:rsidRPr="00A468A0">
              <w:rPr>
                <w:b/>
                <w:szCs w:val="28"/>
              </w:rPr>
              <w:t> </w:t>
            </w:r>
          </w:p>
        </w:tc>
        <w:tc>
          <w:tcPr>
            <w:tcW w:w="1431"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b/>
                <w:szCs w:val="28"/>
              </w:rPr>
            </w:pPr>
            <w:r w:rsidRPr="00A468A0">
              <w:rPr>
                <w:b/>
                <w:szCs w:val="28"/>
              </w:rPr>
              <w:t> </w:t>
            </w:r>
          </w:p>
        </w:tc>
        <w:tc>
          <w:tcPr>
            <w:tcW w:w="1714"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b/>
                <w:szCs w:val="28"/>
              </w:rPr>
            </w:pPr>
            <w:r w:rsidRPr="00A468A0">
              <w:rPr>
                <w:b/>
                <w:szCs w:val="28"/>
              </w:rPr>
              <w:t> </w:t>
            </w:r>
          </w:p>
        </w:tc>
        <w:tc>
          <w:tcPr>
            <w:tcW w:w="778"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b/>
                <w:szCs w:val="28"/>
              </w:rPr>
            </w:pPr>
            <w:r w:rsidRPr="00A468A0">
              <w:rPr>
                <w:b/>
                <w:szCs w:val="28"/>
              </w:rPr>
              <w:t> </w:t>
            </w:r>
          </w:p>
        </w:tc>
      </w:tr>
    </w:tbl>
    <w:p w:rsidR="005231EB" w:rsidRPr="00A468A0" w:rsidRDefault="005231EB" w:rsidP="005231EB">
      <w:pPr>
        <w:spacing w:before="120" w:after="120"/>
        <w:jc w:val="both"/>
        <w:rPr>
          <w:szCs w:val="28"/>
        </w:rPr>
      </w:pPr>
      <w:r w:rsidRPr="00A468A0">
        <w:rPr>
          <w:szCs w:val="28"/>
        </w:rPr>
        <w:tab/>
        <w:t>Tổng số lượng và khối lượng hoặc trọng lượng đối với từng loài lâm sản có trong bảng kê: ........................……</w:t>
      </w:r>
    </w:p>
    <w:tbl>
      <w:tblPr>
        <w:tblW w:w="5031" w:type="pct"/>
        <w:tblInd w:w="-169" w:type="dxa"/>
        <w:tblCellMar>
          <w:left w:w="0" w:type="dxa"/>
          <w:right w:w="0" w:type="dxa"/>
        </w:tblCellMar>
        <w:tblLook w:val="04A0" w:firstRow="1" w:lastRow="0" w:firstColumn="1" w:lastColumn="0" w:noHBand="0" w:noVBand="1"/>
      </w:tblPr>
      <w:tblGrid>
        <w:gridCol w:w="5452"/>
        <w:gridCol w:w="3961"/>
      </w:tblGrid>
      <w:tr w:rsidR="005231EB" w:rsidRPr="00A468A0" w:rsidTr="00FE10CA">
        <w:tc>
          <w:tcPr>
            <w:tcW w:w="8546" w:type="dxa"/>
            <w:tcBorders>
              <w:top w:val="nil"/>
              <w:left w:val="nil"/>
              <w:bottom w:val="nil"/>
              <w:right w:val="nil"/>
            </w:tcBorders>
            <w:tcMar>
              <w:top w:w="0" w:type="dxa"/>
              <w:left w:w="115" w:type="dxa"/>
              <w:bottom w:w="0" w:type="dxa"/>
              <w:right w:w="115" w:type="dxa"/>
            </w:tcMar>
            <w:hideMark/>
          </w:tcPr>
          <w:p w:rsidR="005231EB" w:rsidRPr="00A468A0" w:rsidRDefault="005231EB" w:rsidP="00FE10CA">
            <w:pPr>
              <w:spacing w:before="120" w:after="120"/>
              <w:ind w:left="-113" w:right="-129"/>
              <w:jc w:val="center"/>
              <w:rPr>
                <w:i/>
                <w:iCs/>
                <w:szCs w:val="28"/>
              </w:rPr>
            </w:pPr>
            <w:r w:rsidRPr="00A468A0">
              <w:rPr>
                <w:i/>
                <w:iCs/>
                <w:szCs w:val="28"/>
              </w:rPr>
              <w:t>…...........…. Ngày …… tháng …… năm 20…</w:t>
            </w:r>
            <w:r w:rsidRPr="00A468A0">
              <w:rPr>
                <w:szCs w:val="28"/>
              </w:rPr>
              <w:br/>
            </w:r>
            <w:r w:rsidRPr="00A468A0">
              <w:rPr>
                <w:b/>
                <w:bCs/>
                <w:szCs w:val="28"/>
              </w:rPr>
              <w:t>XÁC NHẬN CỦA CƠ QUAN KIỂM LÂM SỞ TẠI</w:t>
            </w:r>
            <w:r w:rsidRPr="00A468A0">
              <w:rPr>
                <w:szCs w:val="28"/>
              </w:rPr>
              <w:t> </w:t>
            </w:r>
            <w:r w:rsidRPr="00A468A0">
              <w:rPr>
                <w:szCs w:val="28"/>
                <w:vertAlign w:val="superscript"/>
              </w:rPr>
              <w:t>(6)</w:t>
            </w:r>
            <w:r w:rsidRPr="00A468A0">
              <w:rPr>
                <w:szCs w:val="28"/>
              </w:rPr>
              <w:br/>
              <w:t>Vào sổ số: …......./.....… </w:t>
            </w:r>
            <w:r w:rsidRPr="00A468A0">
              <w:rPr>
                <w:szCs w:val="28"/>
                <w:vertAlign w:val="superscript"/>
              </w:rPr>
              <w:t>(7)</w:t>
            </w:r>
            <w:r w:rsidRPr="00A468A0">
              <w:rPr>
                <w:szCs w:val="28"/>
              </w:rPr>
              <w:br/>
            </w:r>
            <w:r w:rsidRPr="00A468A0">
              <w:rPr>
                <w:i/>
                <w:iCs/>
                <w:szCs w:val="28"/>
              </w:rPr>
              <w:t xml:space="preserve">(Người có thẩm quyền ký, </w:t>
            </w:r>
          </w:p>
          <w:p w:rsidR="005231EB" w:rsidRPr="00A468A0" w:rsidRDefault="005231EB" w:rsidP="00FE10CA">
            <w:pPr>
              <w:spacing w:before="120" w:after="120"/>
              <w:ind w:left="-113" w:right="-129"/>
              <w:jc w:val="center"/>
              <w:rPr>
                <w:szCs w:val="28"/>
              </w:rPr>
            </w:pPr>
            <w:r w:rsidRPr="00A468A0">
              <w:rPr>
                <w:i/>
                <w:iCs/>
                <w:szCs w:val="28"/>
              </w:rPr>
              <w:t>ghi rõ họ tên, đóng dấu)</w:t>
            </w:r>
          </w:p>
        </w:tc>
        <w:tc>
          <w:tcPr>
            <w:tcW w:w="6348" w:type="dxa"/>
            <w:tcBorders>
              <w:top w:val="nil"/>
              <w:left w:val="nil"/>
              <w:bottom w:val="nil"/>
              <w:right w:val="nil"/>
            </w:tcBorders>
            <w:tcMar>
              <w:top w:w="0" w:type="dxa"/>
              <w:left w:w="115" w:type="dxa"/>
              <w:bottom w:w="0" w:type="dxa"/>
              <w:right w:w="115" w:type="dxa"/>
            </w:tcMar>
            <w:hideMark/>
          </w:tcPr>
          <w:p w:rsidR="005231EB" w:rsidRPr="00A468A0" w:rsidRDefault="005231EB" w:rsidP="00FE10CA">
            <w:pPr>
              <w:spacing w:before="120" w:after="120"/>
              <w:ind w:left="-113" w:right="-312"/>
              <w:jc w:val="center"/>
              <w:rPr>
                <w:i/>
                <w:iCs/>
                <w:szCs w:val="28"/>
              </w:rPr>
            </w:pPr>
            <w:r w:rsidRPr="00A468A0">
              <w:rPr>
                <w:i/>
                <w:iCs/>
                <w:szCs w:val="28"/>
              </w:rPr>
              <w:t>…..….. Ngày ..... tháng .… năm 20..</w:t>
            </w:r>
            <w:r w:rsidRPr="00A468A0">
              <w:rPr>
                <w:szCs w:val="28"/>
              </w:rPr>
              <w:br/>
            </w:r>
            <w:r w:rsidRPr="00A468A0">
              <w:rPr>
                <w:b/>
                <w:bCs/>
                <w:szCs w:val="28"/>
              </w:rPr>
              <w:t>TỔ CHỨC, CÁ NHÂN</w:t>
            </w:r>
            <w:r w:rsidRPr="00A468A0">
              <w:rPr>
                <w:szCs w:val="28"/>
              </w:rPr>
              <w:br/>
            </w:r>
            <w:r w:rsidRPr="00A468A0">
              <w:rPr>
                <w:b/>
                <w:bCs/>
                <w:szCs w:val="28"/>
              </w:rPr>
              <w:t>LẬP BẢNG KÊ LÂM SẢN</w:t>
            </w:r>
            <w:r w:rsidRPr="00A468A0">
              <w:rPr>
                <w:szCs w:val="28"/>
              </w:rPr>
              <w:br/>
            </w:r>
            <w:r w:rsidRPr="00A468A0">
              <w:rPr>
                <w:i/>
                <w:iCs/>
                <w:szCs w:val="28"/>
              </w:rPr>
              <w:t xml:space="preserve">(Ký, ghi rõ họ tên, </w:t>
            </w:r>
          </w:p>
          <w:p w:rsidR="005231EB" w:rsidRPr="00A468A0" w:rsidRDefault="005231EB" w:rsidP="00FE10CA">
            <w:pPr>
              <w:spacing w:before="120" w:after="120"/>
              <w:ind w:left="-113" w:right="-312"/>
              <w:jc w:val="center"/>
              <w:rPr>
                <w:i/>
                <w:iCs/>
                <w:szCs w:val="28"/>
              </w:rPr>
            </w:pPr>
            <w:r w:rsidRPr="00A468A0">
              <w:rPr>
                <w:i/>
                <w:iCs/>
                <w:szCs w:val="28"/>
              </w:rPr>
              <w:t xml:space="preserve">đóng dấu đối với tổ chức; </w:t>
            </w:r>
          </w:p>
          <w:p w:rsidR="005231EB" w:rsidRPr="00A468A0" w:rsidRDefault="005231EB" w:rsidP="00FE10CA">
            <w:pPr>
              <w:spacing w:before="120" w:after="120"/>
              <w:ind w:left="-113" w:right="-312"/>
              <w:jc w:val="center"/>
              <w:rPr>
                <w:szCs w:val="28"/>
              </w:rPr>
            </w:pPr>
            <w:r w:rsidRPr="00A468A0">
              <w:rPr>
                <w:i/>
                <w:iCs/>
                <w:szCs w:val="28"/>
              </w:rPr>
              <w:t>ký, ghi rõ họ tên đối với cá nhân)</w:t>
            </w:r>
          </w:p>
        </w:tc>
      </w:tr>
    </w:tbl>
    <w:p w:rsidR="005231EB" w:rsidRPr="00A468A0" w:rsidRDefault="005231EB" w:rsidP="005231EB">
      <w:pPr>
        <w:spacing w:before="120" w:after="120"/>
        <w:ind w:firstLine="720"/>
        <w:jc w:val="both"/>
        <w:rPr>
          <w:b/>
          <w:bCs/>
          <w:iCs/>
          <w:szCs w:val="28"/>
        </w:rPr>
        <w:sectPr w:rsidR="005231EB" w:rsidRPr="00A468A0" w:rsidSect="00884D57">
          <w:footerReference w:type="default" r:id="rId5"/>
          <w:pgSz w:w="11907" w:h="16840" w:code="9"/>
          <w:pgMar w:top="1134" w:right="851" w:bottom="1134" w:left="1701" w:header="709" w:footer="709" w:gutter="0"/>
          <w:cols w:space="708"/>
          <w:titlePg/>
          <w:docGrid w:linePitch="360"/>
        </w:sectPr>
      </w:pPr>
    </w:p>
    <w:p w:rsidR="005231EB" w:rsidRPr="00A468A0" w:rsidRDefault="005231EB" w:rsidP="005231EB">
      <w:pPr>
        <w:spacing w:before="120" w:after="120"/>
        <w:jc w:val="center"/>
        <w:rPr>
          <w:szCs w:val="28"/>
        </w:rPr>
      </w:pPr>
      <w:r w:rsidRPr="00A468A0">
        <w:rPr>
          <w:b/>
          <w:bCs/>
          <w:szCs w:val="28"/>
        </w:rPr>
        <w:lastRenderedPageBreak/>
        <w:t>Mẫu số 03. Bảng kê lâm sản (áp dụng đối với thực vật rừng ngoài gỗ và dẫn xuất của chúng)</w:t>
      </w:r>
    </w:p>
    <w:p w:rsidR="005231EB" w:rsidRPr="00A468A0" w:rsidRDefault="005231EB" w:rsidP="005231EB">
      <w:pPr>
        <w:spacing w:before="120" w:after="120"/>
        <w:jc w:val="center"/>
        <w:rPr>
          <w:szCs w:val="28"/>
        </w:rPr>
      </w:pPr>
      <w:r w:rsidRPr="00A468A0">
        <w:rPr>
          <w:noProof/>
          <w:szCs w:val="28"/>
        </w:rPr>
        <mc:AlternateContent>
          <mc:Choice Requires="wps">
            <w:drawing>
              <wp:anchor distT="4294967294" distB="4294967294" distL="114300" distR="114300" simplePos="0" relativeHeight="251662336" behindDoc="0" locked="0" layoutInCell="1" allowOverlap="1">
                <wp:simplePos x="0" y="0"/>
                <wp:positionH relativeFrom="column">
                  <wp:posOffset>3707130</wp:posOffset>
                </wp:positionH>
                <wp:positionV relativeFrom="paragraph">
                  <wp:posOffset>470534</wp:posOffset>
                </wp:positionV>
                <wp:extent cx="2120900" cy="0"/>
                <wp:effectExtent l="0" t="0" r="317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09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D587EBB" id="Straight Connector 5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91.9pt,37.05pt" to="458.9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" strokecolor="#4a7ebb">
                <o:lock v:ext="edit" shapetype="f"/>
              </v:line>
            </w:pict>
          </mc:Fallback>
        </mc:AlternateContent>
      </w:r>
      <w:r w:rsidRPr="00A468A0">
        <w:rPr>
          <w:szCs w:val="28"/>
        </w:rPr>
        <w:t> </w:t>
      </w:r>
      <w:r w:rsidRPr="00A468A0">
        <w:rPr>
          <w:b/>
          <w:bCs/>
          <w:szCs w:val="28"/>
        </w:rPr>
        <w:t>CỘNG HÒA XÃ HỘI CHỦ NGHĨA VIỆT NAM</w:t>
      </w:r>
      <w:r w:rsidRPr="00A468A0">
        <w:rPr>
          <w:b/>
          <w:bCs/>
          <w:szCs w:val="28"/>
        </w:rPr>
        <w:br/>
        <w:t>Độc lập - Tự do - Hạnh phúc</w:t>
      </w:r>
      <w:r w:rsidRPr="00A468A0">
        <w:rPr>
          <w:b/>
          <w:bCs/>
          <w:szCs w:val="28"/>
        </w:rPr>
        <w:br/>
      </w:r>
    </w:p>
    <w:p w:rsidR="005231EB" w:rsidRPr="00A468A0" w:rsidRDefault="005231EB" w:rsidP="005231EB">
      <w:pPr>
        <w:spacing w:before="120" w:after="120"/>
        <w:jc w:val="right"/>
        <w:rPr>
          <w:szCs w:val="28"/>
        </w:rPr>
      </w:pPr>
      <w:r w:rsidRPr="00A468A0">
        <w:rPr>
          <w:i/>
          <w:iCs/>
          <w:szCs w:val="28"/>
        </w:rPr>
        <w:t>Tờ số: ...../Tổng số tờ ....</w:t>
      </w:r>
    </w:p>
    <w:p w:rsidR="005231EB" w:rsidRPr="00A468A0" w:rsidRDefault="005231EB" w:rsidP="005231EB">
      <w:pPr>
        <w:spacing w:before="120" w:after="120"/>
        <w:jc w:val="center"/>
        <w:rPr>
          <w:szCs w:val="28"/>
        </w:rPr>
      </w:pPr>
      <w:r w:rsidRPr="00A468A0">
        <w:rPr>
          <w:b/>
          <w:bCs/>
          <w:szCs w:val="28"/>
        </w:rPr>
        <w:t>BẢNG KÊ LÂM SẢN</w:t>
      </w:r>
    </w:p>
    <w:p w:rsidR="005231EB" w:rsidRPr="00A468A0" w:rsidRDefault="005231EB" w:rsidP="005231EB">
      <w:pPr>
        <w:spacing w:before="120" w:after="120"/>
        <w:jc w:val="center"/>
        <w:rPr>
          <w:b/>
          <w:szCs w:val="28"/>
        </w:rPr>
      </w:pPr>
      <w:r w:rsidRPr="00A468A0">
        <w:rPr>
          <w:b/>
          <w:iCs/>
          <w:szCs w:val="28"/>
        </w:rPr>
        <w:t>(Áp dụng đối với thực vật rừng ngoài gỗ, dẫn xuất của chúng)</w:t>
      </w:r>
    </w:p>
    <w:p w:rsidR="005231EB" w:rsidRPr="00A468A0" w:rsidRDefault="005231EB" w:rsidP="005231EB">
      <w:pPr>
        <w:spacing w:before="120" w:after="120"/>
        <w:jc w:val="center"/>
        <w:rPr>
          <w:szCs w:val="28"/>
        </w:rPr>
      </w:pPr>
      <w:r w:rsidRPr="00A468A0">
        <w:rPr>
          <w:szCs w:val="28"/>
        </w:rPr>
        <w:t>Số: ............/.........… </w:t>
      </w:r>
      <w:r w:rsidRPr="00A468A0">
        <w:rPr>
          <w:szCs w:val="28"/>
          <w:vertAlign w:val="superscript"/>
        </w:rPr>
        <w:t>(1)</w:t>
      </w:r>
    </w:p>
    <w:p w:rsidR="005231EB" w:rsidRPr="00A468A0" w:rsidRDefault="005231EB" w:rsidP="005231EB">
      <w:pPr>
        <w:spacing w:before="120" w:after="120"/>
        <w:jc w:val="both"/>
        <w:rPr>
          <w:szCs w:val="28"/>
        </w:rPr>
      </w:pPr>
    </w:p>
    <w:p w:rsidR="005231EB" w:rsidRPr="00A468A0" w:rsidRDefault="005231EB" w:rsidP="005231EB">
      <w:pPr>
        <w:spacing w:before="120" w:after="120" w:line="264" w:lineRule="auto"/>
        <w:jc w:val="both"/>
        <w:rPr>
          <w:bCs/>
          <w:szCs w:val="28"/>
        </w:rPr>
      </w:pPr>
      <w:r w:rsidRPr="00A468A0">
        <w:rPr>
          <w:szCs w:val="28"/>
        </w:rPr>
        <w:tab/>
      </w:r>
      <w:r w:rsidRPr="00A468A0">
        <w:rPr>
          <w:b/>
          <w:bCs/>
          <w:szCs w:val="28"/>
        </w:rPr>
        <w:t>Thông tin chung</w:t>
      </w:r>
      <w:r w:rsidRPr="00A468A0">
        <w:rPr>
          <w:bCs/>
          <w:szCs w:val="28"/>
        </w:rPr>
        <w:t>:</w:t>
      </w:r>
    </w:p>
    <w:p w:rsidR="005231EB" w:rsidRPr="00A468A0" w:rsidRDefault="005231EB" w:rsidP="005231EB">
      <w:pPr>
        <w:spacing w:before="120" w:after="120" w:line="264" w:lineRule="auto"/>
        <w:jc w:val="both"/>
        <w:rPr>
          <w:szCs w:val="28"/>
        </w:rPr>
      </w:pPr>
      <w:r w:rsidRPr="00A468A0">
        <w:rPr>
          <w:bCs/>
          <w:szCs w:val="28"/>
        </w:rPr>
        <w:tab/>
      </w:r>
      <w:r w:rsidRPr="00A468A0">
        <w:rPr>
          <w:szCs w:val="28"/>
        </w:rPr>
        <w:t>Tên chủ lâm sản: ..........................................................................</w:t>
      </w:r>
    </w:p>
    <w:p w:rsidR="005231EB" w:rsidRPr="00A468A0" w:rsidRDefault="005231EB" w:rsidP="005231EB">
      <w:pPr>
        <w:spacing w:before="120" w:after="120" w:line="264" w:lineRule="auto"/>
        <w:jc w:val="both"/>
        <w:rPr>
          <w:szCs w:val="28"/>
        </w:rPr>
      </w:pPr>
      <w:r w:rsidRPr="00A468A0">
        <w:rPr>
          <w:szCs w:val="28"/>
        </w:rPr>
        <w:tab/>
        <w:t>Giấy đăng ký kinh doanh/mã số doanh nghiệp (đối với doanh nghiệp) ............... ...........................................</w:t>
      </w:r>
      <w:r>
        <w:rPr>
          <w:szCs w:val="28"/>
        </w:rPr>
        <w:t>..............................</w:t>
      </w:r>
    </w:p>
    <w:p w:rsidR="005231EB" w:rsidRPr="00A468A0" w:rsidRDefault="005231EB" w:rsidP="005231EB">
      <w:pPr>
        <w:spacing w:before="120" w:after="120" w:line="264" w:lineRule="auto"/>
        <w:jc w:val="both"/>
        <w:rPr>
          <w:szCs w:val="28"/>
        </w:rPr>
      </w:pPr>
      <w:r w:rsidRPr="00A468A0">
        <w:rPr>
          <w:szCs w:val="28"/>
        </w:rPr>
        <w:tab/>
        <w:t>Địa chỉ: ...........................................................................</w:t>
      </w:r>
    </w:p>
    <w:p w:rsidR="005231EB" w:rsidRPr="00A468A0" w:rsidRDefault="005231EB" w:rsidP="005231EB">
      <w:pPr>
        <w:spacing w:before="120" w:after="120" w:line="264" w:lineRule="auto"/>
        <w:jc w:val="both"/>
        <w:rPr>
          <w:szCs w:val="28"/>
        </w:rPr>
      </w:pPr>
      <w:r w:rsidRPr="00A468A0">
        <w:rPr>
          <w:szCs w:val="28"/>
        </w:rPr>
        <w:tab/>
        <w:t>Số điện thoại liên hệ: ..............................................................</w:t>
      </w:r>
    </w:p>
    <w:p w:rsidR="005231EB" w:rsidRPr="00A468A0" w:rsidRDefault="005231EB" w:rsidP="005231EB">
      <w:pPr>
        <w:spacing w:before="120" w:after="120" w:line="264" w:lineRule="auto"/>
        <w:jc w:val="both"/>
        <w:rPr>
          <w:b/>
          <w:szCs w:val="28"/>
        </w:rPr>
      </w:pPr>
      <w:r w:rsidRPr="00A468A0">
        <w:rPr>
          <w:szCs w:val="28"/>
        </w:rPr>
        <w:tab/>
        <w:t>Nguồn gốc lâm sản </w:t>
      </w:r>
      <w:r w:rsidRPr="00A468A0">
        <w:rPr>
          <w:szCs w:val="28"/>
          <w:vertAlign w:val="superscript"/>
        </w:rPr>
        <w:t>(2)</w:t>
      </w:r>
      <w:r w:rsidRPr="00A468A0">
        <w:rPr>
          <w:szCs w:val="28"/>
        </w:rPr>
        <w:t>: .............................................................</w:t>
      </w:r>
    </w:p>
    <w:p w:rsidR="005231EB" w:rsidRPr="00A468A0" w:rsidRDefault="005231EB" w:rsidP="005231EB">
      <w:pPr>
        <w:spacing w:before="120" w:after="120" w:line="264" w:lineRule="auto"/>
        <w:jc w:val="both"/>
        <w:rPr>
          <w:szCs w:val="28"/>
        </w:rPr>
      </w:pPr>
      <w:r w:rsidRPr="00A468A0">
        <w:rPr>
          <w:szCs w:val="28"/>
        </w:rPr>
        <w:tab/>
        <w:t>Số h</w:t>
      </w:r>
      <w:r>
        <w:rPr>
          <w:szCs w:val="28"/>
        </w:rPr>
        <w:t>óa đơn kèm theo (nếu có); ………</w:t>
      </w:r>
      <w:r w:rsidRPr="00A468A0">
        <w:rPr>
          <w:szCs w:val="28"/>
        </w:rPr>
        <w:t>………………….....; ngày ……........</w:t>
      </w:r>
      <w:r>
        <w:rPr>
          <w:szCs w:val="28"/>
        </w:rPr>
        <w:t xml:space="preserve"> tháng …....... năm …</w:t>
      </w:r>
      <w:r w:rsidRPr="00A468A0">
        <w:rPr>
          <w:szCs w:val="28"/>
        </w:rPr>
        <w:t>....;</w:t>
      </w:r>
    </w:p>
    <w:p w:rsidR="005231EB" w:rsidRPr="00A468A0" w:rsidRDefault="005231EB" w:rsidP="005231EB">
      <w:pPr>
        <w:spacing w:before="120" w:after="120" w:line="264" w:lineRule="auto"/>
        <w:jc w:val="both"/>
        <w:rPr>
          <w:szCs w:val="28"/>
        </w:rPr>
      </w:pPr>
      <w:r w:rsidRPr="00A468A0">
        <w:rPr>
          <w:szCs w:val="28"/>
        </w:rPr>
        <w:tab/>
        <w:t>Phương tiện vận chuyển (nếu có): …………………………………..… biển số/số hiệu phương tiện: …...................</w:t>
      </w:r>
      <w:r>
        <w:rPr>
          <w:szCs w:val="28"/>
        </w:rPr>
        <w:t>...........</w:t>
      </w:r>
      <w:r w:rsidRPr="00A468A0">
        <w:rPr>
          <w:szCs w:val="28"/>
        </w:rPr>
        <w:t>…;</w:t>
      </w:r>
    </w:p>
    <w:p w:rsidR="005231EB" w:rsidRPr="00A468A0" w:rsidRDefault="005231EB" w:rsidP="005231EB">
      <w:pPr>
        <w:spacing w:before="120" w:after="120" w:line="264" w:lineRule="auto"/>
        <w:jc w:val="both"/>
        <w:rPr>
          <w:szCs w:val="28"/>
        </w:rPr>
      </w:pPr>
      <w:r>
        <w:rPr>
          <w:szCs w:val="28"/>
        </w:rPr>
        <w:tab/>
        <w:t>Thời gian vận chuyển</w:t>
      </w:r>
      <w:r w:rsidRPr="00A468A0">
        <w:rPr>
          <w:szCs w:val="28"/>
        </w:rPr>
        <w:t>….….. ngày; từ ngày ….......... tháng …… năm ...... đến ngày …....... tháng ......... năm .............</w:t>
      </w:r>
    </w:p>
    <w:p w:rsidR="005231EB" w:rsidRPr="00A468A0" w:rsidRDefault="005231EB" w:rsidP="005231EB">
      <w:pPr>
        <w:spacing w:before="120" w:after="120" w:line="264" w:lineRule="auto"/>
        <w:jc w:val="both"/>
        <w:rPr>
          <w:szCs w:val="28"/>
        </w:rPr>
      </w:pPr>
      <w:r w:rsidRPr="00A468A0">
        <w:rPr>
          <w:szCs w:val="28"/>
        </w:rPr>
        <w:tab/>
        <w:t xml:space="preserve">Vận chuyển từ: </w:t>
      </w:r>
      <w:r>
        <w:rPr>
          <w:szCs w:val="28"/>
        </w:rPr>
        <w:t>……....…………</w:t>
      </w:r>
      <w:r w:rsidRPr="00A468A0">
        <w:rPr>
          <w:szCs w:val="28"/>
        </w:rPr>
        <w:t>…đến: ..................................................</w:t>
      </w:r>
    </w:p>
    <w:p w:rsidR="005231EB" w:rsidRDefault="005231EB" w:rsidP="005231EB">
      <w:pPr>
        <w:spacing w:before="120" w:after="120" w:line="264" w:lineRule="auto"/>
        <w:ind w:left="709"/>
        <w:jc w:val="both"/>
        <w:rPr>
          <w:szCs w:val="28"/>
        </w:rPr>
      </w:pPr>
    </w:p>
    <w:p w:rsidR="005231EB" w:rsidRDefault="005231EB" w:rsidP="005231EB">
      <w:pPr>
        <w:spacing w:before="120" w:after="120" w:line="264" w:lineRule="auto"/>
        <w:ind w:left="709"/>
        <w:jc w:val="both"/>
        <w:rPr>
          <w:szCs w:val="28"/>
        </w:rPr>
      </w:pPr>
    </w:p>
    <w:p w:rsidR="005231EB" w:rsidRDefault="005231EB" w:rsidP="005231EB">
      <w:pPr>
        <w:spacing w:before="120" w:after="120" w:line="264" w:lineRule="auto"/>
        <w:ind w:left="709"/>
        <w:jc w:val="both"/>
        <w:rPr>
          <w:szCs w:val="28"/>
        </w:rPr>
      </w:pPr>
    </w:p>
    <w:p w:rsidR="005231EB" w:rsidRDefault="005231EB" w:rsidP="005231EB">
      <w:pPr>
        <w:spacing w:before="120" w:after="120" w:line="264" w:lineRule="auto"/>
        <w:ind w:left="709"/>
        <w:jc w:val="both"/>
        <w:rPr>
          <w:szCs w:val="28"/>
        </w:rPr>
      </w:pPr>
    </w:p>
    <w:p w:rsidR="005231EB" w:rsidRDefault="005231EB" w:rsidP="005231EB">
      <w:pPr>
        <w:spacing w:before="120" w:after="120" w:line="264" w:lineRule="auto"/>
        <w:ind w:left="709"/>
        <w:jc w:val="both"/>
        <w:rPr>
          <w:szCs w:val="28"/>
        </w:rPr>
      </w:pPr>
    </w:p>
    <w:p w:rsidR="005231EB" w:rsidRDefault="005231EB" w:rsidP="005231EB">
      <w:pPr>
        <w:spacing w:before="120" w:after="120" w:line="264" w:lineRule="auto"/>
        <w:ind w:left="709"/>
        <w:jc w:val="both"/>
        <w:rPr>
          <w:szCs w:val="28"/>
        </w:rPr>
      </w:pPr>
    </w:p>
    <w:p w:rsidR="005231EB" w:rsidRDefault="005231EB" w:rsidP="005231EB">
      <w:pPr>
        <w:spacing w:before="120" w:after="120" w:line="264" w:lineRule="auto"/>
        <w:ind w:left="709"/>
        <w:jc w:val="both"/>
        <w:rPr>
          <w:szCs w:val="28"/>
        </w:rPr>
      </w:pPr>
    </w:p>
    <w:p w:rsidR="005231EB" w:rsidRPr="00A468A0" w:rsidRDefault="005231EB" w:rsidP="005231EB">
      <w:pPr>
        <w:spacing w:before="120" w:after="120" w:line="264" w:lineRule="auto"/>
        <w:ind w:left="709"/>
        <w:jc w:val="both"/>
        <w:rPr>
          <w:szCs w:val="28"/>
        </w:rPr>
      </w:pPr>
    </w:p>
    <w:tbl>
      <w:tblPr>
        <w:tblW w:w="5000" w:type="pct"/>
        <w:tblInd w:w="10" w:type="dxa"/>
        <w:tblCellMar>
          <w:left w:w="0" w:type="dxa"/>
          <w:right w:w="0" w:type="dxa"/>
        </w:tblCellMar>
        <w:tblLook w:val="04A0" w:firstRow="1" w:lastRow="0" w:firstColumn="1" w:lastColumn="0" w:noHBand="0" w:noVBand="1"/>
      </w:tblPr>
      <w:tblGrid>
        <w:gridCol w:w="965"/>
        <w:gridCol w:w="1695"/>
        <w:gridCol w:w="1537"/>
        <w:gridCol w:w="1116"/>
        <w:gridCol w:w="2008"/>
        <w:gridCol w:w="1067"/>
        <w:gridCol w:w="947"/>
      </w:tblGrid>
      <w:tr w:rsidR="005231EB" w:rsidRPr="00A468A0" w:rsidTr="00FE10CA">
        <w:tc>
          <w:tcPr>
            <w:tcW w:w="980" w:type="dxa"/>
            <w:vMerge w:val="restart"/>
            <w:tcBorders>
              <w:top w:val="single" w:sz="8" w:space="0" w:color="auto"/>
              <w:left w:val="single" w:sz="8" w:space="0" w:color="auto"/>
              <w:bottom w:val="single" w:sz="8" w:space="0" w:color="auto"/>
              <w:right w:val="single" w:sz="8" w:space="0" w:color="auto"/>
            </w:tcBorders>
            <w:vAlign w:val="center"/>
            <w:hideMark/>
          </w:tcPr>
          <w:p w:rsidR="005231EB" w:rsidRPr="00A468A0" w:rsidRDefault="005231EB" w:rsidP="00FE10CA">
            <w:pPr>
              <w:spacing w:before="120" w:after="120"/>
              <w:ind w:left="426" w:hanging="426"/>
              <w:jc w:val="center"/>
              <w:rPr>
                <w:szCs w:val="28"/>
              </w:rPr>
            </w:pPr>
            <w:r w:rsidRPr="00A468A0">
              <w:rPr>
                <w:b/>
                <w:bCs/>
                <w:szCs w:val="28"/>
              </w:rPr>
              <w:lastRenderedPageBreak/>
              <w:t>TT</w:t>
            </w:r>
          </w:p>
        </w:tc>
        <w:tc>
          <w:tcPr>
            <w:tcW w:w="3327" w:type="dxa"/>
            <w:gridSpan w:val="2"/>
            <w:tcBorders>
              <w:top w:val="single" w:sz="8"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b/>
                <w:bCs/>
                <w:szCs w:val="28"/>
              </w:rPr>
              <w:t>Tên lâm sản</w:t>
            </w:r>
          </w:p>
        </w:tc>
        <w:tc>
          <w:tcPr>
            <w:tcW w:w="1134" w:type="dxa"/>
            <w:vMerge w:val="restart"/>
            <w:tcBorders>
              <w:top w:val="single" w:sz="8" w:space="0" w:color="auto"/>
              <w:left w:val="nil"/>
              <w:right w:val="single" w:sz="8" w:space="0" w:color="auto"/>
            </w:tcBorders>
            <w:vAlign w:val="center"/>
            <w:hideMark/>
          </w:tcPr>
          <w:p w:rsidR="005231EB" w:rsidRPr="00A468A0" w:rsidRDefault="005231EB" w:rsidP="00FE10CA">
            <w:pPr>
              <w:spacing w:before="120" w:after="120"/>
              <w:jc w:val="center"/>
              <w:rPr>
                <w:b/>
                <w:bCs/>
                <w:szCs w:val="28"/>
              </w:rPr>
            </w:pPr>
          </w:p>
          <w:p w:rsidR="005231EB" w:rsidRPr="00A468A0" w:rsidRDefault="005231EB" w:rsidP="00FE10CA">
            <w:pPr>
              <w:spacing w:before="120" w:after="120"/>
              <w:jc w:val="center"/>
              <w:rPr>
                <w:szCs w:val="28"/>
              </w:rPr>
            </w:pPr>
            <w:r w:rsidRPr="00A468A0">
              <w:rPr>
                <w:b/>
                <w:bCs/>
                <w:szCs w:val="28"/>
              </w:rPr>
              <w:t>Nhóm loài</w:t>
            </w:r>
            <w:r w:rsidRPr="00A468A0">
              <w:rPr>
                <w:b/>
                <w:bCs/>
                <w:szCs w:val="28"/>
                <w:vertAlign w:val="superscript"/>
              </w:rPr>
              <w:t>(3)</w:t>
            </w:r>
          </w:p>
          <w:p w:rsidR="005231EB" w:rsidRPr="00A468A0" w:rsidRDefault="005231EB" w:rsidP="00FE10CA">
            <w:pPr>
              <w:spacing w:before="120" w:after="120"/>
              <w:jc w:val="center"/>
              <w:rPr>
                <w:szCs w:val="28"/>
              </w:rPr>
            </w:pPr>
          </w:p>
        </w:tc>
        <w:tc>
          <w:tcPr>
            <w:tcW w:w="2072" w:type="dxa"/>
            <w:vMerge w:val="restart"/>
            <w:tcBorders>
              <w:top w:val="single" w:sz="8"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b/>
                <w:bCs/>
                <w:szCs w:val="28"/>
              </w:rPr>
              <w:t>Số lượng hoặc trọng lượng</w:t>
            </w:r>
          </w:p>
        </w:tc>
        <w:tc>
          <w:tcPr>
            <w:tcW w:w="1093" w:type="dxa"/>
            <w:tcBorders>
              <w:top w:val="single" w:sz="8"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b/>
                <w:bCs/>
                <w:szCs w:val="28"/>
              </w:rPr>
              <w:t>Đơn vị tính</w:t>
            </w:r>
          </w:p>
        </w:tc>
        <w:tc>
          <w:tcPr>
            <w:tcW w:w="970" w:type="dxa"/>
            <w:tcBorders>
              <w:top w:val="single" w:sz="8"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b/>
                <w:bCs/>
                <w:szCs w:val="28"/>
              </w:rPr>
              <w:t>Ghi chú</w:t>
            </w:r>
          </w:p>
        </w:tc>
      </w:tr>
      <w:tr w:rsidR="005231EB" w:rsidRPr="00A468A0" w:rsidTr="00FE10CA">
        <w:tc>
          <w:tcPr>
            <w:tcW w:w="980" w:type="dxa"/>
            <w:vMerge/>
            <w:tcBorders>
              <w:top w:val="single" w:sz="8" w:space="0" w:color="auto"/>
              <w:left w:val="single" w:sz="8" w:space="0" w:color="auto"/>
              <w:bottom w:val="single" w:sz="8" w:space="0" w:color="auto"/>
              <w:right w:val="single" w:sz="8" w:space="0" w:color="auto"/>
            </w:tcBorders>
            <w:vAlign w:val="center"/>
            <w:hideMark/>
          </w:tcPr>
          <w:p w:rsidR="005231EB" w:rsidRPr="00A468A0" w:rsidRDefault="005231EB" w:rsidP="00FE10CA">
            <w:pPr>
              <w:spacing w:before="120" w:after="120"/>
              <w:rPr>
                <w:szCs w:val="28"/>
              </w:rPr>
            </w:pPr>
          </w:p>
        </w:tc>
        <w:tc>
          <w:tcPr>
            <w:tcW w:w="1744"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b/>
                <w:bCs/>
                <w:szCs w:val="28"/>
              </w:rPr>
              <w:t>Tên phổ thông</w:t>
            </w:r>
          </w:p>
        </w:tc>
        <w:tc>
          <w:tcPr>
            <w:tcW w:w="1583"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b/>
                <w:bCs/>
                <w:szCs w:val="28"/>
              </w:rPr>
              <w:t>Tên khoa học</w:t>
            </w:r>
          </w:p>
        </w:tc>
        <w:tc>
          <w:tcPr>
            <w:tcW w:w="1134" w:type="dxa"/>
            <w:vMerge/>
            <w:tcBorders>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p>
        </w:tc>
        <w:tc>
          <w:tcPr>
            <w:tcW w:w="2072" w:type="dxa"/>
            <w:vMerge/>
            <w:tcBorders>
              <w:top w:val="single" w:sz="8" w:space="0" w:color="auto"/>
              <w:left w:val="nil"/>
              <w:bottom w:val="single" w:sz="8" w:space="0" w:color="auto"/>
              <w:right w:val="single" w:sz="8" w:space="0" w:color="auto"/>
            </w:tcBorders>
            <w:vAlign w:val="center"/>
            <w:hideMark/>
          </w:tcPr>
          <w:p w:rsidR="005231EB" w:rsidRPr="00A468A0" w:rsidRDefault="005231EB" w:rsidP="00FE10CA">
            <w:pPr>
              <w:spacing w:before="120" w:after="120"/>
              <w:rPr>
                <w:szCs w:val="28"/>
              </w:rPr>
            </w:pPr>
          </w:p>
        </w:tc>
        <w:tc>
          <w:tcPr>
            <w:tcW w:w="1093"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970"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r>
      <w:tr w:rsidR="005231EB" w:rsidRPr="00A468A0" w:rsidTr="00FE10CA">
        <w:tc>
          <w:tcPr>
            <w:tcW w:w="980" w:type="dxa"/>
            <w:tcBorders>
              <w:top w:val="nil"/>
              <w:left w:val="single" w:sz="8" w:space="0" w:color="auto"/>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A</w:t>
            </w:r>
          </w:p>
        </w:tc>
        <w:tc>
          <w:tcPr>
            <w:tcW w:w="1744"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B</w:t>
            </w:r>
          </w:p>
        </w:tc>
        <w:tc>
          <w:tcPr>
            <w:tcW w:w="1583"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C</w:t>
            </w:r>
          </w:p>
        </w:tc>
        <w:tc>
          <w:tcPr>
            <w:tcW w:w="1134"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D</w:t>
            </w:r>
          </w:p>
        </w:tc>
        <w:tc>
          <w:tcPr>
            <w:tcW w:w="2072"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E</w:t>
            </w:r>
          </w:p>
        </w:tc>
        <w:tc>
          <w:tcPr>
            <w:tcW w:w="1093"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F</w:t>
            </w:r>
          </w:p>
        </w:tc>
        <w:tc>
          <w:tcPr>
            <w:tcW w:w="970"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H</w:t>
            </w:r>
          </w:p>
        </w:tc>
      </w:tr>
      <w:tr w:rsidR="005231EB" w:rsidRPr="00A468A0" w:rsidTr="00FE10CA">
        <w:tc>
          <w:tcPr>
            <w:tcW w:w="980" w:type="dxa"/>
            <w:tcBorders>
              <w:top w:val="single" w:sz="8" w:space="0" w:color="auto"/>
              <w:left w:val="single" w:sz="8" w:space="0" w:color="auto"/>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01</w:t>
            </w:r>
          </w:p>
        </w:tc>
        <w:tc>
          <w:tcPr>
            <w:tcW w:w="1744" w:type="dxa"/>
            <w:tcBorders>
              <w:top w:val="single" w:sz="8"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583" w:type="dxa"/>
            <w:tcBorders>
              <w:top w:val="single" w:sz="8"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134" w:type="dxa"/>
            <w:tcBorders>
              <w:top w:val="single" w:sz="8"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2072" w:type="dxa"/>
            <w:tcBorders>
              <w:top w:val="single" w:sz="8"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093" w:type="dxa"/>
            <w:tcBorders>
              <w:top w:val="single" w:sz="8"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970" w:type="dxa"/>
            <w:tcBorders>
              <w:top w:val="single" w:sz="8"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r>
      <w:tr w:rsidR="005231EB" w:rsidRPr="00A468A0" w:rsidTr="00FE10CA">
        <w:tc>
          <w:tcPr>
            <w:tcW w:w="980" w:type="dxa"/>
            <w:tcBorders>
              <w:top w:val="dotted" w:sz="4" w:space="0" w:color="auto"/>
              <w:left w:val="single" w:sz="8" w:space="0" w:color="auto"/>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02</w:t>
            </w:r>
          </w:p>
        </w:tc>
        <w:tc>
          <w:tcPr>
            <w:tcW w:w="1744" w:type="dxa"/>
            <w:tcBorders>
              <w:top w:val="dotted" w:sz="4"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583" w:type="dxa"/>
            <w:tcBorders>
              <w:top w:val="dotted" w:sz="4"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134" w:type="dxa"/>
            <w:tcBorders>
              <w:top w:val="dotted" w:sz="4"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2072" w:type="dxa"/>
            <w:tcBorders>
              <w:top w:val="dotted" w:sz="4"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093" w:type="dxa"/>
            <w:tcBorders>
              <w:top w:val="dotted" w:sz="4"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970" w:type="dxa"/>
            <w:tcBorders>
              <w:top w:val="dotted" w:sz="4"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r>
      <w:tr w:rsidR="005231EB" w:rsidRPr="00A468A0" w:rsidTr="00FE10CA">
        <w:tc>
          <w:tcPr>
            <w:tcW w:w="980" w:type="dxa"/>
            <w:tcBorders>
              <w:top w:val="dotted" w:sz="4" w:space="0" w:color="auto"/>
              <w:left w:val="single" w:sz="8" w:space="0" w:color="auto"/>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w:t>
            </w:r>
          </w:p>
        </w:tc>
        <w:tc>
          <w:tcPr>
            <w:tcW w:w="1744" w:type="dxa"/>
            <w:tcBorders>
              <w:top w:val="dotted" w:sz="4"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583" w:type="dxa"/>
            <w:tcBorders>
              <w:top w:val="dotted" w:sz="4"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134" w:type="dxa"/>
            <w:tcBorders>
              <w:top w:val="dotted" w:sz="4"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2072" w:type="dxa"/>
            <w:tcBorders>
              <w:top w:val="dotted" w:sz="4"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093" w:type="dxa"/>
            <w:tcBorders>
              <w:top w:val="dotted" w:sz="4"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970" w:type="dxa"/>
            <w:tcBorders>
              <w:top w:val="dotted" w:sz="4"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r>
      <w:tr w:rsidR="005231EB" w:rsidRPr="00A468A0" w:rsidTr="00FE10CA">
        <w:tc>
          <w:tcPr>
            <w:tcW w:w="980" w:type="dxa"/>
            <w:tcBorders>
              <w:top w:val="nil"/>
              <w:left w:val="single" w:sz="8" w:space="0" w:color="auto"/>
              <w:bottom w:val="single" w:sz="8" w:space="0" w:color="auto"/>
              <w:right w:val="single" w:sz="8" w:space="0" w:color="auto"/>
            </w:tcBorders>
            <w:vAlign w:val="center"/>
            <w:hideMark/>
          </w:tcPr>
          <w:p w:rsidR="005231EB" w:rsidRPr="00A468A0" w:rsidRDefault="005231EB" w:rsidP="00FE10CA">
            <w:pPr>
              <w:spacing w:before="120" w:after="120"/>
              <w:jc w:val="center"/>
              <w:rPr>
                <w:b/>
                <w:szCs w:val="28"/>
              </w:rPr>
            </w:pPr>
            <w:r w:rsidRPr="00A468A0">
              <w:rPr>
                <w:b/>
                <w:iCs/>
                <w:szCs w:val="28"/>
              </w:rPr>
              <w:t>Cộng</w:t>
            </w:r>
          </w:p>
        </w:tc>
        <w:tc>
          <w:tcPr>
            <w:tcW w:w="1744"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b/>
                <w:szCs w:val="28"/>
              </w:rPr>
            </w:pPr>
            <w:r w:rsidRPr="00A468A0">
              <w:rPr>
                <w:b/>
                <w:szCs w:val="28"/>
              </w:rPr>
              <w:t> </w:t>
            </w:r>
          </w:p>
        </w:tc>
        <w:tc>
          <w:tcPr>
            <w:tcW w:w="1583"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b/>
                <w:szCs w:val="28"/>
              </w:rPr>
            </w:pPr>
            <w:r w:rsidRPr="00A468A0">
              <w:rPr>
                <w:b/>
                <w:szCs w:val="28"/>
              </w:rPr>
              <w:t> </w:t>
            </w:r>
          </w:p>
        </w:tc>
        <w:tc>
          <w:tcPr>
            <w:tcW w:w="1134"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b/>
                <w:szCs w:val="28"/>
              </w:rPr>
            </w:pPr>
            <w:r w:rsidRPr="00A468A0">
              <w:rPr>
                <w:b/>
                <w:szCs w:val="28"/>
              </w:rPr>
              <w:t> </w:t>
            </w:r>
          </w:p>
        </w:tc>
        <w:tc>
          <w:tcPr>
            <w:tcW w:w="2072"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b/>
                <w:szCs w:val="28"/>
              </w:rPr>
            </w:pPr>
            <w:r w:rsidRPr="00A468A0">
              <w:rPr>
                <w:b/>
                <w:szCs w:val="28"/>
              </w:rPr>
              <w:t> </w:t>
            </w:r>
          </w:p>
        </w:tc>
        <w:tc>
          <w:tcPr>
            <w:tcW w:w="1093"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b/>
                <w:szCs w:val="28"/>
              </w:rPr>
            </w:pPr>
            <w:r w:rsidRPr="00A468A0">
              <w:rPr>
                <w:b/>
                <w:szCs w:val="28"/>
              </w:rPr>
              <w:t> </w:t>
            </w:r>
          </w:p>
        </w:tc>
        <w:tc>
          <w:tcPr>
            <w:tcW w:w="970"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b/>
                <w:szCs w:val="28"/>
              </w:rPr>
            </w:pPr>
            <w:r w:rsidRPr="00A468A0">
              <w:rPr>
                <w:b/>
                <w:szCs w:val="28"/>
              </w:rPr>
              <w:t> </w:t>
            </w:r>
          </w:p>
        </w:tc>
      </w:tr>
    </w:tbl>
    <w:p w:rsidR="005231EB" w:rsidRPr="00A468A0" w:rsidRDefault="005231EB" w:rsidP="005231EB">
      <w:pPr>
        <w:spacing w:before="120" w:after="120"/>
        <w:rPr>
          <w:szCs w:val="28"/>
        </w:rPr>
      </w:pPr>
    </w:p>
    <w:p w:rsidR="005231EB" w:rsidRPr="00A468A0" w:rsidRDefault="005231EB" w:rsidP="005231EB">
      <w:pPr>
        <w:spacing w:before="120" w:after="120"/>
        <w:ind w:left="709" w:hanging="709"/>
        <w:jc w:val="both"/>
        <w:rPr>
          <w:szCs w:val="28"/>
        </w:rPr>
      </w:pPr>
      <w:r w:rsidRPr="00A468A0">
        <w:rPr>
          <w:szCs w:val="28"/>
        </w:rPr>
        <w:tab/>
        <w:t>Tổng số lượng và khối lượng hoặc trọng lượng đối với từng loài lâm sản có trong bảng</w:t>
      </w:r>
      <w:r>
        <w:rPr>
          <w:szCs w:val="28"/>
        </w:rPr>
        <w:t xml:space="preserve"> kê: ...........……………………</w:t>
      </w:r>
      <w:r w:rsidRPr="00A468A0">
        <w:rPr>
          <w:szCs w:val="28"/>
        </w:rPr>
        <w:t>.</w:t>
      </w:r>
    </w:p>
    <w:tbl>
      <w:tblPr>
        <w:tblW w:w="4884" w:type="pct"/>
        <w:tblInd w:w="115" w:type="dxa"/>
        <w:tblCellMar>
          <w:left w:w="0" w:type="dxa"/>
          <w:right w:w="0" w:type="dxa"/>
        </w:tblCellMar>
        <w:tblLook w:val="04A0" w:firstRow="1" w:lastRow="0" w:firstColumn="1" w:lastColumn="0" w:noHBand="0" w:noVBand="1"/>
      </w:tblPr>
      <w:tblGrid>
        <w:gridCol w:w="5475"/>
        <w:gridCol w:w="3663"/>
      </w:tblGrid>
      <w:tr w:rsidR="005231EB" w:rsidRPr="00A468A0" w:rsidTr="00FE10CA">
        <w:tc>
          <w:tcPr>
            <w:tcW w:w="8887" w:type="dxa"/>
            <w:tcBorders>
              <w:top w:val="nil"/>
              <w:left w:val="nil"/>
              <w:bottom w:val="nil"/>
              <w:right w:val="nil"/>
            </w:tcBorders>
            <w:tcMar>
              <w:top w:w="0" w:type="dxa"/>
              <w:left w:w="115" w:type="dxa"/>
              <w:bottom w:w="0" w:type="dxa"/>
              <w:right w:w="115" w:type="dxa"/>
            </w:tcMar>
            <w:hideMark/>
          </w:tcPr>
          <w:p w:rsidR="005231EB" w:rsidRPr="00A468A0" w:rsidRDefault="005231EB" w:rsidP="00FE10CA">
            <w:pPr>
              <w:spacing w:before="120" w:after="120"/>
              <w:ind w:left="-142" w:right="-68"/>
              <w:jc w:val="center"/>
              <w:rPr>
                <w:i/>
                <w:iCs/>
                <w:szCs w:val="28"/>
              </w:rPr>
            </w:pPr>
            <w:r w:rsidRPr="00A468A0">
              <w:rPr>
                <w:i/>
                <w:iCs/>
                <w:szCs w:val="28"/>
              </w:rPr>
              <w:t>….............…. Ngày …… tháng …… năm 20….</w:t>
            </w:r>
            <w:r w:rsidRPr="00A468A0">
              <w:rPr>
                <w:szCs w:val="28"/>
              </w:rPr>
              <w:br/>
            </w:r>
            <w:r w:rsidRPr="00A468A0">
              <w:rPr>
                <w:b/>
                <w:bCs/>
                <w:szCs w:val="28"/>
              </w:rPr>
              <w:t>XÁC NHẬN CỦA CƠ QUAN KIỂM LÂM SỞ TẠI</w:t>
            </w:r>
            <w:r w:rsidRPr="00A468A0">
              <w:rPr>
                <w:szCs w:val="28"/>
              </w:rPr>
              <w:t> </w:t>
            </w:r>
            <w:r w:rsidRPr="00A468A0">
              <w:rPr>
                <w:szCs w:val="28"/>
                <w:vertAlign w:val="superscript"/>
              </w:rPr>
              <w:t>(4)</w:t>
            </w:r>
            <w:r w:rsidRPr="00A468A0">
              <w:rPr>
                <w:szCs w:val="28"/>
              </w:rPr>
              <w:br/>
              <w:t>Vào sổ số: …......../…...... </w:t>
            </w:r>
            <w:r w:rsidRPr="00A468A0">
              <w:rPr>
                <w:szCs w:val="28"/>
                <w:vertAlign w:val="superscript"/>
              </w:rPr>
              <w:t>(5)</w:t>
            </w:r>
            <w:r w:rsidRPr="00A468A0">
              <w:rPr>
                <w:szCs w:val="28"/>
              </w:rPr>
              <w:br/>
            </w:r>
            <w:r w:rsidRPr="00A468A0">
              <w:rPr>
                <w:i/>
                <w:iCs/>
                <w:szCs w:val="28"/>
              </w:rPr>
              <w:t xml:space="preserve">(Người có thẩm quyền ký, </w:t>
            </w:r>
          </w:p>
          <w:p w:rsidR="005231EB" w:rsidRPr="00A468A0" w:rsidRDefault="005231EB" w:rsidP="00FE10CA">
            <w:pPr>
              <w:spacing w:before="120" w:after="120"/>
              <w:ind w:left="-142" w:right="-68"/>
              <w:jc w:val="center"/>
              <w:rPr>
                <w:szCs w:val="28"/>
              </w:rPr>
            </w:pPr>
            <w:r w:rsidRPr="00A468A0">
              <w:rPr>
                <w:i/>
                <w:iCs/>
                <w:szCs w:val="28"/>
              </w:rPr>
              <w:t>ghi rõ họ tên, đóng dấu)</w:t>
            </w:r>
          </w:p>
        </w:tc>
        <w:tc>
          <w:tcPr>
            <w:tcW w:w="6097" w:type="dxa"/>
            <w:tcBorders>
              <w:top w:val="nil"/>
              <w:left w:val="nil"/>
              <w:bottom w:val="nil"/>
              <w:right w:val="nil"/>
            </w:tcBorders>
            <w:tcMar>
              <w:top w:w="0" w:type="dxa"/>
              <w:left w:w="115" w:type="dxa"/>
              <w:bottom w:w="0" w:type="dxa"/>
              <w:right w:w="115" w:type="dxa"/>
            </w:tcMar>
            <w:hideMark/>
          </w:tcPr>
          <w:p w:rsidR="005231EB" w:rsidRPr="00A468A0" w:rsidRDefault="005231EB" w:rsidP="00FE10CA">
            <w:pPr>
              <w:spacing w:before="120" w:after="120"/>
              <w:ind w:left="-162" w:right="-115"/>
              <w:jc w:val="center"/>
              <w:rPr>
                <w:szCs w:val="28"/>
              </w:rPr>
            </w:pPr>
            <w:r w:rsidRPr="00A468A0">
              <w:rPr>
                <w:i/>
                <w:iCs/>
                <w:szCs w:val="28"/>
              </w:rPr>
              <w:t>…….. Ngày ...... tháng …. năm 20..</w:t>
            </w:r>
            <w:r w:rsidRPr="00A468A0">
              <w:rPr>
                <w:szCs w:val="28"/>
              </w:rPr>
              <w:br/>
            </w:r>
            <w:r w:rsidRPr="00A468A0">
              <w:rPr>
                <w:b/>
                <w:bCs/>
                <w:szCs w:val="28"/>
              </w:rPr>
              <w:t>TỔ CHỨC, CÁ NHÂN</w:t>
            </w:r>
            <w:r w:rsidRPr="00A468A0">
              <w:rPr>
                <w:szCs w:val="28"/>
              </w:rPr>
              <w:br/>
            </w:r>
            <w:r w:rsidRPr="00A468A0">
              <w:rPr>
                <w:b/>
                <w:bCs/>
                <w:szCs w:val="28"/>
              </w:rPr>
              <w:t>LẬP BẢNG KÊ LÂM SẢN</w:t>
            </w:r>
            <w:r w:rsidRPr="00A468A0">
              <w:rPr>
                <w:szCs w:val="28"/>
              </w:rPr>
              <w:br/>
            </w:r>
            <w:r w:rsidRPr="00A468A0">
              <w:rPr>
                <w:i/>
                <w:iCs/>
                <w:szCs w:val="28"/>
              </w:rPr>
              <w:t>(Ký, ghi rõ họ tên, đóng dấu đối với tổ chức; ký, ghi rõ họ tên đối với cá nhân)</w:t>
            </w:r>
          </w:p>
        </w:tc>
      </w:tr>
    </w:tbl>
    <w:p w:rsidR="005231EB" w:rsidRPr="00A468A0" w:rsidRDefault="005231EB" w:rsidP="005231EB">
      <w:pPr>
        <w:spacing w:before="120" w:after="120"/>
        <w:jc w:val="right"/>
        <w:rPr>
          <w:b/>
          <w:bCs/>
          <w:szCs w:val="28"/>
        </w:rPr>
        <w:sectPr w:rsidR="005231EB" w:rsidRPr="00A468A0" w:rsidSect="008E2302">
          <w:pgSz w:w="11907" w:h="16840" w:code="9"/>
          <w:pgMar w:top="1134" w:right="851" w:bottom="1134" w:left="1701" w:header="720" w:footer="720" w:gutter="0"/>
          <w:cols w:space="720"/>
          <w:titlePg/>
          <w:docGrid w:linePitch="360"/>
        </w:sectPr>
      </w:pPr>
    </w:p>
    <w:p w:rsidR="005231EB" w:rsidRPr="00A468A0" w:rsidRDefault="005231EB" w:rsidP="005231EB">
      <w:pPr>
        <w:spacing w:before="120" w:after="120"/>
        <w:jc w:val="center"/>
        <w:rPr>
          <w:b/>
          <w:bCs/>
          <w:szCs w:val="28"/>
        </w:rPr>
      </w:pPr>
      <w:r w:rsidRPr="00A468A0">
        <w:rPr>
          <w:b/>
          <w:bCs/>
          <w:szCs w:val="28"/>
        </w:rPr>
        <w:lastRenderedPageBreak/>
        <w:t xml:space="preserve">Mẫu số 04. Bảng kê lâm sản (Áp dụng đối với động vật rừng; </w:t>
      </w:r>
    </w:p>
    <w:p w:rsidR="005231EB" w:rsidRPr="00A468A0" w:rsidRDefault="005231EB" w:rsidP="005231EB">
      <w:pPr>
        <w:spacing w:before="120" w:after="120"/>
        <w:jc w:val="center"/>
        <w:rPr>
          <w:b/>
          <w:bCs/>
          <w:szCs w:val="28"/>
        </w:rPr>
      </w:pPr>
      <w:r w:rsidRPr="00A468A0">
        <w:rPr>
          <w:b/>
          <w:bCs/>
          <w:szCs w:val="28"/>
        </w:rPr>
        <w:t>bộ phận, dẫn xuất của động vật rừng)</w:t>
      </w:r>
    </w:p>
    <w:p w:rsidR="005231EB" w:rsidRPr="00A468A0" w:rsidRDefault="005231EB" w:rsidP="005231EB">
      <w:pPr>
        <w:spacing w:before="120" w:after="120"/>
        <w:jc w:val="center"/>
        <w:rPr>
          <w:szCs w:val="28"/>
        </w:rPr>
      </w:pPr>
    </w:p>
    <w:p w:rsidR="005231EB" w:rsidRPr="00A468A0" w:rsidRDefault="005231EB" w:rsidP="005231EB">
      <w:pPr>
        <w:spacing w:before="120" w:after="120"/>
        <w:jc w:val="center"/>
        <w:rPr>
          <w:szCs w:val="28"/>
        </w:rPr>
      </w:pPr>
      <w:r w:rsidRPr="00A468A0">
        <w:rPr>
          <w:noProof/>
          <w:szCs w:val="28"/>
        </w:rPr>
        <mc:AlternateContent>
          <mc:Choice Requires="wps">
            <w:drawing>
              <wp:anchor distT="4294967294" distB="4294967294" distL="114300" distR="114300" simplePos="0" relativeHeight="251663360" behindDoc="0" locked="0" layoutInCell="1" allowOverlap="1">
                <wp:simplePos x="0" y="0"/>
                <wp:positionH relativeFrom="column">
                  <wp:posOffset>2161540</wp:posOffset>
                </wp:positionH>
                <wp:positionV relativeFrom="paragraph">
                  <wp:posOffset>445134</wp:posOffset>
                </wp:positionV>
                <wp:extent cx="1828800" cy="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C2E8AA6" id="Straight Connector 60"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70.2pt,35.05pt" to="314.2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" strokecolor="#4a7ebb">
                <o:lock v:ext="edit" shapetype="f"/>
              </v:line>
            </w:pict>
          </mc:Fallback>
        </mc:AlternateContent>
      </w:r>
      <w:r w:rsidRPr="00A468A0">
        <w:rPr>
          <w:b/>
          <w:bCs/>
          <w:szCs w:val="28"/>
        </w:rPr>
        <w:t>CỘNG HÒA XÃ HỘI CHỦ NGHĨA VIỆT NAM</w:t>
      </w:r>
      <w:r w:rsidRPr="00A468A0">
        <w:rPr>
          <w:b/>
          <w:bCs/>
          <w:szCs w:val="28"/>
        </w:rPr>
        <w:br/>
        <w:t>Độc lập - Tự do - Hạnh phúc</w:t>
      </w:r>
      <w:r w:rsidRPr="00A468A0">
        <w:rPr>
          <w:b/>
          <w:bCs/>
          <w:szCs w:val="28"/>
        </w:rPr>
        <w:br/>
      </w:r>
    </w:p>
    <w:p w:rsidR="005231EB" w:rsidRPr="00A468A0" w:rsidRDefault="005231EB" w:rsidP="005231EB">
      <w:pPr>
        <w:spacing w:before="120" w:after="120"/>
        <w:jc w:val="center"/>
        <w:rPr>
          <w:szCs w:val="28"/>
        </w:rPr>
      </w:pPr>
      <w:r w:rsidRPr="00A468A0">
        <w:rPr>
          <w:i/>
          <w:iCs/>
          <w:szCs w:val="28"/>
        </w:rPr>
        <w:t>Tờ số: ……/Tổng số tờ ....</w:t>
      </w:r>
    </w:p>
    <w:p w:rsidR="005231EB" w:rsidRPr="00A468A0" w:rsidRDefault="005231EB" w:rsidP="005231EB">
      <w:pPr>
        <w:spacing w:before="120" w:after="120"/>
        <w:jc w:val="center"/>
        <w:rPr>
          <w:szCs w:val="28"/>
        </w:rPr>
      </w:pPr>
      <w:r w:rsidRPr="00A468A0">
        <w:rPr>
          <w:b/>
          <w:bCs/>
          <w:szCs w:val="28"/>
        </w:rPr>
        <w:t>BẢNG KÊ LÂM SẢN</w:t>
      </w:r>
    </w:p>
    <w:p w:rsidR="005231EB" w:rsidRPr="00A468A0" w:rsidRDefault="005231EB" w:rsidP="005231EB">
      <w:pPr>
        <w:spacing w:before="120" w:after="120"/>
        <w:jc w:val="center"/>
        <w:rPr>
          <w:szCs w:val="28"/>
        </w:rPr>
      </w:pPr>
      <w:r w:rsidRPr="00A468A0">
        <w:rPr>
          <w:i/>
          <w:iCs/>
          <w:szCs w:val="28"/>
        </w:rPr>
        <w:t>(Áp dụng đối với động vật rừng; bộ phận, dẫn xuất của động vật rừng)</w:t>
      </w:r>
    </w:p>
    <w:p w:rsidR="005231EB" w:rsidRPr="00A468A0" w:rsidRDefault="005231EB" w:rsidP="005231EB">
      <w:pPr>
        <w:spacing w:before="120" w:after="120"/>
        <w:jc w:val="center"/>
        <w:rPr>
          <w:szCs w:val="28"/>
        </w:rPr>
      </w:pPr>
      <w:r w:rsidRPr="00A468A0">
        <w:rPr>
          <w:szCs w:val="28"/>
        </w:rPr>
        <w:t>Số: …......../.....….</w:t>
      </w:r>
      <w:r w:rsidRPr="00A468A0">
        <w:rPr>
          <w:szCs w:val="28"/>
          <w:vertAlign w:val="superscript"/>
        </w:rPr>
        <w:t>(1)</w:t>
      </w:r>
    </w:p>
    <w:p w:rsidR="005231EB" w:rsidRPr="00A468A0" w:rsidRDefault="005231EB" w:rsidP="005231EB">
      <w:pPr>
        <w:spacing w:before="120" w:after="120"/>
        <w:jc w:val="center"/>
        <w:rPr>
          <w:szCs w:val="28"/>
        </w:rPr>
      </w:pPr>
      <w:r w:rsidRPr="00A468A0">
        <w:rPr>
          <w:szCs w:val="28"/>
        </w:rPr>
        <w:t> </w:t>
      </w:r>
    </w:p>
    <w:p w:rsidR="005231EB" w:rsidRPr="00A468A0" w:rsidRDefault="005231EB" w:rsidP="005231EB">
      <w:pPr>
        <w:spacing w:before="120" w:after="120"/>
        <w:jc w:val="both"/>
        <w:rPr>
          <w:bCs/>
          <w:szCs w:val="28"/>
        </w:rPr>
      </w:pPr>
      <w:r w:rsidRPr="00A468A0">
        <w:rPr>
          <w:bCs/>
          <w:szCs w:val="28"/>
        </w:rPr>
        <w:tab/>
      </w:r>
      <w:r w:rsidRPr="00A468A0">
        <w:rPr>
          <w:b/>
          <w:bCs/>
          <w:szCs w:val="28"/>
        </w:rPr>
        <w:t>Thông tin chung</w:t>
      </w:r>
      <w:r w:rsidRPr="00A468A0">
        <w:rPr>
          <w:bCs/>
          <w:szCs w:val="28"/>
        </w:rPr>
        <w:t>:</w:t>
      </w:r>
    </w:p>
    <w:p w:rsidR="005231EB" w:rsidRPr="00A468A0" w:rsidRDefault="005231EB" w:rsidP="005231EB">
      <w:pPr>
        <w:spacing w:before="120" w:after="120"/>
        <w:jc w:val="both"/>
        <w:rPr>
          <w:szCs w:val="28"/>
        </w:rPr>
      </w:pPr>
      <w:r w:rsidRPr="00A468A0">
        <w:rPr>
          <w:bCs/>
          <w:szCs w:val="28"/>
        </w:rPr>
        <w:tab/>
      </w:r>
      <w:r w:rsidRPr="00A468A0">
        <w:rPr>
          <w:szCs w:val="28"/>
        </w:rPr>
        <w:t>Tên chủ lâm sản: ...................................................................</w:t>
      </w:r>
    </w:p>
    <w:p w:rsidR="005231EB" w:rsidRPr="00A468A0" w:rsidRDefault="005231EB" w:rsidP="005231EB">
      <w:pPr>
        <w:spacing w:before="120" w:after="120"/>
        <w:jc w:val="both"/>
        <w:rPr>
          <w:szCs w:val="28"/>
        </w:rPr>
      </w:pPr>
      <w:r w:rsidRPr="00A468A0">
        <w:rPr>
          <w:szCs w:val="28"/>
        </w:rPr>
        <w:tab/>
        <w:t>Giấy đăng ký kinh doanh/mã số doanh nghiệp (đối với doanh nghiệp) ..............................................</w:t>
      </w:r>
      <w:r>
        <w:rPr>
          <w:szCs w:val="28"/>
        </w:rPr>
        <w:t>..............................</w:t>
      </w:r>
    </w:p>
    <w:p w:rsidR="005231EB" w:rsidRPr="00A468A0" w:rsidRDefault="005231EB" w:rsidP="005231EB">
      <w:pPr>
        <w:spacing w:before="120" w:after="120"/>
        <w:jc w:val="both"/>
        <w:rPr>
          <w:szCs w:val="28"/>
        </w:rPr>
      </w:pPr>
      <w:r w:rsidRPr="00A468A0">
        <w:rPr>
          <w:szCs w:val="28"/>
        </w:rPr>
        <w:tab/>
        <w:t>Địa chỉ ................................................................................................</w:t>
      </w:r>
    </w:p>
    <w:p w:rsidR="005231EB" w:rsidRPr="00A468A0" w:rsidRDefault="005231EB" w:rsidP="005231EB">
      <w:pPr>
        <w:spacing w:before="120" w:after="120"/>
        <w:jc w:val="both"/>
        <w:rPr>
          <w:szCs w:val="28"/>
        </w:rPr>
      </w:pPr>
      <w:r w:rsidRPr="00A468A0">
        <w:rPr>
          <w:szCs w:val="28"/>
        </w:rPr>
        <w:tab/>
        <w:t>Số điện thoại liên hệ: ........................................................................</w:t>
      </w:r>
    </w:p>
    <w:p w:rsidR="005231EB" w:rsidRPr="00A468A0" w:rsidRDefault="005231EB" w:rsidP="005231EB">
      <w:pPr>
        <w:spacing w:before="120" w:after="120"/>
        <w:jc w:val="both"/>
        <w:rPr>
          <w:szCs w:val="28"/>
        </w:rPr>
      </w:pPr>
      <w:r w:rsidRPr="00A468A0">
        <w:rPr>
          <w:szCs w:val="28"/>
        </w:rPr>
        <w:tab/>
        <w:t>Nguồn gốc lâm sản (2): ................................................................</w:t>
      </w:r>
    </w:p>
    <w:p w:rsidR="005231EB" w:rsidRPr="00A468A0" w:rsidRDefault="005231EB" w:rsidP="005231EB">
      <w:pPr>
        <w:spacing w:before="120" w:after="120"/>
        <w:jc w:val="both"/>
        <w:rPr>
          <w:szCs w:val="28"/>
        </w:rPr>
      </w:pPr>
      <w:r w:rsidRPr="00A468A0">
        <w:rPr>
          <w:szCs w:val="28"/>
        </w:rPr>
        <w:tab/>
        <w:t>Số hóa đơn kèm theo (nếu có): ..........................................................; ngày ........... tháng ......</w:t>
      </w:r>
      <w:r>
        <w:rPr>
          <w:szCs w:val="28"/>
        </w:rPr>
        <w:t xml:space="preserve">.... </w:t>
      </w:r>
      <w:r w:rsidRPr="00A468A0">
        <w:rPr>
          <w:szCs w:val="28"/>
        </w:rPr>
        <w:t>…...;</w:t>
      </w:r>
    </w:p>
    <w:p w:rsidR="005231EB" w:rsidRPr="00A468A0" w:rsidRDefault="005231EB" w:rsidP="005231EB">
      <w:pPr>
        <w:spacing w:before="120" w:after="120"/>
        <w:jc w:val="both"/>
        <w:rPr>
          <w:szCs w:val="28"/>
        </w:rPr>
      </w:pPr>
      <w:r w:rsidRPr="00A468A0">
        <w:rPr>
          <w:szCs w:val="28"/>
        </w:rPr>
        <w:tab/>
        <w:t>Phương tiện vận chuyển (nếu có): .................................................... biển số/số hiệu phương tiện: ..............................</w:t>
      </w:r>
      <w:r>
        <w:rPr>
          <w:szCs w:val="28"/>
        </w:rPr>
        <w:t>....</w:t>
      </w:r>
      <w:r w:rsidRPr="00A468A0">
        <w:rPr>
          <w:szCs w:val="28"/>
        </w:rPr>
        <w:t>.;</w:t>
      </w:r>
    </w:p>
    <w:p w:rsidR="005231EB" w:rsidRPr="00A468A0" w:rsidRDefault="005231EB" w:rsidP="005231EB">
      <w:pPr>
        <w:spacing w:before="120" w:after="120"/>
        <w:jc w:val="both"/>
        <w:rPr>
          <w:szCs w:val="28"/>
        </w:rPr>
      </w:pPr>
      <w:r w:rsidRPr="00A468A0">
        <w:rPr>
          <w:szCs w:val="28"/>
        </w:rPr>
        <w:tab/>
        <w:t xml:space="preserve">Thời gian vận </w:t>
      </w:r>
      <w:r>
        <w:rPr>
          <w:szCs w:val="28"/>
        </w:rPr>
        <w:t>chuyển: .........</w:t>
      </w:r>
      <w:r w:rsidRPr="00A468A0">
        <w:rPr>
          <w:szCs w:val="28"/>
        </w:rPr>
        <w:t>.......... ngày; từ ngày ......... tháng ........ năm ............ đến ngày ........ tháng......... năm  .............;</w:t>
      </w:r>
    </w:p>
    <w:p w:rsidR="005231EB" w:rsidRPr="00A468A0" w:rsidRDefault="005231EB" w:rsidP="005231EB">
      <w:pPr>
        <w:spacing w:before="120" w:after="120"/>
        <w:jc w:val="both"/>
        <w:rPr>
          <w:szCs w:val="28"/>
        </w:rPr>
      </w:pPr>
      <w:r w:rsidRPr="00A468A0">
        <w:rPr>
          <w:szCs w:val="28"/>
        </w:rPr>
        <w:tab/>
        <w:t>Vận chuyển từ: .........................................................................</w:t>
      </w:r>
    </w:p>
    <w:p w:rsidR="005231EB" w:rsidRDefault="005231EB" w:rsidP="005231EB">
      <w:pPr>
        <w:spacing w:before="120" w:after="120"/>
        <w:ind w:left="709"/>
        <w:jc w:val="both"/>
        <w:rPr>
          <w:szCs w:val="28"/>
        </w:rPr>
      </w:pPr>
      <w:r w:rsidRPr="00A468A0">
        <w:rPr>
          <w:szCs w:val="28"/>
        </w:rPr>
        <w:t>.........................................................................................................</w:t>
      </w:r>
    </w:p>
    <w:p w:rsidR="005231EB" w:rsidRDefault="005231EB" w:rsidP="005231EB">
      <w:pPr>
        <w:spacing w:before="120" w:after="120"/>
        <w:ind w:left="709"/>
        <w:jc w:val="both"/>
        <w:rPr>
          <w:szCs w:val="28"/>
        </w:rPr>
      </w:pPr>
    </w:p>
    <w:p w:rsidR="005231EB" w:rsidRDefault="005231EB" w:rsidP="005231EB">
      <w:pPr>
        <w:spacing w:before="120" w:after="120"/>
        <w:ind w:left="709"/>
        <w:jc w:val="both"/>
        <w:rPr>
          <w:szCs w:val="28"/>
        </w:rPr>
      </w:pPr>
    </w:p>
    <w:p w:rsidR="005231EB" w:rsidRDefault="005231EB" w:rsidP="005231EB">
      <w:pPr>
        <w:spacing w:before="120" w:after="120"/>
        <w:ind w:left="709"/>
        <w:jc w:val="both"/>
        <w:rPr>
          <w:szCs w:val="28"/>
        </w:rPr>
      </w:pPr>
    </w:p>
    <w:p w:rsidR="005231EB" w:rsidRDefault="005231EB" w:rsidP="005231EB">
      <w:pPr>
        <w:spacing w:before="120" w:after="120"/>
        <w:ind w:left="709"/>
        <w:jc w:val="both"/>
        <w:rPr>
          <w:szCs w:val="28"/>
        </w:rPr>
      </w:pPr>
    </w:p>
    <w:p w:rsidR="005231EB" w:rsidRDefault="005231EB" w:rsidP="005231EB">
      <w:pPr>
        <w:spacing w:before="120" w:after="120"/>
        <w:ind w:left="709"/>
        <w:jc w:val="both"/>
        <w:rPr>
          <w:szCs w:val="28"/>
        </w:rPr>
      </w:pPr>
    </w:p>
    <w:p w:rsidR="005231EB" w:rsidRDefault="005231EB" w:rsidP="005231EB">
      <w:pPr>
        <w:spacing w:before="120" w:after="120"/>
        <w:ind w:left="709"/>
        <w:jc w:val="both"/>
        <w:rPr>
          <w:szCs w:val="28"/>
        </w:rPr>
      </w:pPr>
    </w:p>
    <w:p w:rsidR="005231EB" w:rsidRPr="00A468A0" w:rsidRDefault="005231EB" w:rsidP="005231EB">
      <w:pPr>
        <w:spacing w:before="120" w:after="120"/>
        <w:ind w:left="709"/>
        <w:jc w:val="both"/>
        <w:rPr>
          <w:szCs w:val="28"/>
        </w:rPr>
      </w:pPr>
    </w:p>
    <w:tbl>
      <w:tblPr>
        <w:tblW w:w="5359" w:type="pct"/>
        <w:tblInd w:w="-132" w:type="dxa"/>
        <w:tblLayout w:type="fixed"/>
        <w:tblCellMar>
          <w:left w:w="0" w:type="dxa"/>
          <w:right w:w="0" w:type="dxa"/>
        </w:tblCellMar>
        <w:tblLook w:val="04A0" w:firstRow="1" w:lastRow="0" w:firstColumn="1" w:lastColumn="0" w:noHBand="0" w:noVBand="1"/>
      </w:tblPr>
      <w:tblGrid>
        <w:gridCol w:w="525"/>
        <w:gridCol w:w="1614"/>
        <w:gridCol w:w="2000"/>
        <w:gridCol w:w="1256"/>
        <w:gridCol w:w="1316"/>
        <w:gridCol w:w="1370"/>
        <w:gridCol w:w="759"/>
        <w:gridCol w:w="621"/>
        <w:gridCol w:w="543"/>
      </w:tblGrid>
      <w:tr w:rsidR="005231EB" w:rsidRPr="00A468A0" w:rsidTr="00FE10CA">
        <w:tc>
          <w:tcPr>
            <w:tcW w:w="542" w:type="dxa"/>
            <w:vMerge w:val="restart"/>
            <w:tcBorders>
              <w:top w:val="single" w:sz="8" w:space="0" w:color="auto"/>
              <w:left w:val="single" w:sz="8" w:space="0" w:color="auto"/>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b/>
                <w:bCs/>
                <w:szCs w:val="28"/>
              </w:rPr>
              <w:lastRenderedPageBreak/>
              <w:t>Số TT</w:t>
            </w:r>
          </w:p>
        </w:tc>
        <w:tc>
          <w:tcPr>
            <w:tcW w:w="3742" w:type="dxa"/>
            <w:gridSpan w:val="2"/>
            <w:tcBorders>
              <w:top w:val="single" w:sz="8"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b/>
                <w:bCs/>
                <w:szCs w:val="28"/>
              </w:rPr>
              <w:t>Tên loài</w:t>
            </w:r>
          </w:p>
        </w:tc>
        <w:tc>
          <w:tcPr>
            <w:tcW w:w="1300" w:type="dxa"/>
            <w:vMerge w:val="restart"/>
            <w:tcBorders>
              <w:top w:val="single" w:sz="8" w:space="0" w:color="auto"/>
              <w:left w:val="nil"/>
              <w:right w:val="single" w:sz="8" w:space="0" w:color="auto"/>
            </w:tcBorders>
            <w:vAlign w:val="center"/>
            <w:hideMark/>
          </w:tcPr>
          <w:p w:rsidR="005231EB" w:rsidRPr="00A468A0" w:rsidRDefault="005231EB" w:rsidP="00FE10CA">
            <w:pPr>
              <w:spacing w:before="120" w:after="120"/>
              <w:jc w:val="center"/>
              <w:rPr>
                <w:b/>
                <w:bCs/>
                <w:szCs w:val="28"/>
              </w:rPr>
            </w:pPr>
          </w:p>
          <w:p w:rsidR="005231EB" w:rsidRPr="00A468A0" w:rsidRDefault="005231EB" w:rsidP="00FE10CA">
            <w:pPr>
              <w:spacing w:before="120" w:after="120"/>
              <w:jc w:val="center"/>
              <w:rPr>
                <w:szCs w:val="28"/>
              </w:rPr>
            </w:pPr>
            <w:r w:rsidRPr="00A468A0">
              <w:rPr>
                <w:b/>
                <w:bCs/>
                <w:szCs w:val="28"/>
              </w:rPr>
              <w:t xml:space="preserve"> Nhóm loài</w:t>
            </w:r>
            <w:r w:rsidRPr="00A468A0">
              <w:rPr>
                <w:b/>
                <w:bCs/>
                <w:szCs w:val="28"/>
                <w:vertAlign w:val="superscript"/>
              </w:rPr>
              <w:t>(3)</w:t>
            </w:r>
            <w:r w:rsidRPr="00A468A0">
              <w:rPr>
                <w:szCs w:val="28"/>
              </w:rPr>
              <w:t> </w:t>
            </w:r>
          </w:p>
        </w:tc>
        <w:tc>
          <w:tcPr>
            <w:tcW w:w="1362" w:type="dxa"/>
            <w:vMerge w:val="restart"/>
            <w:tcBorders>
              <w:top w:val="single" w:sz="8"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b/>
                <w:bCs/>
                <w:szCs w:val="28"/>
              </w:rPr>
            </w:pPr>
            <w:r w:rsidRPr="00A468A0">
              <w:rPr>
                <w:b/>
                <w:bCs/>
                <w:szCs w:val="28"/>
              </w:rPr>
              <w:t>Số hiệu</w:t>
            </w:r>
          </w:p>
          <w:p w:rsidR="005231EB" w:rsidRPr="00A468A0" w:rsidRDefault="005231EB" w:rsidP="00FE10CA">
            <w:pPr>
              <w:spacing w:before="120" w:after="120"/>
              <w:jc w:val="center"/>
              <w:rPr>
                <w:b/>
                <w:bCs/>
                <w:szCs w:val="28"/>
              </w:rPr>
            </w:pPr>
            <w:r w:rsidRPr="00A468A0">
              <w:rPr>
                <w:b/>
                <w:bCs/>
                <w:szCs w:val="28"/>
              </w:rPr>
              <w:t xml:space="preserve"> nhãn</w:t>
            </w:r>
          </w:p>
          <w:p w:rsidR="005231EB" w:rsidRPr="00A468A0" w:rsidRDefault="005231EB" w:rsidP="00FE10CA">
            <w:pPr>
              <w:spacing w:before="120" w:after="120"/>
              <w:jc w:val="center"/>
              <w:rPr>
                <w:b/>
                <w:bCs/>
                <w:szCs w:val="28"/>
              </w:rPr>
            </w:pPr>
            <w:r w:rsidRPr="00A468A0">
              <w:rPr>
                <w:b/>
                <w:bCs/>
                <w:szCs w:val="28"/>
              </w:rPr>
              <w:t xml:space="preserve"> đánh dấu </w:t>
            </w:r>
          </w:p>
          <w:p w:rsidR="005231EB" w:rsidRPr="00A468A0" w:rsidRDefault="005231EB" w:rsidP="00FE10CA">
            <w:pPr>
              <w:spacing w:before="120" w:after="120"/>
              <w:jc w:val="center"/>
              <w:rPr>
                <w:szCs w:val="28"/>
              </w:rPr>
            </w:pPr>
            <w:r w:rsidRPr="00A468A0">
              <w:rPr>
                <w:b/>
                <w:bCs/>
                <w:szCs w:val="28"/>
              </w:rPr>
              <w:t>(nếu có)</w:t>
            </w:r>
          </w:p>
        </w:tc>
        <w:tc>
          <w:tcPr>
            <w:tcW w:w="1418" w:type="dxa"/>
            <w:vMerge w:val="restart"/>
            <w:tcBorders>
              <w:top w:val="single" w:sz="8" w:space="0" w:color="auto"/>
              <w:left w:val="nil"/>
              <w:right w:val="single" w:sz="8" w:space="0" w:color="auto"/>
            </w:tcBorders>
            <w:vAlign w:val="center"/>
            <w:hideMark/>
          </w:tcPr>
          <w:p w:rsidR="005231EB" w:rsidRPr="00A468A0" w:rsidRDefault="005231EB" w:rsidP="00FE10CA">
            <w:pPr>
              <w:spacing w:before="120" w:after="120"/>
              <w:ind w:left="142" w:hanging="142"/>
              <w:jc w:val="center"/>
              <w:rPr>
                <w:szCs w:val="28"/>
              </w:rPr>
            </w:pPr>
            <w:r w:rsidRPr="00A468A0">
              <w:rPr>
                <w:b/>
                <w:bCs/>
                <w:szCs w:val="28"/>
              </w:rPr>
              <w:t xml:space="preserve"> Số lượng</w:t>
            </w:r>
            <w:r w:rsidRPr="00A468A0">
              <w:rPr>
                <w:szCs w:val="28"/>
              </w:rPr>
              <w:t> </w:t>
            </w:r>
          </w:p>
        </w:tc>
        <w:tc>
          <w:tcPr>
            <w:tcW w:w="785" w:type="dxa"/>
            <w:vMerge w:val="restart"/>
            <w:tcBorders>
              <w:top w:val="single" w:sz="8" w:space="0" w:color="auto"/>
              <w:left w:val="nil"/>
              <w:right w:val="single" w:sz="8" w:space="0" w:color="auto"/>
            </w:tcBorders>
            <w:vAlign w:val="center"/>
            <w:hideMark/>
          </w:tcPr>
          <w:p w:rsidR="005231EB" w:rsidRPr="00A468A0" w:rsidRDefault="005231EB" w:rsidP="00FE10CA">
            <w:pPr>
              <w:spacing w:before="120" w:after="120"/>
              <w:jc w:val="center"/>
              <w:rPr>
                <w:szCs w:val="28"/>
              </w:rPr>
            </w:pPr>
            <w:r w:rsidRPr="00A468A0">
              <w:rPr>
                <w:b/>
                <w:bCs/>
                <w:szCs w:val="28"/>
              </w:rPr>
              <w:t>Trọng lượng</w:t>
            </w:r>
          </w:p>
        </w:tc>
        <w:tc>
          <w:tcPr>
            <w:tcW w:w="642" w:type="dxa"/>
            <w:vMerge w:val="restart"/>
            <w:tcBorders>
              <w:top w:val="single" w:sz="8" w:space="0" w:color="auto"/>
              <w:left w:val="nil"/>
              <w:right w:val="single" w:sz="8" w:space="0" w:color="auto"/>
            </w:tcBorders>
            <w:vAlign w:val="center"/>
            <w:hideMark/>
          </w:tcPr>
          <w:p w:rsidR="005231EB" w:rsidRPr="00A468A0" w:rsidRDefault="005231EB" w:rsidP="00FE10CA">
            <w:pPr>
              <w:spacing w:before="120" w:after="120"/>
              <w:jc w:val="center"/>
              <w:rPr>
                <w:b/>
                <w:bCs/>
                <w:szCs w:val="28"/>
              </w:rPr>
            </w:pPr>
            <w:r w:rsidRPr="00A468A0">
              <w:rPr>
                <w:b/>
                <w:bCs/>
                <w:szCs w:val="28"/>
              </w:rPr>
              <w:t xml:space="preserve">Đơn </w:t>
            </w:r>
          </w:p>
          <w:p w:rsidR="005231EB" w:rsidRPr="00A468A0" w:rsidRDefault="005231EB" w:rsidP="00FE10CA">
            <w:pPr>
              <w:spacing w:before="120" w:after="120"/>
              <w:jc w:val="center"/>
              <w:rPr>
                <w:b/>
                <w:bCs/>
                <w:szCs w:val="28"/>
              </w:rPr>
            </w:pPr>
            <w:r w:rsidRPr="00A468A0">
              <w:rPr>
                <w:b/>
                <w:bCs/>
                <w:szCs w:val="28"/>
              </w:rPr>
              <w:t>vị</w:t>
            </w:r>
          </w:p>
          <w:p w:rsidR="005231EB" w:rsidRPr="00A468A0" w:rsidRDefault="005231EB" w:rsidP="00FE10CA">
            <w:pPr>
              <w:spacing w:before="120" w:after="120"/>
              <w:jc w:val="center"/>
              <w:rPr>
                <w:szCs w:val="28"/>
              </w:rPr>
            </w:pPr>
            <w:r w:rsidRPr="00A468A0">
              <w:rPr>
                <w:b/>
                <w:bCs/>
                <w:szCs w:val="28"/>
              </w:rPr>
              <w:t xml:space="preserve"> tính</w:t>
            </w:r>
          </w:p>
        </w:tc>
        <w:tc>
          <w:tcPr>
            <w:tcW w:w="561" w:type="dxa"/>
            <w:vMerge w:val="restart"/>
            <w:tcBorders>
              <w:top w:val="single" w:sz="8" w:space="0" w:color="auto"/>
              <w:left w:val="nil"/>
              <w:right w:val="single" w:sz="8" w:space="0" w:color="auto"/>
            </w:tcBorders>
            <w:vAlign w:val="center"/>
            <w:hideMark/>
          </w:tcPr>
          <w:p w:rsidR="005231EB" w:rsidRPr="00A468A0" w:rsidRDefault="005231EB" w:rsidP="00FE10CA">
            <w:pPr>
              <w:spacing w:before="120" w:after="120"/>
              <w:jc w:val="center"/>
              <w:rPr>
                <w:b/>
                <w:bCs/>
                <w:szCs w:val="28"/>
              </w:rPr>
            </w:pPr>
            <w:r w:rsidRPr="00A468A0">
              <w:rPr>
                <w:b/>
                <w:bCs/>
                <w:szCs w:val="28"/>
              </w:rPr>
              <w:t xml:space="preserve">Ghi </w:t>
            </w:r>
          </w:p>
          <w:p w:rsidR="005231EB" w:rsidRPr="00A468A0" w:rsidRDefault="005231EB" w:rsidP="00FE10CA">
            <w:pPr>
              <w:spacing w:before="120" w:after="120"/>
              <w:jc w:val="center"/>
              <w:rPr>
                <w:szCs w:val="28"/>
              </w:rPr>
            </w:pPr>
            <w:r w:rsidRPr="00A468A0">
              <w:rPr>
                <w:b/>
                <w:bCs/>
                <w:szCs w:val="28"/>
              </w:rPr>
              <w:t>chú</w:t>
            </w:r>
          </w:p>
        </w:tc>
      </w:tr>
      <w:tr w:rsidR="005231EB" w:rsidRPr="00A468A0" w:rsidTr="00FE10CA">
        <w:tc>
          <w:tcPr>
            <w:tcW w:w="542" w:type="dxa"/>
            <w:vMerge/>
            <w:tcBorders>
              <w:top w:val="single" w:sz="8" w:space="0" w:color="auto"/>
              <w:left w:val="single" w:sz="8" w:space="0" w:color="auto"/>
              <w:bottom w:val="single" w:sz="8" w:space="0" w:color="auto"/>
              <w:right w:val="single" w:sz="8" w:space="0" w:color="auto"/>
            </w:tcBorders>
            <w:vAlign w:val="center"/>
            <w:hideMark/>
          </w:tcPr>
          <w:p w:rsidR="005231EB" w:rsidRPr="00A468A0" w:rsidRDefault="005231EB" w:rsidP="00FE10CA">
            <w:pPr>
              <w:spacing w:before="120" w:after="120"/>
              <w:rPr>
                <w:szCs w:val="28"/>
              </w:rPr>
            </w:pPr>
          </w:p>
        </w:tc>
        <w:tc>
          <w:tcPr>
            <w:tcW w:w="1671"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b/>
                <w:bCs/>
                <w:szCs w:val="28"/>
              </w:rPr>
              <w:t>Tên phổ thông</w:t>
            </w:r>
          </w:p>
        </w:tc>
        <w:tc>
          <w:tcPr>
            <w:tcW w:w="2071"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b/>
                <w:bCs/>
                <w:szCs w:val="28"/>
              </w:rPr>
              <w:t>Tên khoa học</w:t>
            </w:r>
          </w:p>
        </w:tc>
        <w:tc>
          <w:tcPr>
            <w:tcW w:w="1300" w:type="dxa"/>
            <w:vMerge/>
            <w:tcBorders>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p>
        </w:tc>
        <w:tc>
          <w:tcPr>
            <w:tcW w:w="1362" w:type="dxa"/>
            <w:vMerge/>
            <w:tcBorders>
              <w:top w:val="single" w:sz="8" w:space="0" w:color="auto"/>
              <w:left w:val="nil"/>
              <w:bottom w:val="single" w:sz="8" w:space="0" w:color="auto"/>
              <w:right w:val="single" w:sz="8" w:space="0" w:color="auto"/>
            </w:tcBorders>
            <w:vAlign w:val="center"/>
            <w:hideMark/>
          </w:tcPr>
          <w:p w:rsidR="005231EB" w:rsidRPr="00A468A0" w:rsidRDefault="005231EB" w:rsidP="00FE10CA">
            <w:pPr>
              <w:spacing w:before="120" w:after="120"/>
              <w:rPr>
                <w:szCs w:val="28"/>
              </w:rPr>
            </w:pPr>
          </w:p>
        </w:tc>
        <w:tc>
          <w:tcPr>
            <w:tcW w:w="1418" w:type="dxa"/>
            <w:vMerge/>
            <w:tcBorders>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p>
        </w:tc>
        <w:tc>
          <w:tcPr>
            <w:tcW w:w="785" w:type="dxa"/>
            <w:vMerge/>
            <w:tcBorders>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p>
        </w:tc>
        <w:tc>
          <w:tcPr>
            <w:tcW w:w="642" w:type="dxa"/>
            <w:vMerge/>
            <w:tcBorders>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p>
        </w:tc>
        <w:tc>
          <w:tcPr>
            <w:tcW w:w="561" w:type="dxa"/>
            <w:vMerge/>
            <w:tcBorders>
              <w:bottom w:val="single" w:sz="8" w:space="0" w:color="auto"/>
              <w:right w:val="single" w:sz="8" w:space="0" w:color="auto"/>
            </w:tcBorders>
            <w:vAlign w:val="center"/>
            <w:hideMark/>
          </w:tcPr>
          <w:p w:rsidR="005231EB" w:rsidRPr="00A468A0" w:rsidRDefault="005231EB" w:rsidP="00FE10CA">
            <w:pPr>
              <w:spacing w:before="120" w:after="120"/>
              <w:rPr>
                <w:szCs w:val="28"/>
              </w:rPr>
            </w:pPr>
          </w:p>
        </w:tc>
      </w:tr>
      <w:tr w:rsidR="005231EB" w:rsidRPr="00A468A0" w:rsidTr="00FE10CA">
        <w:tc>
          <w:tcPr>
            <w:tcW w:w="542" w:type="dxa"/>
            <w:tcBorders>
              <w:top w:val="nil"/>
              <w:left w:val="single" w:sz="8" w:space="0" w:color="auto"/>
              <w:bottom w:val="single" w:sz="8" w:space="0" w:color="auto"/>
              <w:right w:val="single" w:sz="8" w:space="0" w:color="auto"/>
            </w:tcBorders>
            <w:shd w:val="pct5" w:color="auto" w:fill="auto"/>
            <w:vAlign w:val="center"/>
            <w:hideMark/>
          </w:tcPr>
          <w:p w:rsidR="005231EB" w:rsidRPr="00A468A0" w:rsidRDefault="005231EB" w:rsidP="00FE10CA">
            <w:pPr>
              <w:spacing w:before="120" w:after="120"/>
              <w:jc w:val="center"/>
              <w:rPr>
                <w:szCs w:val="28"/>
              </w:rPr>
            </w:pPr>
            <w:r w:rsidRPr="00A468A0">
              <w:rPr>
                <w:szCs w:val="28"/>
              </w:rPr>
              <w:t>A</w:t>
            </w:r>
          </w:p>
        </w:tc>
        <w:tc>
          <w:tcPr>
            <w:tcW w:w="1671" w:type="dxa"/>
            <w:tcBorders>
              <w:top w:val="nil"/>
              <w:left w:val="nil"/>
              <w:bottom w:val="single" w:sz="8" w:space="0" w:color="auto"/>
              <w:right w:val="single" w:sz="8" w:space="0" w:color="auto"/>
            </w:tcBorders>
            <w:shd w:val="pct5" w:color="auto" w:fill="auto"/>
            <w:vAlign w:val="center"/>
            <w:hideMark/>
          </w:tcPr>
          <w:p w:rsidR="005231EB" w:rsidRPr="00A468A0" w:rsidRDefault="005231EB" w:rsidP="00FE10CA">
            <w:pPr>
              <w:spacing w:before="120" w:after="120"/>
              <w:jc w:val="center"/>
              <w:rPr>
                <w:szCs w:val="28"/>
              </w:rPr>
            </w:pPr>
            <w:r w:rsidRPr="00A468A0">
              <w:rPr>
                <w:szCs w:val="28"/>
              </w:rPr>
              <w:t>B</w:t>
            </w:r>
          </w:p>
        </w:tc>
        <w:tc>
          <w:tcPr>
            <w:tcW w:w="2071" w:type="dxa"/>
            <w:tcBorders>
              <w:top w:val="nil"/>
              <w:left w:val="nil"/>
              <w:bottom w:val="single" w:sz="8" w:space="0" w:color="auto"/>
              <w:right w:val="single" w:sz="8" w:space="0" w:color="auto"/>
            </w:tcBorders>
            <w:shd w:val="pct5" w:color="auto" w:fill="auto"/>
            <w:vAlign w:val="center"/>
            <w:hideMark/>
          </w:tcPr>
          <w:p w:rsidR="005231EB" w:rsidRPr="00A468A0" w:rsidRDefault="005231EB" w:rsidP="00FE10CA">
            <w:pPr>
              <w:spacing w:before="120" w:after="120"/>
              <w:jc w:val="center"/>
              <w:rPr>
                <w:szCs w:val="28"/>
              </w:rPr>
            </w:pPr>
            <w:r w:rsidRPr="00A468A0">
              <w:rPr>
                <w:szCs w:val="28"/>
              </w:rPr>
              <w:t>C</w:t>
            </w:r>
          </w:p>
        </w:tc>
        <w:tc>
          <w:tcPr>
            <w:tcW w:w="1300" w:type="dxa"/>
            <w:tcBorders>
              <w:top w:val="nil"/>
              <w:left w:val="nil"/>
              <w:bottom w:val="single" w:sz="8" w:space="0" w:color="auto"/>
              <w:right w:val="single" w:sz="8" w:space="0" w:color="auto"/>
            </w:tcBorders>
            <w:shd w:val="pct5" w:color="auto" w:fill="auto"/>
            <w:vAlign w:val="center"/>
            <w:hideMark/>
          </w:tcPr>
          <w:p w:rsidR="005231EB" w:rsidRPr="00A468A0" w:rsidRDefault="005231EB" w:rsidP="00FE10CA">
            <w:pPr>
              <w:spacing w:before="120" w:after="120"/>
              <w:jc w:val="center"/>
              <w:rPr>
                <w:szCs w:val="28"/>
              </w:rPr>
            </w:pPr>
            <w:r w:rsidRPr="00A468A0">
              <w:rPr>
                <w:szCs w:val="28"/>
              </w:rPr>
              <w:t>D</w:t>
            </w:r>
          </w:p>
        </w:tc>
        <w:tc>
          <w:tcPr>
            <w:tcW w:w="1362" w:type="dxa"/>
            <w:tcBorders>
              <w:top w:val="nil"/>
              <w:left w:val="nil"/>
              <w:bottom w:val="single" w:sz="8" w:space="0" w:color="auto"/>
              <w:right w:val="single" w:sz="8" w:space="0" w:color="auto"/>
            </w:tcBorders>
            <w:shd w:val="pct5" w:color="auto" w:fill="auto"/>
            <w:vAlign w:val="center"/>
            <w:hideMark/>
          </w:tcPr>
          <w:p w:rsidR="005231EB" w:rsidRPr="00A468A0" w:rsidRDefault="005231EB" w:rsidP="00FE10CA">
            <w:pPr>
              <w:spacing w:before="120" w:after="120"/>
              <w:jc w:val="center"/>
              <w:rPr>
                <w:szCs w:val="28"/>
              </w:rPr>
            </w:pPr>
            <w:r w:rsidRPr="00A468A0">
              <w:rPr>
                <w:szCs w:val="28"/>
              </w:rPr>
              <w:t>E</w:t>
            </w:r>
          </w:p>
        </w:tc>
        <w:tc>
          <w:tcPr>
            <w:tcW w:w="1418" w:type="dxa"/>
            <w:tcBorders>
              <w:top w:val="nil"/>
              <w:left w:val="nil"/>
              <w:bottom w:val="single" w:sz="8" w:space="0" w:color="auto"/>
              <w:right w:val="single" w:sz="8" w:space="0" w:color="auto"/>
            </w:tcBorders>
            <w:shd w:val="pct5" w:color="auto" w:fill="auto"/>
            <w:vAlign w:val="center"/>
            <w:hideMark/>
          </w:tcPr>
          <w:p w:rsidR="005231EB" w:rsidRPr="00A468A0" w:rsidRDefault="005231EB" w:rsidP="00FE10CA">
            <w:pPr>
              <w:spacing w:before="120" w:after="120"/>
              <w:jc w:val="center"/>
              <w:rPr>
                <w:szCs w:val="28"/>
              </w:rPr>
            </w:pPr>
            <w:r w:rsidRPr="00A468A0">
              <w:rPr>
                <w:szCs w:val="28"/>
              </w:rPr>
              <w:t>F</w:t>
            </w:r>
          </w:p>
        </w:tc>
        <w:tc>
          <w:tcPr>
            <w:tcW w:w="785" w:type="dxa"/>
            <w:tcBorders>
              <w:top w:val="nil"/>
              <w:left w:val="nil"/>
              <w:bottom w:val="single" w:sz="8" w:space="0" w:color="auto"/>
              <w:right w:val="single" w:sz="8" w:space="0" w:color="auto"/>
            </w:tcBorders>
            <w:shd w:val="pct5" w:color="auto" w:fill="auto"/>
            <w:vAlign w:val="center"/>
            <w:hideMark/>
          </w:tcPr>
          <w:p w:rsidR="005231EB" w:rsidRPr="00A468A0" w:rsidRDefault="005231EB" w:rsidP="00FE10CA">
            <w:pPr>
              <w:spacing w:before="120" w:after="120"/>
              <w:jc w:val="center"/>
              <w:rPr>
                <w:szCs w:val="28"/>
              </w:rPr>
            </w:pPr>
            <w:r w:rsidRPr="00A468A0">
              <w:rPr>
                <w:szCs w:val="28"/>
              </w:rPr>
              <w:t>G</w:t>
            </w:r>
          </w:p>
        </w:tc>
        <w:tc>
          <w:tcPr>
            <w:tcW w:w="642" w:type="dxa"/>
            <w:tcBorders>
              <w:top w:val="single" w:sz="8" w:space="0" w:color="auto"/>
              <w:left w:val="nil"/>
              <w:bottom w:val="single" w:sz="8" w:space="0" w:color="auto"/>
              <w:right w:val="single" w:sz="8" w:space="0" w:color="auto"/>
            </w:tcBorders>
            <w:shd w:val="pct5" w:color="auto" w:fill="auto"/>
            <w:vAlign w:val="center"/>
            <w:hideMark/>
          </w:tcPr>
          <w:p w:rsidR="005231EB" w:rsidRPr="00A468A0" w:rsidRDefault="005231EB" w:rsidP="00FE10CA">
            <w:pPr>
              <w:spacing w:before="120" w:after="120"/>
              <w:jc w:val="center"/>
              <w:rPr>
                <w:szCs w:val="28"/>
              </w:rPr>
            </w:pPr>
            <w:r w:rsidRPr="00A468A0">
              <w:rPr>
                <w:szCs w:val="28"/>
              </w:rPr>
              <w:t>H</w:t>
            </w:r>
          </w:p>
        </w:tc>
        <w:tc>
          <w:tcPr>
            <w:tcW w:w="561" w:type="dxa"/>
            <w:tcBorders>
              <w:top w:val="single" w:sz="8" w:space="0" w:color="auto"/>
              <w:left w:val="nil"/>
              <w:bottom w:val="single" w:sz="8" w:space="0" w:color="auto"/>
              <w:right w:val="single" w:sz="8" w:space="0" w:color="auto"/>
            </w:tcBorders>
            <w:shd w:val="pct5" w:color="auto" w:fill="auto"/>
            <w:vAlign w:val="center"/>
            <w:hideMark/>
          </w:tcPr>
          <w:p w:rsidR="005231EB" w:rsidRPr="00A468A0" w:rsidRDefault="005231EB" w:rsidP="00FE10CA">
            <w:pPr>
              <w:spacing w:before="120" w:after="120"/>
              <w:jc w:val="center"/>
              <w:rPr>
                <w:szCs w:val="28"/>
              </w:rPr>
            </w:pPr>
            <w:r w:rsidRPr="00A468A0">
              <w:rPr>
                <w:szCs w:val="28"/>
              </w:rPr>
              <w:t>I</w:t>
            </w:r>
          </w:p>
        </w:tc>
      </w:tr>
      <w:tr w:rsidR="005231EB" w:rsidRPr="00A468A0" w:rsidTr="00FE10CA">
        <w:tc>
          <w:tcPr>
            <w:tcW w:w="542" w:type="dxa"/>
            <w:tcBorders>
              <w:top w:val="single" w:sz="8" w:space="0" w:color="auto"/>
              <w:left w:val="single" w:sz="8" w:space="0" w:color="auto"/>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01</w:t>
            </w:r>
          </w:p>
        </w:tc>
        <w:tc>
          <w:tcPr>
            <w:tcW w:w="1671" w:type="dxa"/>
            <w:tcBorders>
              <w:top w:val="single" w:sz="8"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2071" w:type="dxa"/>
            <w:tcBorders>
              <w:top w:val="single" w:sz="8"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300" w:type="dxa"/>
            <w:tcBorders>
              <w:top w:val="single" w:sz="8"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362" w:type="dxa"/>
            <w:tcBorders>
              <w:top w:val="single" w:sz="8"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418" w:type="dxa"/>
            <w:tcBorders>
              <w:top w:val="single" w:sz="8"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right"/>
              <w:rPr>
                <w:szCs w:val="28"/>
              </w:rPr>
            </w:pPr>
            <w:r w:rsidRPr="00A468A0">
              <w:rPr>
                <w:szCs w:val="28"/>
              </w:rPr>
              <w:t> </w:t>
            </w:r>
          </w:p>
        </w:tc>
        <w:tc>
          <w:tcPr>
            <w:tcW w:w="785" w:type="dxa"/>
            <w:tcBorders>
              <w:top w:val="single" w:sz="8"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right"/>
              <w:rPr>
                <w:szCs w:val="28"/>
              </w:rPr>
            </w:pPr>
            <w:r w:rsidRPr="00A468A0">
              <w:rPr>
                <w:szCs w:val="28"/>
              </w:rPr>
              <w:t> </w:t>
            </w:r>
          </w:p>
        </w:tc>
        <w:tc>
          <w:tcPr>
            <w:tcW w:w="642" w:type="dxa"/>
            <w:tcBorders>
              <w:top w:val="single" w:sz="8"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561" w:type="dxa"/>
            <w:tcBorders>
              <w:top w:val="single" w:sz="8"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r>
      <w:tr w:rsidR="005231EB" w:rsidRPr="00A468A0" w:rsidTr="00FE10CA">
        <w:tc>
          <w:tcPr>
            <w:tcW w:w="542" w:type="dxa"/>
            <w:tcBorders>
              <w:top w:val="dotted" w:sz="4" w:space="0" w:color="auto"/>
              <w:left w:val="single" w:sz="8" w:space="0" w:color="auto"/>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02</w:t>
            </w:r>
          </w:p>
        </w:tc>
        <w:tc>
          <w:tcPr>
            <w:tcW w:w="1671" w:type="dxa"/>
            <w:tcBorders>
              <w:top w:val="dotted" w:sz="4"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2071" w:type="dxa"/>
            <w:tcBorders>
              <w:top w:val="dotted" w:sz="4"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300" w:type="dxa"/>
            <w:tcBorders>
              <w:top w:val="dotted" w:sz="4"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362" w:type="dxa"/>
            <w:tcBorders>
              <w:top w:val="dotted" w:sz="4"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418" w:type="dxa"/>
            <w:tcBorders>
              <w:top w:val="dotted" w:sz="4"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right"/>
              <w:rPr>
                <w:szCs w:val="28"/>
              </w:rPr>
            </w:pPr>
            <w:r w:rsidRPr="00A468A0">
              <w:rPr>
                <w:szCs w:val="28"/>
              </w:rPr>
              <w:t> </w:t>
            </w:r>
          </w:p>
        </w:tc>
        <w:tc>
          <w:tcPr>
            <w:tcW w:w="785" w:type="dxa"/>
            <w:tcBorders>
              <w:top w:val="dotted" w:sz="4"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right"/>
              <w:rPr>
                <w:szCs w:val="28"/>
              </w:rPr>
            </w:pPr>
            <w:r w:rsidRPr="00A468A0">
              <w:rPr>
                <w:szCs w:val="28"/>
              </w:rPr>
              <w:t> </w:t>
            </w:r>
          </w:p>
        </w:tc>
        <w:tc>
          <w:tcPr>
            <w:tcW w:w="642" w:type="dxa"/>
            <w:tcBorders>
              <w:top w:val="dotted" w:sz="4"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561" w:type="dxa"/>
            <w:tcBorders>
              <w:top w:val="dotted" w:sz="4" w:space="0" w:color="auto"/>
              <w:left w:val="nil"/>
              <w:bottom w:val="dotted" w:sz="4"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r>
      <w:tr w:rsidR="005231EB" w:rsidRPr="00A468A0" w:rsidTr="00FE10CA">
        <w:tc>
          <w:tcPr>
            <w:tcW w:w="542" w:type="dxa"/>
            <w:tcBorders>
              <w:top w:val="dotted" w:sz="4" w:space="0" w:color="auto"/>
              <w:left w:val="single" w:sz="8" w:space="0" w:color="auto"/>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w:t>
            </w:r>
          </w:p>
        </w:tc>
        <w:tc>
          <w:tcPr>
            <w:tcW w:w="1671" w:type="dxa"/>
            <w:tcBorders>
              <w:top w:val="dotted" w:sz="4"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2071" w:type="dxa"/>
            <w:tcBorders>
              <w:top w:val="dotted" w:sz="4"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300" w:type="dxa"/>
            <w:tcBorders>
              <w:top w:val="dotted" w:sz="4"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362" w:type="dxa"/>
            <w:tcBorders>
              <w:top w:val="dotted" w:sz="4"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1418" w:type="dxa"/>
            <w:tcBorders>
              <w:top w:val="dotted" w:sz="4"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right"/>
              <w:rPr>
                <w:szCs w:val="28"/>
              </w:rPr>
            </w:pPr>
            <w:r w:rsidRPr="00A468A0">
              <w:rPr>
                <w:szCs w:val="28"/>
              </w:rPr>
              <w:t> </w:t>
            </w:r>
          </w:p>
        </w:tc>
        <w:tc>
          <w:tcPr>
            <w:tcW w:w="785" w:type="dxa"/>
            <w:tcBorders>
              <w:top w:val="dotted" w:sz="4"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right"/>
              <w:rPr>
                <w:szCs w:val="28"/>
              </w:rPr>
            </w:pPr>
            <w:r w:rsidRPr="00A468A0">
              <w:rPr>
                <w:szCs w:val="28"/>
              </w:rPr>
              <w:t> </w:t>
            </w:r>
          </w:p>
        </w:tc>
        <w:tc>
          <w:tcPr>
            <w:tcW w:w="642" w:type="dxa"/>
            <w:tcBorders>
              <w:top w:val="dotted" w:sz="4"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c>
          <w:tcPr>
            <w:tcW w:w="561" w:type="dxa"/>
            <w:tcBorders>
              <w:top w:val="dotted" w:sz="4" w:space="0" w:color="auto"/>
              <w:left w:val="nil"/>
              <w:bottom w:val="single" w:sz="8" w:space="0" w:color="auto"/>
              <w:right w:val="single" w:sz="8" w:space="0" w:color="auto"/>
            </w:tcBorders>
            <w:vAlign w:val="center"/>
            <w:hideMark/>
          </w:tcPr>
          <w:p w:rsidR="005231EB" w:rsidRPr="00A468A0" w:rsidRDefault="005231EB" w:rsidP="00FE10CA">
            <w:pPr>
              <w:spacing w:before="120" w:after="120"/>
              <w:jc w:val="center"/>
              <w:rPr>
                <w:szCs w:val="28"/>
              </w:rPr>
            </w:pPr>
            <w:r w:rsidRPr="00A468A0">
              <w:rPr>
                <w:szCs w:val="28"/>
              </w:rPr>
              <w:t> </w:t>
            </w:r>
          </w:p>
        </w:tc>
      </w:tr>
      <w:tr w:rsidR="005231EB" w:rsidRPr="00A468A0" w:rsidTr="00FE10CA">
        <w:tc>
          <w:tcPr>
            <w:tcW w:w="2213" w:type="dxa"/>
            <w:gridSpan w:val="2"/>
            <w:tcBorders>
              <w:top w:val="nil"/>
              <w:left w:val="single" w:sz="8" w:space="0" w:color="auto"/>
              <w:bottom w:val="single" w:sz="8" w:space="0" w:color="auto"/>
              <w:right w:val="single" w:sz="8" w:space="0" w:color="auto"/>
            </w:tcBorders>
            <w:vAlign w:val="center"/>
            <w:hideMark/>
          </w:tcPr>
          <w:p w:rsidR="005231EB" w:rsidRPr="00A468A0" w:rsidRDefault="005231EB" w:rsidP="00FE10CA">
            <w:pPr>
              <w:spacing w:before="120" w:after="120"/>
              <w:jc w:val="center"/>
              <w:rPr>
                <w:b/>
                <w:szCs w:val="28"/>
              </w:rPr>
            </w:pPr>
            <w:r w:rsidRPr="00A468A0">
              <w:rPr>
                <w:b/>
                <w:iCs/>
                <w:szCs w:val="28"/>
              </w:rPr>
              <w:t>Cộng</w:t>
            </w:r>
          </w:p>
        </w:tc>
        <w:tc>
          <w:tcPr>
            <w:tcW w:w="2071"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b/>
                <w:szCs w:val="28"/>
              </w:rPr>
            </w:pPr>
            <w:r w:rsidRPr="00A468A0">
              <w:rPr>
                <w:b/>
                <w:szCs w:val="28"/>
              </w:rPr>
              <w:t> </w:t>
            </w:r>
          </w:p>
        </w:tc>
        <w:tc>
          <w:tcPr>
            <w:tcW w:w="1300"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b/>
                <w:szCs w:val="28"/>
              </w:rPr>
            </w:pPr>
            <w:r w:rsidRPr="00A468A0">
              <w:rPr>
                <w:b/>
                <w:szCs w:val="28"/>
              </w:rPr>
              <w:t> </w:t>
            </w:r>
          </w:p>
        </w:tc>
        <w:tc>
          <w:tcPr>
            <w:tcW w:w="1362"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b/>
                <w:szCs w:val="28"/>
              </w:rPr>
            </w:pPr>
            <w:r w:rsidRPr="00A468A0">
              <w:rPr>
                <w:b/>
                <w:szCs w:val="28"/>
              </w:rPr>
              <w:t> </w:t>
            </w:r>
          </w:p>
        </w:tc>
        <w:tc>
          <w:tcPr>
            <w:tcW w:w="1418"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right"/>
              <w:rPr>
                <w:b/>
                <w:szCs w:val="28"/>
              </w:rPr>
            </w:pPr>
            <w:r w:rsidRPr="00A468A0">
              <w:rPr>
                <w:b/>
                <w:szCs w:val="28"/>
              </w:rPr>
              <w:t> </w:t>
            </w:r>
          </w:p>
        </w:tc>
        <w:tc>
          <w:tcPr>
            <w:tcW w:w="785"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right"/>
              <w:rPr>
                <w:b/>
                <w:szCs w:val="28"/>
              </w:rPr>
            </w:pPr>
            <w:r w:rsidRPr="00A468A0">
              <w:rPr>
                <w:b/>
                <w:szCs w:val="28"/>
              </w:rPr>
              <w:t> </w:t>
            </w:r>
          </w:p>
        </w:tc>
        <w:tc>
          <w:tcPr>
            <w:tcW w:w="642"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b/>
                <w:szCs w:val="28"/>
              </w:rPr>
            </w:pPr>
            <w:r w:rsidRPr="00A468A0">
              <w:rPr>
                <w:b/>
                <w:szCs w:val="28"/>
              </w:rPr>
              <w:t> </w:t>
            </w:r>
          </w:p>
        </w:tc>
        <w:tc>
          <w:tcPr>
            <w:tcW w:w="561" w:type="dxa"/>
            <w:tcBorders>
              <w:top w:val="nil"/>
              <w:left w:val="nil"/>
              <w:bottom w:val="single" w:sz="8" w:space="0" w:color="auto"/>
              <w:right w:val="single" w:sz="8" w:space="0" w:color="auto"/>
            </w:tcBorders>
            <w:vAlign w:val="center"/>
            <w:hideMark/>
          </w:tcPr>
          <w:p w:rsidR="005231EB" w:rsidRPr="00A468A0" w:rsidRDefault="005231EB" w:rsidP="00FE10CA">
            <w:pPr>
              <w:spacing w:before="120" w:after="120"/>
              <w:jc w:val="center"/>
              <w:rPr>
                <w:b/>
                <w:szCs w:val="28"/>
              </w:rPr>
            </w:pPr>
            <w:r w:rsidRPr="00A468A0">
              <w:rPr>
                <w:b/>
                <w:szCs w:val="28"/>
              </w:rPr>
              <w:t> </w:t>
            </w:r>
          </w:p>
        </w:tc>
      </w:tr>
    </w:tbl>
    <w:p w:rsidR="005231EB" w:rsidRPr="00A468A0" w:rsidRDefault="005231EB" w:rsidP="005231EB">
      <w:pPr>
        <w:spacing w:before="120" w:after="120"/>
        <w:rPr>
          <w:szCs w:val="28"/>
        </w:rPr>
      </w:pPr>
    </w:p>
    <w:p w:rsidR="005231EB" w:rsidRPr="00A468A0" w:rsidRDefault="005231EB" w:rsidP="005231EB">
      <w:pPr>
        <w:spacing w:before="120" w:after="120"/>
        <w:ind w:left="-142"/>
        <w:jc w:val="both"/>
        <w:rPr>
          <w:szCs w:val="28"/>
        </w:rPr>
      </w:pPr>
      <w:r w:rsidRPr="00A468A0">
        <w:rPr>
          <w:szCs w:val="28"/>
        </w:rPr>
        <w:t xml:space="preserve">       Tổng số lượng và trọng lượng từng loài động vật rừng, bộ phận và dẫn xuất của chúng có trong bảng kê: ....................</w:t>
      </w:r>
      <w:r>
        <w:rPr>
          <w:szCs w:val="28"/>
        </w:rPr>
        <w:t>.......</w:t>
      </w:r>
    </w:p>
    <w:tbl>
      <w:tblPr>
        <w:tblW w:w="5369" w:type="pct"/>
        <w:tblInd w:w="-284" w:type="dxa"/>
        <w:tblCellMar>
          <w:left w:w="0" w:type="dxa"/>
          <w:right w:w="0" w:type="dxa"/>
        </w:tblCellMar>
        <w:tblLook w:val="04A0" w:firstRow="1" w:lastRow="0" w:firstColumn="1" w:lastColumn="0" w:noHBand="0" w:noVBand="1"/>
      </w:tblPr>
      <w:tblGrid>
        <w:gridCol w:w="5228"/>
        <w:gridCol w:w="4816"/>
      </w:tblGrid>
      <w:tr w:rsidR="005231EB" w:rsidRPr="00A468A0" w:rsidTr="00FE10CA">
        <w:tc>
          <w:tcPr>
            <w:tcW w:w="5386" w:type="dxa"/>
            <w:tcBorders>
              <w:top w:val="nil"/>
              <w:left w:val="nil"/>
              <w:bottom w:val="nil"/>
              <w:right w:val="nil"/>
            </w:tcBorders>
            <w:tcMar>
              <w:top w:w="0" w:type="dxa"/>
              <w:left w:w="115" w:type="dxa"/>
              <w:bottom w:w="0" w:type="dxa"/>
              <w:right w:w="115" w:type="dxa"/>
            </w:tcMar>
            <w:hideMark/>
          </w:tcPr>
          <w:p w:rsidR="005231EB" w:rsidRPr="00A468A0" w:rsidRDefault="005231EB" w:rsidP="00FE10CA">
            <w:pPr>
              <w:spacing w:before="120" w:after="120"/>
              <w:ind w:left="-115" w:right="-125"/>
              <w:jc w:val="center"/>
              <w:rPr>
                <w:szCs w:val="28"/>
              </w:rPr>
            </w:pPr>
            <w:r w:rsidRPr="00A468A0">
              <w:rPr>
                <w:i/>
                <w:iCs/>
                <w:szCs w:val="28"/>
              </w:rPr>
              <w:t>……. Ngày …… tháng …… năm 20…..</w:t>
            </w:r>
            <w:r w:rsidRPr="00A468A0">
              <w:rPr>
                <w:szCs w:val="28"/>
              </w:rPr>
              <w:br/>
            </w:r>
            <w:r w:rsidRPr="00A468A0">
              <w:rPr>
                <w:b/>
                <w:bCs/>
                <w:szCs w:val="28"/>
              </w:rPr>
              <w:t>XÁC NHẬN CỦA CƠ QUAN KIỂM LÂM SỞ TẠI</w:t>
            </w:r>
            <w:r w:rsidRPr="00A468A0">
              <w:rPr>
                <w:szCs w:val="28"/>
              </w:rPr>
              <w:t> </w:t>
            </w:r>
            <w:r w:rsidRPr="00A468A0">
              <w:rPr>
                <w:szCs w:val="28"/>
                <w:vertAlign w:val="superscript"/>
              </w:rPr>
              <w:t>(4)</w:t>
            </w:r>
            <w:r w:rsidRPr="00A468A0">
              <w:rPr>
                <w:szCs w:val="28"/>
              </w:rPr>
              <w:br/>
              <w:t>Vào sổ số: …..../…..... (5)</w:t>
            </w:r>
            <w:r w:rsidRPr="00A468A0">
              <w:rPr>
                <w:szCs w:val="28"/>
              </w:rPr>
              <w:br/>
            </w:r>
            <w:r w:rsidRPr="00A468A0">
              <w:rPr>
                <w:i/>
                <w:iCs/>
                <w:szCs w:val="28"/>
              </w:rPr>
              <w:t>(Người có thẩm quyền ký, ghi rõ họ tên, đóng dấu)</w:t>
            </w:r>
          </w:p>
        </w:tc>
        <w:tc>
          <w:tcPr>
            <w:tcW w:w="4963" w:type="dxa"/>
            <w:tcBorders>
              <w:top w:val="nil"/>
              <w:left w:val="nil"/>
              <w:bottom w:val="nil"/>
              <w:right w:val="nil"/>
            </w:tcBorders>
            <w:tcMar>
              <w:top w:w="0" w:type="dxa"/>
              <w:left w:w="115" w:type="dxa"/>
              <w:bottom w:w="0" w:type="dxa"/>
              <w:right w:w="115" w:type="dxa"/>
            </w:tcMar>
            <w:hideMark/>
          </w:tcPr>
          <w:p w:rsidR="005231EB" w:rsidRPr="00A468A0" w:rsidRDefault="005231EB" w:rsidP="00FE10CA">
            <w:pPr>
              <w:spacing w:before="120" w:after="120"/>
              <w:jc w:val="center"/>
              <w:rPr>
                <w:i/>
                <w:iCs/>
                <w:szCs w:val="28"/>
              </w:rPr>
            </w:pPr>
            <w:r w:rsidRPr="00A468A0">
              <w:rPr>
                <w:i/>
                <w:iCs/>
                <w:szCs w:val="28"/>
              </w:rPr>
              <w:t>…….. Ngày ...... tháng …… năm 20.</w:t>
            </w:r>
            <w:r w:rsidRPr="00A468A0">
              <w:rPr>
                <w:szCs w:val="28"/>
              </w:rPr>
              <w:br/>
            </w:r>
            <w:r w:rsidRPr="00A468A0">
              <w:rPr>
                <w:b/>
                <w:bCs/>
                <w:szCs w:val="28"/>
              </w:rPr>
              <w:t>TỔ CHỨC, CÁ NHÂN</w:t>
            </w:r>
            <w:r w:rsidRPr="00A468A0">
              <w:rPr>
                <w:szCs w:val="28"/>
              </w:rPr>
              <w:br/>
            </w:r>
            <w:r w:rsidRPr="00A468A0">
              <w:rPr>
                <w:b/>
                <w:bCs/>
                <w:szCs w:val="28"/>
              </w:rPr>
              <w:t>LẬP BẢNG KÊ LÂM SẢN</w:t>
            </w:r>
            <w:r w:rsidRPr="00A468A0">
              <w:rPr>
                <w:szCs w:val="28"/>
              </w:rPr>
              <w:br/>
            </w:r>
            <w:r w:rsidRPr="00A468A0">
              <w:rPr>
                <w:i/>
                <w:iCs/>
                <w:szCs w:val="28"/>
              </w:rPr>
              <w:t xml:space="preserve">(Ký, ghi rõ họ tên, đóng dấu đối với tổ chức; </w:t>
            </w:r>
          </w:p>
          <w:p w:rsidR="005231EB" w:rsidRPr="00A468A0" w:rsidRDefault="005231EB" w:rsidP="00FE10CA">
            <w:pPr>
              <w:spacing w:before="120" w:after="120"/>
              <w:jc w:val="center"/>
              <w:rPr>
                <w:szCs w:val="28"/>
              </w:rPr>
            </w:pPr>
            <w:r w:rsidRPr="00A468A0">
              <w:rPr>
                <w:i/>
                <w:iCs/>
                <w:szCs w:val="28"/>
              </w:rPr>
              <w:t>ký, ghi rõ họ tên đối với cá nhân)</w:t>
            </w:r>
          </w:p>
        </w:tc>
      </w:tr>
    </w:tbl>
    <w:p w:rsidR="005231EB" w:rsidRPr="00A468A0" w:rsidRDefault="005231EB" w:rsidP="005231EB">
      <w:pPr>
        <w:spacing w:before="120" w:after="120"/>
        <w:rPr>
          <w:szCs w:val="28"/>
        </w:rPr>
      </w:pPr>
    </w:p>
    <w:p w:rsidR="00FE1BD8" w:rsidRPr="00A468A0" w:rsidRDefault="00FE1BD8" w:rsidP="005231EB">
      <w:pPr>
        <w:spacing w:after="120"/>
        <w:rPr>
          <w:i/>
          <w:szCs w:val="28"/>
        </w:rPr>
      </w:pPr>
      <w:bookmarkStart w:id="0" w:name="_GoBack"/>
      <w:bookmarkEnd w:id="0"/>
    </w:p>
    <w:sectPr w:rsidR="00FE1BD8" w:rsidRPr="00A468A0" w:rsidSect="00FE1BD8">
      <w:pgSz w:w="11906" w:h="16838" w:code="9"/>
      <w:pgMar w:top="1134" w:right="851" w:bottom="1134" w:left="1701" w:header="709"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02" w:rsidRDefault="005231EB">
    <w:pPr>
      <w:pStyle w:val="Footer"/>
      <w:jc w:val="center"/>
    </w:pPr>
    <w:r>
      <w:fldChar w:fldCharType="begin"/>
    </w:r>
    <w:r>
      <w:instrText xml:space="preserve"> PAGE   \* MERGEFORMAT </w:instrText>
    </w:r>
    <w:r>
      <w:fldChar w:fldCharType="separate"/>
    </w:r>
    <w:r>
      <w:rPr>
        <w:noProof/>
      </w:rPr>
      <w:t>6</w:t>
    </w:r>
    <w:r>
      <w:rPr>
        <w:noProof/>
      </w:rPr>
      <w:fldChar w:fldCharType="end"/>
    </w:r>
  </w:p>
  <w:p w:rsidR="008E2302" w:rsidRPr="008463B0" w:rsidRDefault="005231EB" w:rsidP="008463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02" w:rsidRDefault="005231EB">
    <w:pPr>
      <w:pStyle w:val="Footer"/>
      <w:jc w:val="center"/>
    </w:pPr>
    <w:r>
      <w:fldChar w:fldCharType="begin"/>
    </w:r>
    <w:r>
      <w:instrText xml:space="preserve"> PAGE</w:instrText>
    </w:r>
    <w:r>
      <w:instrText xml:space="preserve">   \* MERGEFORMAT </w:instrText>
    </w:r>
    <w:r>
      <w:fldChar w:fldCharType="separate"/>
    </w:r>
    <w:r>
      <w:rPr>
        <w:noProof/>
      </w:rPr>
      <w:t>12</w:t>
    </w:r>
    <w:r>
      <w:rPr>
        <w:noProof/>
      </w:rPr>
      <w:fldChar w:fldCharType="end"/>
    </w:r>
  </w:p>
  <w:p w:rsidR="008E2302" w:rsidRDefault="005231E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A4"/>
    <w:rsid w:val="005231EB"/>
    <w:rsid w:val="006F7FB9"/>
    <w:rsid w:val="009D54A4"/>
    <w:rsid w:val="00FE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83FD4-0567-4F25-9B5E-04472BD94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54A4"/>
    <w:pPr>
      <w:spacing w:after="0" w:line="240" w:lineRule="auto"/>
      <w:ind w:left="720"/>
      <w:contextualSpacing/>
    </w:pPr>
    <w:rPr>
      <w:rFonts w:eastAsia="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9D54A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HeaderChar">
    <w:name w:val="Header Char"/>
    <w:basedOn w:val="DefaultParagraphFont"/>
    <w:link w:val="Header"/>
    <w:uiPriority w:val="99"/>
    <w:rsid w:val="009D54A4"/>
    <w:rPr>
      <w:rFonts w:eastAsia="Times New Roman" w:cs="Times New Roman"/>
      <w:sz w:val="24"/>
      <w:szCs w:val="24"/>
      <w:lang w:val="en-GB" w:eastAsia="en-GB"/>
    </w:rPr>
  </w:style>
  <w:style w:type="paragraph" w:styleId="Footer">
    <w:name w:val="footer"/>
    <w:basedOn w:val="Normal"/>
    <w:link w:val="FooterChar"/>
    <w:uiPriority w:val="99"/>
    <w:rsid w:val="009D54A4"/>
    <w:pPr>
      <w:tabs>
        <w:tab w:val="center" w:pos="4513"/>
        <w:tab w:val="right" w:pos="9026"/>
      </w:tabs>
      <w:spacing w:after="0" w:line="240" w:lineRule="auto"/>
    </w:pPr>
    <w:rPr>
      <w:rFonts w:eastAsia="Times New Roman" w:cs="Times New Roman"/>
      <w:sz w:val="24"/>
      <w:szCs w:val="24"/>
      <w:lang w:val="en-GB" w:eastAsia="en-GB"/>
    </w:rPr>
  </w:style>
  <w:style w:type="character" w:customStyle="1" w:styleId="FooterChar">
    <w:name w:val="Footer Char"/>
    <w:basedOn w:val="DefaultParagraphFont"/>
    <w:link w:val="Footer"/>
    <w:uiPriority w:val="99"/>
    <w:rsid w:val="009D54A4"/>
    <w:rPr>
      <w:rFonts w:eastAsia="Times New Roman" w:cs="Times New Roman"/>
      <w:sz w:val="24"/>
      <w:szCs w:val="24"/>
      <w:lang w:val="en-GB" w:eastAsia="en-GB"/>
    </w:rPr>
  </w:style>
  <w:style w:type="character" w:styleId="Hyperlink">
    <w:name w:val="Hyperlink"/>
    <w:uiPriority w:val="99"/>
    <w:unhideWhenUsed/>
    <w:rsid w:val="009D54A4"/>
    <w:rPr>
      <w:color w:val="0000FF"/>
      <w:u w:val="single"/>
    </w:rPr>
  </w:style>
  <w:style w:type="character" w:customStyle="1" w:styleId="fontstyle01">
    <w:name w:val="fontstyle01"/>
    <w:rsid w:val="009D54A4"/>
    <w:rPr>
      <w:rFonts w:ascii="TimesNewRomanPS-BoldMT" w:hAnsi="TimesNewRomanPS-BoldMT" w:hint="default"/>
      <w:b/>
      <w:bCs/>
      <w:i w:val="0"/>
      <w:iCs w:val="0"/>
      <w:color w:val="000000"/>
      <w:sz w:val="28"/>
      <w:szCs w:val="28"/>
    </w:rPr>
  </w:style>
  <w:style w:type="character" w:customStyle="1" w:styleId="fontstyle21">
    <w:name w:val="fontstyle21"/>
    <w:rsid w:val="009D54A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2021-10-26T09:18:00Z</dcterms:created>
  <dcterms:modified xsi:type="dcterms:W3CDTF">2021-10-26T09:29:00Z</dcterms:modified>
</cp:coreProperties>
</file>