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4F60A4" w:rsidRPr="006F4C55" w:rsidRDefault="004F60A4" w:rsidP="004F60A4">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4F60A4" w:rsidRPr="006F4C55" w:rsidRDefault="004F60A4" w:rsidP="004F60A4">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4F60A4" w:rsidRPr="006C665C" w:rsidRDefault="004F60A4" w:rsidP="004F60A4">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4F60A4" w:rsidRPr="006F4C55" w:rsidRDefault="004F60A4" w:rsidP="004F60A4">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4F60A4" w:rsidRPr="006F4C55" w:rsidRDefault="004F60A4" w:rsidP="004F60A4">
      <w:pPr>
        <w:shd w:val="clear" w:color="auto" w:fill="FFFFFF"/>
        <w:spacing w:after="120"/>
        <w:ind w:firstLine="709"/>
        <w:jc w:val="both"/>
        <w:rPr>
          <w:rFonts w:cs="Times New Roman"/>
          <w:b/>
          <w:bCs/>
          <w:color w:val="000000" w:themeColor="text1"/>
          <w:sz w:val="26"/>
          <w:szCs w:val="26"/>
        </w:rPr>
      </w:pPr>
      <w:r w:rsidRPr="006F4C55">
        <w:rPr>
          <w:rFonts w:cs="Times New Roman"/>
          <w:b/>
          <w:bCs/>
          <w:color w:val="000000" w:themeColor="text1"/>
          <w:sz w:val="26"/>
          <w:szCs w:val="26"/>
        </w:rPr>
        <w:t xml:space="preserve">II. LĨNH VỰC TỔ CHỨC </w:t>
      </w:r>
      <w:r>
        <w:rPr>
          <w:rFonts w:cs="Times New Roman"/>
          <w:b/>
          <w:bCs/>
          <w:color w:val="000000" w:themeColor="text1"/>
          <w:sz w:val="26"/>
          <w:szCs w:val="26"/>
        </w:rPr>
        <w:t>- BIÊN CHẾ</w:t>
      </w:r>
    </w:p>
    <w:p w:rsidR="00F26B49" w:rsidRPr="008632CD" w:rsidRDefault="00F26B49" w:rsidP="00F26B49">
      <w:pPr>
        <w:spacing w:after="120" w:line="240" w:lineRule="auto"/>
        <w:ind w:firstLine="709"/>
        <w:rPr>
          <w:rFonts w:eastAsia="Times New Roman" w:cs="Times New Roman"/>
          <w:color w:val="000000" w:themeColor="text1"/>
          <w:szCs w:val="28"/>
        </w:rPr>
      </w:pPr>
      <w:bookmarkStart w:id="0" w:name="_GoBack"/>
      <w:bookmarkEnd w:id="0"/>
      <w:r w:rsidRPr="008632CD">
        <w:rPr>
          <w:rFonts w:eastAsia="Arial" w:cs="Times New Roman"/>
          <w:b/>
          <w:color w:val="000000" w:themeColor="text1"/>
          <w:szCs w:val="28"/>
        </w:rPr>
        <w:t xml:space="preserve">5. </w:t>
      </w:r>
      <w:proofErr w:type="spellStart"/>
      <w:r w:rsidRPr="008632CD">
        <w:rPr>
          <w:rFonts w:eastAsia="Arial" w:cs="Times New Roman"/>
          <w:b/>
          <w:color w:val="000000" w:themeColor="text1"/>
          <w:szCs w:val="28"/>
        </w:rPr>
        <w:t>Tên</w:t>
      </w:r>
      <w:proofErr w:type="spellEnd"/>
      <w:r w:rsidRPr="008632CD">
        <w:rPr>
          <w:rFonts w:eastAsia="Arial" w:cs="Times New Roman"/>
          <w:b/>
          <w:color w:val="000000" w:themeColor="text1"/>
          <w:szCs w:val="28"/>
        </w:rPr>
        <w:t xml:space="preserve"> </w:t>
      </w:r>
      <w:proofErr w:type="spellStart"/>
      <w:r w:rsidRPr="008632CD">
        <w:rPr>
          <w:rFonts w:eastAsia="Arial" w:cs="Times New Roman"/>
          <w:b/>
          <w:color w:val="000000" w:themeColor="text1"/>
          <w:szCs w:val="28"/>
        </w:rPr>
        <w:t>thu</w:t>
      </w:r>
      <w:proofErr w:type="spellEnd"/>
      <w:r w:rsidRPr="008632CD">
        <w:rPr>
          <w:rFonts w:eastAsia="Arial" w:cs="Times New Roman"/>
          <w:b/>
          <w:color w:val="000000" w:themeColor="text1"/>
          <w:szCs w:val="28"/>
        </w:rPr>
        <w:t xml:space="preserve">̉ </w:t>
      </w:r>
      <w:proofErr w:type="spellStart"/>
      <w:r w:rsidRPr="008632CD">
        <w:rPr>
          <w:rFonts w:eastAsia="Arial" w:cs="Times New Roman"/>
          <w:b/>
          <w:color w:val="000000" w:themeColor="text1"/>
          <w:szCs w:val="28"/>
        </w:rPr>
        <w:t>tục</w:t>
      </w:r>
      <w:proofErr w:type="spellEnd"/>
      <w:r w:rsidRPr="008632CD">
        <w:rPr>
          <w:rFonts w:eastAsia="Arial" w:cs="Times New Roman"/>
          <w:b/>
          <w:color w:val="000000" w:themeColor="text1"/>
          <w:szCs w:val="28"/>
        </w:rPr>
        <w:t xml:space="preserve"> </w:t>
      </w:r>
      <w:proofErr w:type="spellStart"/>
      <w:r w:rsidRPr="008632CD">
        <w:rPr>
          <w:rFonts w:eastAsia="Arial" w:cs="Times New Roman"/>
          <w:b/>
          <w:color w:val="000000" w:themeColor="text1"/>
          <w:szCs w:val="28"/>
        </w:rPr>
        <w:t>hành</w:t>
      </w:r>
      <w:proofErr w:type="spellEnd"/>
      <w:r w:rsidRPr="008632CD">
        <w:rPr>
          <w:rFonts w:eastAsia="Arial" w:cs="Times New Roman"/>
          <w:b/>
          <w:color w:val="000000" w:themeColor="text1"/>
          <w:szCs w:val="28"/>
        </w:rPr>
        <w:t xml:space="preserve"> </w:t>
      </w:r>
      <w:proofErr w:type="spellStart"/>
      <w:r w:rsidRPr="008632CD">
        <w:rPr>
          <w:rFonts w:eastAsia="Arial" w:cs="Times New Roman"/>
          <w:b/>
          <w:color w:val="000000" w:themeColor="text1"/>
          <w:szCs w:val="28"/>
        </w:rPr>
        <w:t>chính</w:t>
      </w:r>
      <w:proofErr w:type="spellEnd"/>
      <w:r w:rsidRPr="008632CD">
        <w:rPr>
          <w:rFonts w:eastAsia="Arial" w:cs="Times New Roman"/>
          <w:b/>
          <w:color w:val="000000" w:themeColor="text1"/>
          <w:szCs w:val="28"/>
        </w:rPr>
        <w:t xml:space="preserve">: </w:t>
      </w:r>
      <w:r w:rsidRPr="008632CD">
        <w:rPr>
          <w:rFonts w:eastAsia="Times New Roman" w:cs="Times New Roman"/>
          <w:b/>
          <w:bCs/>
          <w:color w:val="000000" w:themeColor="text1"/>
          <w:szCs w:val="28"/>
          <w:lang w:val="vi-VN"/>
        </w:rPr>
        <w:t>Thẩm định thành lập đơn vị sự nghiệp công lập</w:t>
      </w:r>
      <w:r w:rsidRPr="008632CD">
        <w:rPr>
          <w:rFonts w:eastAsia="Times New Roman" w:cs="Times New Roman"/>
          <w:b/>
          <w:bCs/>
          <w:color w:val="000000" w:themeColor="text1"/>
          <w:szCs w:val="28"/>
        </w:rPr>
        <w:t xml:space="preserve"> - </w:t>
      </w:r>
      <w:r w:rsidRPr="008632CD">
        <w:rPr>
          <w:rFonts w:eastAsia="Times New Roman" w:cs="Times New Roman"/>
          <w:color w:val="000000"/>
          <w:szCs w:val="28"/>
        </w:rPr>
        <w:t>1.003719</w:t>
      </w:r>
    </w:p>
    <w:p w:rsidR="00F26B49" w:rsidRPr="008632CD" w:rsidRDefault="00F26B49" w:rsidP="00F26B49">
      <w:pPr>
        <w:spacing w:after="120" w:line="240" w:lineRule="auto"/>
        <w:ind w:firstLine="709"/>
        <w:jc w:val="both"/>
        <w:rPr>
          <w:rFonts w:eastAsia="Times New Roman" w:cs="Times New Roman"/>
          <w:color w:val="000000" w:themeColor="text1"/>
          <w:szCs w:val="28"/>
          <w:lang w:val="es-AR"/>
        </w:rPr>
      </w:pPr>
      <w:r w:rsidRPr="008632CD">
        <w:rPr>
          <w:rFonts w:eastAsia="Times New Roman" w:cs="Times New Roman"/>
          <w:b/>
          <w:bCs/>
          <w:color w:val="000000" w:themeColor="text1"/>
          <w:szCs w:val="28"/>
          <w:lang w:val="hr-HR"/>
        </w:rPr>
        <w:t xml:space="preserve">5.1. </w:t>
      </w:r>
      <w:r w:rsidRPr="008632CD">
        <w:rPr>
          <w:rFonts w:eastAsia="Times New Roman" w:cs="Times New Roman"/>
          <w:b/>
          <w:bCs/>
          <w:color w:val="000000" w:themeColor="text1"/>
          <w:szCs w:val="28"/>
          <w:lang w:val="vi-VN"/>
        </w:rPr>
        <w:t>Tr</w:t>
      </w:r>
      <w:r w:rsidRPr="008632CD">
        <w:rPr>
          <w:rFonts w:eastAsia="Times New Roman" w:cs="Times New Roman"/>
          <w:b/>
          <w:bCs/>
          <w:color w:val="000000" w:themeColor="text1"/>
          <w:szCs w:val="28"/>
          <w:lang w:val="hr-HR"/>
        </w:rPr>
        <w:t>ì</w:t>
      </w:r>
      <w:r w:rsidRPr="008632CD">
        <w:rPr>
          <w:rFonts w:eastAsia="Times New Roman" w:cs="Times New Roman"/>
          <w:b/>
          <w:bCs/>
          <w:color w:val="000000" w:themeColor="text1"/>
          <w:szCs w:val="28"/>
          <w:lang w:val="vi-VN"/>
        </w:rPr>
        <w:t>nh</w:t>
      </w:r>
      <w:r w:rsidRPr="008632CD">
        <w:rPr>
          <w:rFonts w:eastAsia="Times New Roman" w:cs="Times New Roman"/>
          <w:b/>
          <w:bCs/>
          <w:color w:val="000000" w:themeColor="text1"/>
          <w:szCs w:val="28"/>
          <w:lang w:val="hr-HR"/>
        </w:rPr>
        <w:t xml:space="preserve"> </w:t>
      </w:r>
      <w:r w:rsidRPr="008632CD">
        <w:rPr>
          <w:rFonts w:eastAsia="Times New Roman" w:cs="Times New Roman"/>
          <w:b/>
          <w:bCs/>
          <w:color w:val="000000" w:themeColor="text1"/>
          <w:szCs w:val="28"/>
          <w:lang w:val="vi-VN"/>
        </w:rPr>
        <w:t>tự</w:t>
      </w:r>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cách</w:t>
      </w:r>
      <w:proofErr w:type="spellEnd"/>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thức</w:t>
      </w:r>
      <w:proofErr w:type="spellEnd"/>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thời</w:t>
      </w:r>
      <w:proofErr w:type="spellEnd"/>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gian</w:t>
      </w:r>
      <w:proofErr w:type="spellEnd"/>
      <w:r w:rsidRPr="008632CD">
        <w:rPr>
          <w:rFonts w:eastAsia="Times New Roman" w:cs="Times New Roman"/>
          <w:b/>
          <w:bCs/>
          <w:color w:val="000000" w:themeColor="text1"/>
          <w:szCs w:val="28"/>
          <w:lang w:val="hr-HR"/>
        </w:rPr>
        <w:t xml:space="preserve"> </w:t>
      </w:r>
      <w:r w:rsidRPr="008632CD">
        <w:rPr>
          <w:rFonts w:eastAsia="Times New Roman" w:cs="Times New Roman"/>
          <w:b/>
          <w:bCs/>
          <w:color w:val="000000" w:themeColor="text1"/>
          <w:szCs w:val="28"/>
          <w:lang w:val="vi-VN"/>
        </w:rPr>
        <w:t>giải quyết</w:t>
      </w:r>
      <w:r w:rsidRPr="008632CD">
        <w:rPr>
          <w:rFonts w:eastAsia="Times New Roman" w:cs="Times New Roman"/>
          <w:b/>
          <w:color w:val="000000" w:themeColor="text1"/>
          <w:szCs w:val="28"/>
        </w:rPr>
        <w:t xml:space="preserve"> </w:t>
      </w:r>
      <w:proofErr w:type="spellStart"/>
      <w:r w:rsidRPr="008632CD">
        <w:rPr>
          <w:rFonts w:eastAsia="Times New Roman" w:cs="Times New Roman"/>
          <w:b/>
          <w:color w:val="000000" w:themeColor="text1"/>
          <w:szCs w:val="28"/>
        </w:rPr>
        <w:t>thủ</w:t>
      </w:r>
      <w:proofErr w:type="spellEnd"/>
      <w:r w:rsidRPr="008632CD">
        <w:rPr>
          <w:rFonts w:eastAsia="Times New Roman" w:cs="Times New Roman"/>
          <w:b/>
          <w:color w:val="000000" w:themeColor="text1"/>
          <w:szCs w:val="28"/>
        </w:rPr>
        <w:t xml:space="preserve"> </w:t>
      </w:r>
      <w:proofErr w:type="spellStart"/>
      <w:r w:rsidRPr="008632CD">
        <w:rPr>
          <w:rFonts w:eastAsia="Times New Roman" w:cs="Times New Roman"/>
          <w:b/>
          <w:color w:val="000000" w:themeColor="text1"/>
          <w:szCs w:val="28"/>
        </w:rPr>
        <w:t>tục</w:t>
      </w:r>
      <w:proofErr w:type="spellEnd"/>
      <w:r w:rsidRPr="008632CD">
        <w:rPr>
          <w:rFonts w:eastAsia="Times New Roman" w:cs="Times New Roman"/>
          <w:b/>
          <w:color w:val="000000" w:themeColor="text1"/>
          <w:szCs w:val="28"/>
        </w:rPr>
        <w:t xml:space="preserve"> </w:t>
      </w:r>
      <w:proofErr w:type="spellStart"/>
      <w:r w:rsidRPr="008632CD">
        <w:rPr>
          <w:rFonts w:eastAsia="Times New Roman" w:cs="Times New Roman"/>
          <w:b/>
          <w:color w:val="000000" w:themeColor="text1"/>
          <w:szCs w:val="28"/>
        </w:rPr>
        <w:t>hành</w:t>
      </w:r>
      <w:proofErr w:type="spellEnd"/>
      <w:r w:rsidRPr="008632CD">
        <w:rPr>
          <w:rFonts w:eastAsia="Times New Roman" w:cs="Times New Roman"/>
          <w:b/>
          <w:color w:val="000000" w:themeColor="text1"/>
          <w:szCs w:val="28"/>
        </w:rPr>
        <w:t xml:space="preserve"> </w:t>
      </w:r>
      <w:proofErr w:type="spellStart"/>
      <w:r w:rsidRPr="008632CD">
        <w:rPr>
          <w:rFonts w:eastAsia="Times New Roman" w:cs="Times New Roman"/>
          <w:b/>
          <w:color w:val="000000" w:themeColor="text1"/>
          <w:szCs w:val="28"/>
        </w:rPr>
        <w:t>chính</w:t>
      </w:r>
      <w:proofErr w:type="spellEnd"/>
      <w:r w:rsidRPr="008632CD">
        <w:rPr>
          <w:rFonts w:eastAsia="Times New Roman" w:cs="Times New Roman"/>
          <w:color w:val="000000" w:themeColor="text1"/>
          <w:szCs w:val="28"/>
          <w:lang w:val="es-AR"/>
        </w:rPr>
        <w:t xml:space="preserve"> </w:t>
      </w:r>
    </w:p>
    <w:tbl>
      <w:tblPr>
        <w:tblStyle w:val="TableGrid17"/>
        <w:tblW w:w="10898" w:type="dxa"/>
        <w:tblInd w:w="-1026" w:type="dxa"/>
        <w:tblLook w:val="04A0" w:firstRow="1" w:lastRow="0" w:firstColumn="1" w:lastColumn="0" w:noHBand="0" w:noVBand="1"/>
      </w:tblPr>
      <w:tblGrid>
        <w:gridCol w:w="784"/>
        <w:gridCol w:w="2193"/>
        <w:gridCol w:w="4253"/>
        <w:gridCol w:w="3032"/>
        <w:gridCol w:w="636"/>
      </w:tblGrid>
      <w:tr w:rsidR="00F26B49"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F26B49"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Cơ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quan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4253"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hd w:val="clear" w:color="auto" w:fill="FFFFFF"/>
              <w:spacing w:after="120"/>
              <w:jc w:val="both"/>
              <w:rPr>
                <w:color w:val="000000" w:themeColor="text1"/>
                <w:sz w:val="26"/>
                <w:szCs w:val="26"/>
                <w:lang w:val="sv-SE"/>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tiếp nhận và trả kết </w:t>
            </w:r>
            <w:proofErr w:type="gramStart"/>
            <w:r w:rsidRPr="000D5CF1">
              <w:rPr>
                <w:rFonts w:eastAsia="Times New Roman"/>
                <w:color w:val="000000" w:themeColor="text1"/>
                <w:sz w:val="26"/>
                <w:szCs w:val="26"/>
                <w:lang w:val="vi-VN"/>
              </w:rPr>
              <w:t xml:space="preserve">quả </w:t>
            </w:r>
            <w:r w:rsidRPr="000D5CF1">
              <w:rPr>
                <w:color w:val="000000" w:themeColor="text1"/>
                <w:sz w:val="26"/>
                <w:szCs w:val="26"/>
                <w:lang w:val="sv-SE"/>
              </w:rPr>
              <w:t xml:space="preserve"> thuô</w:t>
            </w:r>
            <w:proofErr w:type="gramEnd"/>
            <w:r w:rsidRPr="000D5CF1">
              <w:rPr>
                <w:color w:val="000000" w:themeColor="text1"/>
                <w:sz w:val="26"/>
                <w:szCs w:val="26"/>
                <w:lang w:val="sv-SE"/>
              </w:rPr>
              <w:t>̣c Văn phòng HĐND và UBND cấp huyện.</w:t>
            </w:r>
          </w:p>
          <w:p w:rsidR="00F26B49" w:rsidRPr="005A7B60" w:rsidRDefault="00F26B49" w:rsidP="00FE10CA">
            <w:pPr>
              <w:shd w:val="clear" w:color="auto" w:fill="FFFFFF"/>
              <w:spacing w:after="120"/>
              <w:jc w:val="both"/>
              <w:rPr>
                <w:rFonts w:eastAsia="Times New Roman"/>
                <w:color w:val="000000" w:themeColor="text1"/>
                <w:sz w:val="26"/>
                <w:szCs w:val="26"/>
                <w:lang w:val="sv-SE"/>
              </w:rPr>
            </w:pPr>
            <w:r w:rsidRPr="005A7B60">
              <w:rPr>
                <w:rFonts w:eastAsia="Times New Roman"/>
                <w:color w:val="000000" w:themeColor="text1"/>
                <w:sz w:val="26"/>
                <w:szCs w:val="26"/>
                <w:lang w:val="sv-SE"/>
              </w:rPr>
              <w:t xml:space="preserve">2. Hoặc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sv-SE"/>
              </w:rPr>
              <w:t>công ích.</w:t>
            </w:r>
          </w:p>
          <w:p w:rsidR="00F26B49" w:rsidRPr="000D5CF1" w:rsidRDefault="00F26B49" w:rsidP="00FE10CA">
            <w:pPr>
              <w:shd w:val="clear" w:color="auto" w:fill="FFFFFF"/>
              <w:spacing w:after="120"/>
              <w:jc w:val="both"/>
              <w:rPr>
                <w:rFonts w:eastAsia="Times New Roman"/>
                <w:i/>
                <w:color w:val="000000" w:themeColor="text1"/>
                <w:sz w:val="26"/>
                <w:szCs w:val="26"/>
                <w:lang w:val="vi-VN"/>
              </w:rPr>
            </w:pPr>
            <w:r w:rsidRPr="005A7B60">
              <w:rPr>
                <w:rFonts w:eastAsia="Times New Roman"/>
                <w:color w:val="000000" w:themeColor="text1"/>
                <w:sz w:val="26"/>
                <w:szCs w:val="26"/>
                <w:lang w:val="sv-SE"/>
              </w:rPr>
              <w:t xml:space="preserve">3. </w:t>
            </w:r>
            <w:r w:rsidRPr="000D5CF1">
              <w:rPr>
                <w:rFonts w:eastAsia="Times New Roman"/>
                <w:color w:val="000000" w:themeColor="text1"/>
                <w:sz w:val="26"/>
                <w:szCs w:val="26"/>
                <w:lang w:val="nl-NL"/>
              </w:rPr>
              <w:t xml:space="preserve">Nộp trực tuyến mức độ 3 tại website cổng Dịch vụ công của tỉnh Đồng Tháp: </w:t>
            </w:r>
            <w:r w:rsidR="00A12EF8">
              <w:fldChar w:fldCharType="begin"/>
            </w:r>
            <w:r w:rsidR="00A12EF8">
              <w:instrText xml:space="preserve"> HYPERLINK "http://egov.dongthap.gov.vn" </w:instrText>
            </w:r>
            <w:r w:rsidR="00A12EF8">
              <w:fldChar w:fldCharType="separate"/>
            </w:r>
            <w:r w:rsidRPr="000D5CF1">
              <w:rPr>
                <w:rFonts w:eastAsia="Times New Roman"/>
                <w:i/>
                <w:color w:val="000000" w:themeColor="text1"/>
                <w:sz w:val="26"/>
                <w:szCs w:val="26"/>
                <w:u w:val="single"/>
                <w:lang w:val="nl-NL"/>
              </w:rPr>
              <w:t>http://</w:t>
            </w:r>
            <w:r w:rsidR="00A12EF8">
              <w:rPr>
                <w:rFonts w:eastAsia="Times New Roman"/>
                <w:i/>
                <w:color w:val="000000" w:themeColor="text1"/>
                <w:sz w:val="26"/>
                <w:szCs w:val="26"/>
                <w:u w:val="single"/>
                <w:lang w:val="nl-NL"/>
              </w:rPr>
              <w:fldChar w:fldCharType="end"/>
            </w:r>
            <w:r w:rsidRPr="000D5CF1">
              <w:rPr>
                <w:rFonts w:eastAsia="Times New Roman"/>
                <w:i/>
                <w:color w:val="000000" w:themeColor="text1"/>
                <w:sz w:val="26"/>
                <w:szCs w:val="26"/>
                <w:u w:val="single"/>
                <w:lang w:val="nl-NL"/>
              </w:rPr>
              <w:t>dichvucong.dongthap.gov.vn</w:t>
            </w:r>
            <w:r w:rsidRPr="005A7B60">
              <w:rPr>
                <w:rFonts w:eastAsia="Times New Roman"/>
                <w:color w:val="000000" w:themeColor="text1"/>
                <w:sz w:val="26"/>
                <w:szCs w:val="26"/>
                <w:lang w:val="sv-SE"/>
              </w:rPr>
              <w:t>.</w:t>
            </w:r>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5A7B60" w:rsidRDefault="00F26B49"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jc w:val="center"/>
              <w:rPr>
                <w:rFonts w:eastAsia="Times New Roman"/>
                <w:i/>
                <w:color w:val="000000" w:themeColor="text1"/>
                <w:sz w:val="26"/>
                <w:szCs w:val="26"/>
                <w:lang w:val="vi-VN"/>
              </w:rPr>
            </w:pPr>
          </w:p>
        </w:tc>
      </w:tr>
      <w:tr w:rsidR="00F26B49"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F26B49" w:rsidRPr="000D5CF1" w:rsidRDefault="00F26B4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F26B49" w:rsidRPr="000D5CF1" w:rsidRDefault="00F26B4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chính</w:t>
            </w:r>
            <w:proofErr w:type="spellEnd"/>
            <w:r w:rsidRPr="000D5CF1">
              <w:rPr>
                <w:rFonts w:eastAsia="Times New Roman"/>
                <w:color w:val="000000" w:themeColor="text1"/>
                <w:sz w:val="26"/>
                <w:szCs w:val="26"/>
              </w:rPr>
              <w:t>;</w:t>
            </w:r>
          </w:p>
          <w:p w:rsidR="00F26B49" w:rsidRPr="000D5CF1" w:rsidRDefault="00F26B4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jc w:val="center"/>
              <w:rPr>
                <w:rFonts w:eastAsia="Times New Roman"/>
                <w:i/>
                <w:color w:val="000000" w:themeColor="text1"/>
                <w:sz w:val="26"/>
                <w:szCs w:val="26"/>
                <w:lang w:val="vi-VN"/>
              </w:rPr>
            </w:pPr>
          </w:p>
        </w:tc>
      </w:tr>
      <w:tr w:rsidR="00F26B49" w:rsidRPr="000D5CF1" w:rsidTr="00FE10CA">
        <w:tc>
          <w:tcPr>
            <w:tcW w:w="784" w:type="dxa"/>
            <w:vMerge w:val="restart"/>
            <w:tcBorders>
              <w:top w:val="single" w:sz="4" w:space="0" w:color="auto"/>
              <w:left w:val="single" w:sz="4" w:space="0" w:color="auto"/>
              <w:right w:val="single" w:sz="4" w:space="0" w:color="auto"/>
            </w:tcBorders>
            <w:vAlign w:val="center"/>
            <w:hideMark/>
          </w:tcPr>
          <w:p w:rsidR="00F26B49" w:rsidRPr="000D5CF1" w:rsidRDefault="00F26B49"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193" w:type="dxa"/>
            <w:vMerge w:val="restart"/>
            <w:tcBorders>
              <w:top w:val="single" w:sz="4" w:space="0" w:color="auto"/>
              <w:left w:val="single" w:sz="4" w:space="0" w:color="auto"/>
              <w:right w:val="single" w:sz="4" w:space="0" w:color="auto"/>
            </w:tcBorders>
            <w:vAlign w:val="center"/>
            <w:hideMark/>
          </w:tcPr>
          <w:p w:rsidR="00F26B49" w:rsidRPr="000D5CF1" w:rsidRDefault="00F26B49"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 xml:space="preserve">10 </w:t>
            </w:r>
            <w:proofErr w:type="spellStart"/>
            <w:r w:rsidRPr="000D5CF1">
              <w:rPr>
                <w:rFonts w:eastAsia="Times New Roman"/>
                <w:b/>
                <w:color w:val="000000" w:themeColor="text1"/>
                <w:sz w:val="26"/>
                <w:szCs w:val="26"/>
              </w:rPr>
              <w:t>ngày</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làm</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việc</w:t>
            </w:r>
            <w:proofErr w:type="spellEnd"/>
            <w:r w:rsidRPr="000D5CF1">
              <w:rPr>
                <w:rFonts w:eastAsia="Times New Roman"/>
                <w:color w:val="000000" w:themeColor="text1"/>
                <w:sz w:val="26"/>
                <w:szCs w:val="26"/>
              </w:rPr>
              <w:t xml:space="preserve">, </w:t>
            </w:r>
          </w:p>
          <w:p w:rsidR="00F26B49" w:rsidRPr="000D5CF1" w:rsidRDefault="00F26B49" w:rsidP="00FE10CA">
            <w:pPr>
              <w:spacing w:after="120"/>
              <w:jc w:val="center"/>
              <w:rPr>
                <w:rFonts w:eastAsia="Times New Roman"/>
                <w:b/>
                <w:color w:val="000000" w:themeColor="text1"/>
                <w:sz w:val="26"/>
                <w:szCs w:val="26"/>
              </w:rPr>
            </w:pP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đó</w:t>
            </w:r>
            <w:proofErr w:type="spellEnd"/>
            <w:r w:rsidRPr="000D5CF1">
              <w:rPr>
                <w:rFonts w:eastAsia="Times New Roman"/>
                <w:color w:val="000000" w:themeColor="text1"/>
                <w:sz w:val="26"/>
                <w:szCs w:val="26"/>
              </w:rPr>
              <w:t>:</w:t>
            </w:r>
          </w:p>
        </w:tc>
        <w:tc>
          <w:tcPr>
            <w:tcW w:w="636"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jc w:val="center"/>
              <w:rPr>
                <w:rFonts w:eastAsia="Times New Roman"/>
                <w:b/>
                <w:color w:val="000000" w:themeColor="text1"/>
                <w:sz w:val="26"/>
                <w:szCs w:val="26"/>
              </w:rPr>
            </w:pPr>
          </w:p>
        </w:tc>
      </w:tr>
      <w:tr w:rsidR="00F26B49" w:rsidRPr="000D5CF1" w:rsidTr="00FE10CA">
        <w:trPr>
          <w:trHeight w:val="386"/>
        </w:trPr>
        <w:tc>
          <w:tcPr>
            <w:tcW w:w="784"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 xml:space="preserve">1.Tiếp </w:t>
            </w:r>
            <w:proofErr w:type="spellStart"/>
            <w:r w:rsidRPr="000D5CF1">
              <w:rPr>
                <w:rFonts w:eastAsia="Times New Roman"/>
                <w:bCs/>
                <w:i/>
                <w:color w:val="000000" w:themeColor="text1"/>
                <w:sz w:val="26"/>
                <w:szCs w:val="26"/>
              </w:rPr>
              <w:t>nhận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TN&amp;TKQ)</w:t>
            </w:r>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0,5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 xml:space="preserve">2. </w:t>
            </w:r>
            <w:proofErr w:type="spellStart"/>
            <w:r w:rsidRPr="000D5CF1">
              <w:rPr>
                <w:rFonts w:eastAsia="Times New Roman"/>
                <w:bCs/>
                <w:i/>
                <w:color w:val="000000" w:themeColor="text1"/>
                <w:sz w:val="26"/>
                <w:szCs w:val="26"/>
              </w:rPr>
              <w:t>Giải</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quyết</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quan</w:t>
            </w:r>
            <w:proofErr w:type="spellEnd"/>
            <w:r w:rsidRPr="000D5CF1">
              <w:rPr>
                <w:rFonts w:eastAsia="Times New Roman"/>
                <w:bCs/>
                <w:i/>
                <w:color w:val="000000" w:themeColor="text1"/>
                <w:sz w:val="26"/>
                <w:szCs w:val="26"/>
              </w:rPr>
              <w:t>/</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chuyên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môn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t</w:t>
            </w:r>
            <w:r w:rsidRPr="000D5CF1">
              <w:rPr>
                <w:rFonts w:eastAsia="Times New Roman"/>
                <w:i/>
                <w:color w:val="000000" w:themeColor="text1"/>
                <w:sz w:val="26"/>
                <w:szCs w:val="26"/>
              </w:rPr>
              <w:t>rong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đó</w:t>
            </w:r>
            <w:proofErr w:type="spellEnd"/>
            <w:r w:rsidRPr="000D5CF1">
              <w:rPr>
                <w:rFonts w:eastAsia="Times New Roman"/>
                <w:i/>
                <w:color w:val="000000" w:themeColor="text1"/>
                <w:sz w:val="26"/>
                <w:szCs w:val="26"/>
              </w:rPr>
              <w:t>:</w:t>
            </w:r>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
                <w:color w:val="000000" w:themeColor="text1"/>
                <w:sz w:val="26"/>
                <w:szCs w:val="26"/>
              </w:rPr>
            </w:pPr>
            <w:r w:rsidRPr="000D5CF1">
              <w:rPr>
                <w:rFonts w:eastAsia="Times New Roman"/>
                <w:bCs/>
                <w:color w:val="000000" w:themeColor="text1"/>
                <w:sz w:val="26"/>
                <w:szCs w:val="26"/>
              </w:rPr>
              <w:t xml:space="preserve">9,5 </w:t>
            </w:r>
            <w:proofErr w:type="spellStart"/>
            <w:r w:rsidRPr="000D5CF1">
              <w:rPr>
                <w:rFonts w:eastAsia="Times New Roman"/>
                <w:bCs/>
                <w:color w:val="000000" w:themeColor="text1"/>
                <w:sz w:val="26"/>
                <w:szCs w:val="26"/>
              </w:rPr>
              <w:t>ngày</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làm</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việc</w:t>
            </w:r>
            <w:proofErr w:type="spellEnd"/>
            <w:r w:rsidRPr="000D5CF1">
              <w:rPr>
                <w:rFonts w:eastAsia="Times New Roman"/>
                <w:bCs/>
                <w:color w:val="000000" w:themeColor="text1"/>
                <w:sz w:val="26"/>
                <w:szCs w:val="26"/>
              </w:rPr>
              <w:t xml:space="preserve"> </w:t>
            </w:r>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lấy</w:t>
            </w:r>
            <w:proofErr w:type="spellEnd"/>
            <w:r w:rsidRPr="000D5CF1">
              <w:rPr>
                <w:rFonts w:eastAsia="Times New Roman"/>
                <w:color w:val="000000" w:themeColor="text1"/>
                <w:sz w:val="26"/>
                <w:szCs w:val="26"/>
              </w:rPr>
              <w:t xml:space="preserve"> ý </w:t>
            </w:r>
            <w:proofErr w:type="spellStart"/>
            <w:r w:rsidRPr="000D5CF1">
              <w:rPr>
                <w:rFonts w:eastAsia="Times New Roman"/>
                <w:color w:val="000000" w:themeColor="text1"/>
                <w:sz w:val="26"/>
                <w:szCs w:val="26"/>
              </w:rPr>
              <w:t>kiến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cấp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tin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F26B49" w:rsidRPr="000D5CF1" w:rsidRDefault="00F26B4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p w:rsidR="00F26B49" w:rsidRPr="000D5CF1" w:rsidRDefault="00F26B4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điều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kèm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bằng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bản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nội</w:t>
            </w:r>
            <w:proofErr w:type="spellEnd"/>
            <w:r w:rsidRPr="000D5CF1">
              <w:rPr>
                <w:rFonts w:eastAsia="Times New Roman"/>
                <w:color w:val="000000" w:themeColor="text1"/>
                <w:sz w:val="26"/>
                <w:szCs w:val="26"/>
              </w:rPr>
              <w:t xml:space="preserve"> dung </w:t>
            </w:r>
            <w:proofErr w:type="spellStart"/>
            <w:r w:rsidRPr="000D5CF1">
              <w:rPr>
                <w:rFonts w:eastAsia="Times New Roman"/>
                <w:color w:val="000000" w:themeColor="text1"/>
                <w:sz w:val="26"/>
                <w:szCs w:val="26"/>
              </w:rPr>
              <w:t>cần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gửi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
          <w:p w:rsidR="00F26B49" w:rsidRPr="000D5CF1" w:rsidRDefault="00F26B49"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quá</w:t>
            </w:r>
            <w:proofErr w:type="spellEnd"/>
            <w:r w:rsidRPr="000D5CF1">
              <w:rPr>
                <w:rFonts w:eastAsia="Times New Roman"/>
                <w:color w:val="000000" w:themeColor="text1"/>
                <w:sz w:val="26"/>
                <w:szCs w:val="26"/>
              </w:rPr>
              <w:t xml:space="preserve"> 03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pháp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luật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cụ</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về</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tc>
        <w:tc>
          <w:tcPr>
            <w:tcW w:w="3032"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phòng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giao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công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chức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thẩm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định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mưu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và</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đê</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xuất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nội</w:t>
            </w:r>
            <w:proofErr w:type="spellEnd"/>
            <w:r w:rsidRPr="000D5CF1">
              <w:rPr>
                <w:color w:val="000000" w:themeColor="text1"/>
                <w:spacing w:val="-4"/>
                <w:sz w:val="26"/>
                <w:szCs w:val="26"/>
              </w:rPr>
              <w:t xml:space="preserve"> dung </w:t>
            </w:r>
            <w:proofErr w:type="spellStart"/>
            <w:r w:rsidRPr="000D5CF1">
              <w:rPr>
                <w:color w:val="000000" w:themeColor="text1"/>
                <w:spacing w:val="-4"/>
                <w:sz w:val="26"/>
                <w:szCs w:val="26"/>
              </w:rPr>
              <w:t>xử</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lý</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hồ</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sơ</w:t>
            </w:r>
            <w:proofErr w:type="spellEnd"/>
            <w:r w:rsidRPr="000D5CF1">
              <w:rPr>
                <w:color w:val="000000" w:themeColor="text1"/>
                <w:spacing w:val="-4"/>
                <w:sz w:val="26"/>
                <w:szCs w:val="26"/>
              </w:rPr>
              <w:t>.</w:t>
            </w:r>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rPr>
                <w:rFonts w:eastAsia="Times New Roman"/>
                <w:bCs/>
                <w:i/>
                <w:color w:val="000000" w:themeColor="text1"/>
                <w:sz w:val="26"/>
                <w:szCs w:val="26"/>
              </w:rPr>
            </w:pPr>
            <w:r w:rsidRPr="000D5CF1">
              <w:rPr>
                <w:color w:val="000000" w:themeColor="text1"/>
                <w:spacing w:val="-4"/>
                <w:sz w:val="26"/>
                <w:szCs w:val="26"/>
              </w:rPr>
              <w:t xml:space="preserve">6,5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vMerge/>
            <w:tcBorders>
              <w:left w:val="single" w:sz="4" w:space="0" w:color="auto"/>
              <w:right w:val="single" w:sz="4" w:space="0" w:color="auto"/>
            </w:tcBorders>
            <w:vAlign w:val="center"/>
          </w:tcPr>
          <w:p w:rsidR="00F26B49" w:rsidRPr="000D5CF1" w:rsidRDefault="00F26B49"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tcPr>
          <w:p w:rsidR="00F26B49" w:rsidRPr="000D5CF1" w:rsidRDefault="00F26B49" w:rsidP="00FE10CA">
            <w:pPr>
              <w:spacing w:after="120"/>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color w:val="000000" w:themeColor="text1"/>
                <w:spacing w:val="-4"/>
                <w:sz w:val="26"/>
                <w:szCs w:val="26"/>
              </w:rPr>
            </w:pPr>
            <w:r w:rsidRPr="000D5CF1">
              <w:rPr>
                <w:color w:val="000000" w:themeColor="text1"/>
                <w:spacing w:val="-4"/>
                <w:sz w:val="26"/>
                <w:szCs w:val="26"/>
              </w:rPr>
              <w:t xml:space="preserve">Ý </w:t>
            </w:r>
            <w:proofErr w:type="spellStart"/>
            <w:r w:rsidRPr="000D5CF1">
              <w:rPr>
                <w:color w:val="000000" w:themeColor="text1"/>
                <w:spacing w:val="-4"/>
                <w:sz w:val="26"/>
                <w:szCs w:val="26"/>
              </w:rPr>
              <w:t>kiến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của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Lãnh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đạo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phòng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sau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khi</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công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chức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môn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trình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kết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quả</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thẩm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định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bằng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văn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bản</w:t>
            </w:r>
            <w:proofErr w:type="spellEnd"/>
            <w:r w:rsidRPr="000D5CF1">
              <w:rPr>
                <w:color w:val="000000" w:themeColor="text1"/>
                <w:spacing w:val="-4"/>
                <w:sz w:val="26"/>
                <w:szCs w:val="26"/>
              </w:rPr>
              <w:t>.</w:t>
            </w:r>
          </w:p>
        </w:tc>
        <w:tc>
          <w:tcPr>
            <w:tcW w:w="3032"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jc w:val="center"/>
              <w:rPr>
                <w:color w:val="000000" w:themeColor="text1"/>
                <w:spacing w:val="-4"/>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pacing w:after="120"/>
              <w:jc w:val="both"/>
              <w:rPr>
                <w:color w:val="000000" w:themeColor="text1"/>
                <w:spacing w:val="-4"/>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huyện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thành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phố</w:t>
            </w:r>
            <w:proofErr w:type="spellEnd"/>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color w:val="000000" w:themeColor="text1"/>
                <w:spacing w:val="-4"/>
                <w:sz w:val="26"/>
                <w:szCs w:val="26"/>
              </w:rPr>
            </w:pPr>
            <w:r w:rsidRPr="000D5CF1">
              <w:rPr>
                <w:color w:val="000000" w:themeColor="text1"/>
                <w:spacing w:val="-4"/>
                <w:sz w:val="26"/>
                <w:szCs w:val="26"/>
              </w:rPr>
              <w:t xml:space="preserve">01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b/>
                <w:color w:val="000000" w:themeColor="text1"/>
                <w:sz w:val="26"/>
                <w:szCs w:val="26"/>
              </w:rPr>
            </w:pPr>
          </w:p>
        </w:tc>
        <w:tc>
          <w:tcPr>
            <w:tcW w:w="2193" w:type="dxa"/>
            <w:vMerge/>
            <w:tcBorders>
              <w:left w:val="single" w:sz="4" w:space="0" w:color="auto"/>
              <w:right w:val="single" w:sz="4" w:space="0" w:color="auto"/>
            </w:tcBorders>
            <w:vAlign w:val="center"/>
            <w:hideMark/>
          </w:tcPr>
          <w:p w:rsidR="00F26B49" w:rsidRPr="000D5CF1" w:rsidRDefault="00F26B49" w:rsidP="00FE10CA">
            <w:pPr>
              <w:spacing w:after="120"/>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r w:rsidRPr="000D5CF1">
              <w:rPr>
                <w:color w:val="000000" w:themeColor="text1"/>
                <w:sz w:val="26"/>
                <w:szCs w:val="26"/>
              </w:rPr>
              <w:t xml:space="preserve"> </w:t>
            </w:r>
            <w:proofErr w:type="spellStart"/>
            <w:r w:rsidRPr="000D5CF1">
              <w:rPr>
                <w:color w:val="000000" w:themeColor="text1"/>
                <w:sz w:val="26"/>
                <w:szCs w:val="26"/>
              </w:rPr>
              <w:t>gửi</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bản</w:t>
            </w:r>
            <w:proofErr w:type="spellEnd"/>
            <w:r w:rsidRPr="000D5CF1">
              <w:rPr>
                <w:color w:val="000000" w:themeColor="text1"/>
                <w:sz w:val="26"/>
                <w:szCs w:val="26"/>
              </w:rPr>
              <w:t xml:space="preserve"> </w:t>
            </w:r>
            <w:proofErr w:type="spellStart"/>
            <w:r w:rsidRPr="000D5CF1">
              <w:rPr>
                <w:color w:val="000000" w:themeColor="text1"/>
                <w:sz w:val="26"/>
                <w:szCs w:val="26"/>
              </w:rPr>
              <w:t>đến</w:t>
            </w:r>
            <w:proofErr w:type="spellEnd"/>
            <w:r w:rsidRPr="000D5CF1">
              <w:rPr>
                <w:color w:val="000000" w:themeColor="text1"/>
                <w:sz w:val="26"/>
                <w:szCs w:val="26"/>
              </w:rPr>
              <w:t xml:space="preserve"> </w:t>
            </w:r>
            <w:proofErr w:type="spellStart"/>
            <w:r w:rsidRPr="000D5CF1">
              <w:rPr>
                <w:color w:val="000000" w:themeColor="text1"/>
                <w:sz w:val="26"/>
                <w:szCs w:val="26"/>
              </w:rPr>
              <w:t>cơ</w:t>
            </w:r>
            <w:proofErr w:type="spellEnd"/>
            <w:r w:rsidRPr="000D5CF1">
              <w:rPr>
                <w:color w:val="000000" w:themeColor="text1"/>
                <w:sz w:val="26"/>
                <w:szCs w:val="26"/>
              </w:rPr>
              <w:t xml:space="preserve"> </w:t>
            </w:r>
            <w:proofErr w:type="spellStart"/>
            <w:r w:rsidRPr="000D5CF1">
              <w:rPr>
                <w:color w:val="000000" w:themeColor="text1"/>
                <w:sz w:val="26"/>
                <w:szCs w:val="26"/>
              </w:rPr>
              <w:t>quan</w:t>
            </w:r>
            <w:proofErr w:type="spellEnd"/>
            <w:r w:rsidRPr="000D5CF1">
              <w:rPr>
                <w:color w:val="000000" w:themeColor="text1"/>
                <w:sz w:val="26"/>
                <w:szCs w:val="26"/>
              </w:rPr>
              <w:t xml:space="preserve"> </w:t>
            </w:r>
            <w:proofErr w:type="spellStart"/>
            <w:r w:rsidRPr="000D5CF1">
              <w:rPr>
                <w:color w:val="000000" w:themeColor="text1"/>
                <w:sz w:val="26"/>
                <w:szCs w:val="26"/>
              </w:rPr>
              <w:t>thẩm</w:t>
            </w:r>
            <w:proofErr w:type="spellEnd"/>
            <w:r w:rsidRPr="000D5CF1">
              <w:rPr>
                <w:color w:val="000000" w:themeColor="text1"/>
                <w:sz w:val="26"/>
                <w:szCs w:val="26"/>
              </w:rPr>
              <w:t xml:space="preserve"> </w:t>
            </w:r>
            <w:proofErr w:type="spellStart"/>
            <w:r w:rsidRPr="000D5CF1">
              <w:rPr>
                <w:color w:val="000000" w:themeColor="text1"/>
                <w:sz w:val="26"/>
                <w:szCs w:val="26"/>
              </w:rPr>
              <w:t>quyền</w:t>
            </w:r>
            <w:proofErr w:type="spellEnd"/>
            <w:r w:rsidRPr="000D5CF1">
              <w:rPr>
                <w:color w:val="000000" w:themeColor="text1"/>
                <w:sz w:val="26"/>
                <w:szCs w:val="26"/>
              </w:rPr>
              <w:t xml:space="preserve"> </w:t>
            </w:r>
            <w:proofErr w:type="spellStart"/>
            <w:r w:rsidRPr="000D5CF1">
              <w:rPr>
                <w:color w:val="000000" w:themeColor="text1"/>
                <w:sz w:val="26"/>
                <w:szCs w:val="26"/>
              </w:rPr>
              <w:t>quyết</w:t>
            </w:r>
            <w:proofErr w:type="spellEnd"/>
            <w:r w:rsidRPr="000D5CF1">
              <w:rPr>
                <w:color w:val="000000" w:themeColor="text1"/>
                <w:sz w:val="26"/>
                <w:szCs w:val="26"/>
              </w:rPr>
              <w:t xml:space="preserve"> </w:t>
            </w:r>
            <w:proofErr w:type="spellStart"/>
            <w:r w:rsidRPr="000D5CF1">
              <w:rPr>
                <w:color w:val="000000" w:themeColor="text1"/>
                <w:sz w:val="26"/>
                <w:szCs w:val="26"/>
              </w:rPr>
              <w:t>định</w:t>
            </w:r>
            <w:proofErr w:type="spellEnd"/>
            <w:r w:rsidRPr="000D5CF1">
              <w:rPr>
                <w:color w:val="000000" w:themeColor="text1"/>
                <w:sz w:val="26"/>
                <w:szCs w:val="26"/>
              </w:rPr>
              <w:t>.</w:t>
            </w:r>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vMerge/>
            <w:tcBorders>
              <w:left w:val="single" w:sz="4" w:space="0" w:color="auto"/>
              <w:bottom w:val="single" w:sz="4" w:space="0" w:color="auto"/>
              <w:right w:val="single" w:sz="4" w:space="0" w:color="auto"/>
            </w:tcBorders>
            <w:vAlign w:val="center"/>
          </w:tcPr>
          <w:p w:rsidR="00F26B49" w:rsidRPr="000D5CF1" w:rsidRDefault="00F26B49" w:rsidP="00FE10CA">
            <w:pPr>
              <w:spacing w:after="120"/>
              <w:jc w:val="center"/>
              <w:rPr>
                <w:rFonts w:eastAsia="Times New Roman"/>
                <w:color w:val="000000" w:themeColor="text1"/>
                <w:sz w:val="26"/>
                <w:szCs w:val="26"/>
              </w:rPr>
            </w:pPr>
          </w:p>
        </w:tc>
        <w:tc>
          <w:tcPr>
            <w:tcW w:w="2193" w:type="dxa"/>
            <w:vMerge/>
            <w:tcBorders>
              <w:left w:val="single" w:sz="4" w:space="0" w:color="auto"/>
              <w:bottom w:val="single" w:sz="4" w:space="0" w:color="auto"/>
              <w:right w:val="single" w:sz="4" w:space="0" w:color="auto"/>
            </w:tcBorders>
            <w:vAlign w:val="center"/>
          </w:tcPr>
          <w:p w:rsidR="00F26B49" w:rsidRPr="000D5CF1" w:rsidRDefault="00F26B49" w:rsidP="00FE10CA">
            <w:pPr>
              <w:spacing w:after="120"/>
              <w:jc w:val="both"/>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rPr>
                <w:color w:val="000000" w:themeColor="text1"/>
                <w:sz w:val="26"/>
                <w:szCs w:val="26"/>
              </w:rPr>
            </w:pPr>
            <w:r w:rsidRPr="000D5CF1">
              <w:rPr>
                <w:color w:val="000000" w:themeColor="text1"/>
                <w:sz w:val="26"/>
                <w:szCs w:val="26"/>
                <w:lang w:val="vi-VN"/>
              </w:rPr>
              <w:t xml:space="preserve">UBND </w:t>
            </w:r>
            <w:proofErr w:type="spellStart"/>
            <w:r w:rsidRPr="000D5CF1">
              <w:rPr>
                <w:color w:val="000000" w:themeColor="text1"/>
                <w:sz w:val="26"/>
                <w:szCs w:val="26"/>
              </w:rPr>
              <w:t>cấp</w:t>
            </w:r>
            <w:proofErr w:type="spellEnd"/>
            <w:r w:rsidRPr="000D5CF1">
              <w:rPr>
                <w:color w:val="000000" w:themeColor="text1"/>
                <w:sz w:val="26"/>
                <w:szCs w:val="26"/>
              </w:rPr>
              <w:t xml:space="preserve"> </w:t>
            </w:r>
            <w:proofErr w:type="spellStart"/>
            <w:r w:rsidRPr="000D5CF1">
              <w:rPr>
                <w:color w:val="000000" w:themeColor="text1"/>
                <w:sz w:val="26"/>
                <w:szCs w:val="26"/>
              </w:rPr>
              <w:t>huyện</w:t>
            </w:r>
            <w:proofErr w:type="spellEnd"/>
            <w:r w:rsidRPr="000D5CF1">
              <w:rPr>
                <w:color w:val="000000" w:themeColor="text1"/>
                <w:sz w:val="26"/>
                <w:szCs w:val="26"/>
              </w:rPr>
              <w:t xml:space="preserve">, </w:t>
            </w:r>
            <w:proofErr w:type="spellStart"/>
            <w:r w:rsidRPr="000D5CF1">
              <w:rPr>
                <w:color w:val="000000" w:themeColor="text1"/>
                <w:sz w:val="26"/>
                <w:szCs w:val="26"/>
              </w:rPr>
              <w:t>thành</w:t>
            </w:r>
            <w:proofErr w:type="spellEnd"/>
            <w:r w:rsidRPr="000D5CF1">
              <w:rPr>
                <w:color w:val="000000" w:themeColor="text1"/>
                <w:sz w:val="26"/>
                <w:szCs w:val="26"/>
              </w:rPr>
              <w:t xml:space="preserve"> </w:t>
            </w:r>
            <w:proofErr w:type="spellStart"/>
            <w:r w:rsidRPr="000D5CF1">
              <w:rPr>
                <w:color w:val="000000" w:themeColor="text1"/>
                <w:sz w:val="26"/>
                <w:szCs w:val="26"/>
              </w:rPr>
              <w:t>phố</w:t>
            </w:r>
            <w:proofErr w:type="spellEnd"/>
          </w:p>
        </w:tc>
        <w:tc>
          <w:tcPr>
            <w:tcW w:w="3032"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jc w:val="center"/>
              <w:rPr>
                <w:color w:val="000000" w:themeColor="text1"/>
                <w:sz w:val="26"/>
                <w:szCs w:val="26"/>
                <w:lang w:val="vi-VN"/>
              </w:rPr>
            </w:pPr>
            <w:r w:rsidRPr="000D5CF1">
              <w:rPr>
                <w:color w:val="000000" w:themeColor="text1"/>
                <w:sz w:val="26"/>
                <w:szCs w:val="26"/>
                <w:lang w:val="vi-VN"/>
              </w:rPr>
              <w:t xml:space="preserve">Không xác định thời gian (quy định tại điểm </w:t>
            </w:r>
            <w:r w:rsidRPr="000D5CF1">
              <w:rPr>
                <w:color w:val="000000" w:themeColor="text1"/>
                <w:sz w:val="26"/>
                <w:szCs w:val="26"/>
              </w:rPr>
              <w:t>d</w:t>
            </w:r>
            <w:r w:rsidRPr="000D5CF1">
              <w:rPr>
                <w:color w:val="000000" w:themeColor="text1"/>
                <w:sz w:val="26"/>
                <w:szCs w:val="26"/>
                <w:lang w:val="vi-VN"/>
              </w:rPr>
              <w:t xml:space="preserve">, khoản </w:t>
            </w:r>
            <w:r w:rsidRPr="000D5CF1">
              <w:rPr>
                <w:color w:val="000000" w:themeColor="text1"/>
                <w:sz w:val="26"/>
                <w:szCs w:val="26"/>
              </w:rPr>
              <w:t>2.1</w:t>
            </w:r>
            <w:r w:rsidRPr="000D5CF1">
              <w:rPr>
                <w:color w:val="000000" w:themeColor="text1"/>
                <w:sz w:val="26"/>
                <w:szCs w:val="26"/>
                <w:lang w:val="vi-VN"/>
              </w:rPr>
              <w:t xml:space="preserve">, Mục 2, </w:t>
            </w:r>
            <w:r w:rsidRPr="000D5CF1">
              <w:rPr>
                <w:color w:val="000000" w:themeColor="text1"/>
                <w:sz w:val="26"/>
                <w:szCs w:val="26"/>
              </w:rPr>
              <w:t>P</w:t>
            </w:r>
            <w:r w:rsidRPr="000D5CF1">
              <w:rPr>
                <w:color w:val="000000" w:themeColor="text1"/>
                <w:sz w:val="26"/>
                <w:szCs w:val="26"/>
                <w:lang w:val="vi-VN"/>
              </w:rPr>
              <w:t xml:space="preserve">hần II </w:t>
            </w:r>
            <w:proofErr w:type="spellStart"/>
            <w:r w:rsidRPr="000D5CF1">
              <w:rPr>
                <w:color w:val="000000" w:themeColor="text1"/>
                <w:sz w:val="26"/>
                <w:szCs w:val="26"/>
              </w:rPr>
              <w:t>của</w:t>
            </w:r>
            <w:proofErr w:type="spellEnd"/>
            <w:r w:rsidRPr="000D5CF1">
              <w:rPr>
                <w:color w:val="000000" w:themeColor="text1"/>
                <w:sz w:val="26"/>
                <w:szCs w:val="26"/>
              </w:rPr>
              <w:t xml:space="preserve"> </w:t>
            </w:r>
            <w:r w:rsidRPr="000D5CF1">
              <w:rPr>
                <w:color w:val="000000" w:themeColor="text1"/>
                <w:sz w:val="26"/>
                <w:szCs w:val="26"/>
                <w:lang w:val="vi-VN"/>
              </w:rPr>
              <w:t>Quyết định số 1067/QĐ-BNV ngày 10/12/2020)</w:t>
            </w:r>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b/>
                <w:color w:val="000000" w:themeColor="text1"/>
                <w:sz w:val="26"/>
                <w:szCs w:val="26"/>
              </w:rPr>
            </w:pPr>
          </w:p>
        </w:tc>
      </w:tr>
      <w:tr w:rsidR="00F26B49"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rPr>
                <w:rFonts w:eastAsia="Times New Roman"/>
                <w:b/>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193" w:type="dxa"/>
            <w:tcBorders>
              <w:top w:val="single" w:sz="4" w:space="0" w:color="auto"/>
              <w:left w:val="single" w:sz="4" w:space="0" w:color="auto"/>
              <w:bottom w:val="single" w:sz="4" w:space="0" w:color="auto"/>
              <w:right w:val="single" w:sz="4" w:space="0" w:color="auto"/>
            </w:tcBorders>
            <w:vAlign w:val="center"/>
          </w:tcPr>
          <w:p w:rsidR="00F26B49" w:rsidRPr="000D5CF1" w:rsidRDefault="00F26B49"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F26B49" w:rsidRPr="000D5CF1" w:rsidRDefault="00F26B4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F26B49" w:rsidRPr="000D5CF1" w:rsidRDefault="00F26B4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26B49" w:rsidRPr="000D5CF1" w:rsidRDefault="00F26B4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26B49" w:rsidRPr="000D5CF1" w:rsidRDefault="00F26B4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F26B49" w:rsidRPr="000D5CF1" w:rsidRDefault="00F26B4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Thời gian trả kết quả: Sáng: từ 07 giờ đến 11 giờ 30 phút; chiều: từ 13 </w:t>
            </w:r>
            <w:r w:rsidRPr="000D5CF1">
              <w:rPr>
                <w:rFonts w:eastAsia="Times New Roman"/>
                <w:iCs/>
                <w:color w:val="000000" w:themeColor="text1"/>
                <w:sz w:val="26"/>
                <w:szCs w:val="26"/>
                <w:lang w:val="nl-NL"/>
              </w:rPr>
              <w:lastRenderedPageBreak/>
              <w:t>giờ 30 đến 17 giờ của các ngày làm việc.</w:t>
            </w:r>
          </w:p>
        </w:tc>
        <w:tc>
          <w:tcPr>
            <w:tcW w:w="3032" w:type="dxa"/>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F26B49" w:rsidRPr="000D5CF1" w:rsidRDefault="00F26B49" w:rsidP="00FE10CA">
            <w:pPr>
              <w:spacing w:after="120"/>
              <w:jc w:val="both"/>
              <w:rPr>
                <w:rFonts w:eastAsia="Times New Roman"/>
                <w:color w:val="000000" w:themeColor="text1"/>
                <w:sz w:val="26"/>
                <w:szCs w:val="26"/>
                <w:lang w:val="vi-VN"/>
              </w:rPr>
            </w:pPr>
          </w:p>
        </w:tc>
      </w:tr>
    </w:tbl>
    <w:p w:rsidR="00F26B49" w:rsidRPr="008632CD" w:rsidRDefault="00F26B49" w:rsidP="00F26B49">
      <w:pPr>
        <w:shd w:val="clear" w:color="auto" w:fill="FFFFFF"/>
        <w:spacing w:after="120" w:line="240" w:lineRule="auto"/>
        <w:ind w:firstLine="652"/>
        <w:jc w:val="both"/>
        <w:rPr>
          <w:rFonts w:eastAsia="Times New Roman" w:cs="Times New Roman"/>
          <w:b/>
          <w:bCs/>
          <w:color w:val="000000" w:themeColor="text1"/>
          <w:szCs w:val="28"/>
        </w:rPr>
      </w:pPr>
      <w:r w:rsidRPr="008632CD">
        <w:rPr>
          <w:rFonts w:eastAsia="Times New Roman" w:cs="Times New Roman"/>
          <w:b/>
          <w:bCs/>
          <w:color w:val="000000" w:themeColor="text1"/>
          <w:szCs w:val="28"/>
        </w:rPr>
        <w:lastRenderedPageBreak/>
        <w:t xml:space="preserve">5.2. </w:t>
      </w:r>
      <w:proofErr w:type="spellStart"/>
      <w:r w:rsidRPr="008632CD">
        <w:rPr>
          <w:rFonts w:eastAsia="Times New Roman" w:cs="Times New Roman"/>
          <w:b/>
          <w:bCs/>
          <w:color w:val="000000" w:themeColor="text1"/>
          <w:szCs w:val="28"/>
        </w:rPr>
        <w:t>Thành</w:t>
      </w:r>
      <w:proofErr w:type="spellEnd"/>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phần</w:t>
      </w:r>
      <w:proofErr w:type="spellEnd"/>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số</w:t>
      </w:r>
      <w:proofErr w:type="spellEnd"/>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lượng</w:t>
      </w:r>
      <w:proofErr w:type="spellEnd"/>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hồ</w:t>
      </w:r>
      <w:proofErr w:type="spellEnd"/>
      <w:r w:rsidRPr="008632CD">
        <w:rPr>
          <w:rFonts w:eastAsia="Times New Roman" w:cs="Times New Roman"/>
          <w:b/>
          <w:bCs/>
          <w:color w:val="000000" w:themeColor="text1"/>
          <w:szCs w:val="28"/>
        </w:rPr>
        <w:t xml:space="preserve"> </w:t>
      </w:r>
      <w:proofErr w:type="spellStart"/>
      <w:r w:rsidRPr="008632CD">
        <w:rPr>
          <w:rFonts w:eastAsia="Times New Roman" w:cs="Times New Roman"/>
          <w:b/>
          <w:bCs/>
          <w:color w:val="000000" w:themeColor="text1"/>
          <w:szCs w:val="28"/>
        </w:rPr>
        <w:t>sơ</w:t>
      </w:r>
      <w:proofErr w:type="spellEnd"/>
    </w:p>
    <w:p w:rsidR="00F26B49" w:rsidRPr="008632CD" w:rsidRDefault="00F26B49" w:rsidP="00F26B49">
      <w:pPr>
        <w:shd w:val="clear" w:color="auto" w:fill="FFFFFF"/>
        <w:spacing w:after="120" w:line="240" w:lineRule="auto"/>
        <w:ind w:firstLine="652"/>
        <w:jc w:val="both"/>
        <w:rPr>
          <w:rFonts w:eastAsia="Times New Roman" w:cs="Times New Roman"/>
          <w:bCs/>
          <w:color w:val="000000" w:themeColor="text1"/>
          <w:szCs w:val="28"/>
        </w:rPr>
      </w:pPr>
      <w:r w:rsidRPr="008632CD">
        <w:rPr>
          <w:rFonts w:eastAsia="Times New Roman" w:cs="Times New Roman"/>
          <w:bCs/>
          <w:color w:val="000000" w:themeColor="text1"/>
          <w:szCs w:val="28"/>
        </w:rPr>
        <w:t xml:space="preserve">5.2.1. </w:t>
      </w:r>
      <w:proofErr w:type="spellStart"/>
      <w:r w:rsidRPr="008632CD">
        <w:rPr>
          <w:rFonts w:eastAsia="Times New Roman" w:cs="Times New Roman"/>
          <w:bCs/>
          <w:color w:val="000000" w:themeColor="text1"/>
          <w:szCs w:val="28"/>
        </w:rPr>
        <w:t>Thành</w:t>
      </w:r>
      <w:proofErr w:type="spellEnd"/>
      <w:r w:rsidRPr="008632CD">
        <w:rPr>
          <w:rFonts w:eastAsia="Times New Roman" w:cs="Times New Roman"/>
          <w:bCs/>
          <w:color w:val="000000" w:themeColor="text1"/>
          <w:szCs w:val="28"/>
        </w:rPr>
        <w:t xml:space="preserve"> </w:t>
      </w:r>
      <w:proofErr w:type="spellStart"/>
      <w:r w:rsidRPr="008632CD">
        <w:rPr>
          <w:rFonts w:eastAsia="Times New Roman" w:cs="Times New Roman"/>
          <w:bCs/>
          <w:color w:val="000000" w:themeColor="text1"/>
          <w:szCs w:val="28"/>
        </w:rPr>
        <w:t>phần</w:t>
      </w:r>
      <w:proofErr w:type="spellEnd"/>
      <w:r w:rsidRPr="008632CD">
        <w:rPr>
          <w:rFonts w:eastAsia="Times New Roman" w:cs="Times New Roman"/>
          <w:bCs/>
          <w:color w:val="000000" w:themeColor="text1"/>
          <w:szCs w:val="28"/>
        </w:rPr>
        <w:t xml:space="preserve"> </w:t>
      </w:r>
      <w:proofErr w:type="spellStart"/>
      <w:r w:rsidRPr="008632CD">
        <w:rPr>
          <w:rFonts w:eastAsia="Times New Roman" w:cs="Times New Roman"/>
          <w:bCs/>
          <w:color w:val="000000" w:themeColor="text1"/>
          <w:szCs w:val="28"/>
        </w:rPr>
        <w:t>hồ</w:t>
      </w:r>
      <w:proofErr w:type="spellEnd"/>
      <w:r w:rsidRPr="008632CD">
        <w:rPr>
          <w:rFonts w:eastAsia="Times New Roman" w:cs="Times New Roman"/>
          <w:bCs/>
          <w:color w:val="000000" w:themeColor="text1"/>
          <w:szCs w:val="28"/>
        </w:rPr>
        <w:t xml:space="preserve"> </w:t>
      </w:r>
      <w:proofErr w:type="spellStart"/>
      <w:r w:rsidRPr="008632CD">
        <w:rPr>
          <w:rFonts w:eastAsia="Times New Roman" w:cs="Times New Roman"/>
          <w:bCs/>
          <w:color w:val="000000" w:themeColor="text1"/>
          <w:szCs w:val="28"/>
        </w:rPr>
        <w:t>sơ</w:t>
      </w:r>
      <w:proofErr w:type="spellEnd"/>
    </w:p>
    <w:p w:rsidR="00F26B49" w:rsidRPr="008632CD" w:rsidRDefault="00F26B49" w:rsidP="00F26B49">
      <w:pPr>
        <w:shd w:val="clear" w:color="auto" w:fill="FFFFFF"/>
        <w:spacing w:after="120" w:line="240" w:lineRule="auto"/>
        <w:ind w:firstLine="652"/>
        <w:jc w:val="both"/>
        <w:rPr>
          <w:rFonts w:eastAsia="Times New Roman" w:cs="Times New Roman"/>
          <w:i/>
          <w:color w:val="000000" w:themeColor="text1"/>
          <w:szCs w:val="28"/>
          <w:lang w:eastAsia="vi-VN"/>
        </w:rPr>
      </w:pPr>
      <w:r w:rsidRPr="008632CD">
        <w:rPr>
          <w:rFonts w:eastAsia="Times New Roman" w:cs="Times New Roman"/>
          <w:b/>
          <w:bCs/>
          <w:i/>
          <w:color w:val="000000" w:themeColor="text1"/>
          <w:szCs w:val="28"/>
        </w:rPr>
        <w:t xml:space="preserve">- </w:t>
      </w:r>
      <w:r w:rsidRPr="008632CD">
        <w:rPr>
          <w:rFonts w:eastAsia="Times New Roman" w:cs="Times New Roman"/>
          <w:i/>
          <w:color w:val="000000" w:themeColor="text1"/>
          <w:szCs w:val="28"/>
          <w:lang w:val="vi-VN" w:eastAsia="vi-VN"/>
        </w:rPr>
        <w:t xml:space="preserve"> Hồ </w:t>
      </w:r>
      <w:proofErr w:type="gramStart"/>
      <w:r w:rsidRPr="008632CD">
        <w:rPr>
          <w:rFonts w:eastAsia="Times New Roman" w:cs="Times New Roman"/>
          <w:i/>
          <w:color w:val="000000" w:themeColor="text1"/>
          <w:szCs w:val="28"/>
          <w:lang w:val="vi-VN" w:eastAsia="vi-VN"/>
        </w:rPr>
        <w:t>sơ</w:t>
      </w:r>
      <w:proofErr w:type="gramEnd"/>
      <w:r w:rsidRPr="008632CD">
        <w:rPr>
          <w:rFonts w:eastAsia="Times New Roman" w:cs="Times New Roman"/>
          <w:i/>
          <w:color w:val="000000" w:themeColor="text1"/>
          <w:szCs w:val="28"/>
          <w:lang w:val="vi-VN" w:eastAsia="vi-VN"/>
        </w:rPr>
        <w:t xml:space="preserve"> gửi </w:t>
      </w:r>
      <w:proofErr w:type="spellStart"/>
      <w:r w:rsidRPr="008632CD">
        <w:rPr>
          <w:rFonts w:eastAsia="Times New Roman" w:cs="Times New Roman"/>
          <w:i/>
          <w:color w:val="000000" w:themeColor="text1"/>
          <w:szCs w:val="28"/>
          <w:lang w:eastAsia="vi-VN"/>
        </w:rPr>
        <w:t>Phòng</w:t>
      </w:r>
      <w:proofErr w:type="spellEnd"/>
      <w:r w:rsidRPr="008632CD">
        <w:rPr>
          <w:rFonts w:eastAsia="Times New Roman" w:cs="Times New Roman"/>
          <w:i/>
          <w:color w:val="000000" w:themeColor="text1"/>
          <w:szCs w:val="28"/>
          <w:lang w:eastAsia="vi-VN"/>
        </w:rPr>
        <w:t xml:space="preserve"> </w:t>
      </w:r>
      <w:proofErr w:type="spellStart"/>
      <w:r w:rsidRPr="008632CD">
        <w:rPr>
          <w:rFonts w:eastAsia="Times New Roman" w:cs="Times New Roman"/>
          <w:i/>
          <w:color w:val="000000" w:themeColor="text1"/>
          <w:szCs w:val="28"/>
          <w:lang w:eastAsia="vi-VN"/>
        </w:rPr>
        <w:t>Nội</w:t>
      </w:r>
      <w:proofErr w:type="spellEnd"/>
      <w:r w:rsidRPr="008632CD">
        <w:rPr>
          <w:rFonts w:eastAsia="Times New Roman" w:cs="Times New Roman"/>
          <w:i/>
          <w:color w:val="000000" w:themeColor="text1"/>
          <w:szCs w:val="28"/>
          <w:lang w:eastAsia="vi-VN"/>
        </w:rPr>
        <w:t xml:space="preserve"> </w:t>
      </w:r>
      <w:proofErr w:type="spellStart"/>
      <w:r w:rsidRPr="008632CD">
        <w:rPr>
          <w:rFonts w:eastAsia="Times New Roman" w:cs="Times New Roman"/>
          <w:i/>
          <w:color w:val="000000" w:themeColor="text1"/>
          <w:szCs w:val="28"/>
          <w:lang w:eastAsia="vi-VN"/>
        </w:rPr>
        <w:t>vụ</w:t>
      </w:r>
      <w:proofErr w:type="spellEnd"/>
      <w:r w:rsidRPr="008632CD">
        <w:rPr>
          <w:rFonts w:eastAsia="Times New Roman" w:cs="Times New Roman"/>
          <w:i/>
          <w:color w:val="000000" w:themeColor="text1"/>
          <w:szCs w:val="28"/>
          <w:lang w:eastAsia="vi-VN"/>
        </w:rPr>
        <w:t xml:space="preserve"> </w:t>
      </w:r>
      <w:proofErr w:type="spellStart"/>
      <w:r w:rsidRPr="008632CD">
        <w:rPr>
          <w:rFonts w:eastAsia="Times New Roman" w:cs="Times New Roman"/>
          <w:i/>
          <w:color w:val="000000" w:themeColor="text1"/>
          <w:szCs w:val="28"/>
          <w:lang w:eastAsia="vi-VN"/>
        </w:rPr>
        <w:t>thẩm</w:t>
      </w:r>
      <w:proofErr w:type="spellEnd"/>
      <w:r w:rsidRPr="008632CD">
        <w:rPr>
          <w:rFonts w:eastAsia="Times New Roman" w:cs="Times New Roman"/>
          <w:i/>
          <w:color w:val="000000" w:themeColor="text1"/>
          <w:szCs w:val="28"/>
          <w:lang w:val="vi-VN" w:eastAsia="vi-VN"/>
        </w:rPr>
        <w:t xml:space="preserve"> định, gồm:</w:t>
      </w:r>
    </w:p>
    <w:p w:rsidR="00F26B49" w:rsidRPr="008632CD" w:rsidRDefault="00F26B49" w:rsidP="00F26B49">
      <w:pPr>
        <w:spacing w:after="120" w:line="240" w:lineRule="auto"/>
        <w:ind w:firstLine="652"/>
        <w:jc w:val="both"/>
        <w:rPr>
          <w:rFonts w:eastAsia="Times New Roman" w:cs="Times New Roman"/>
          <w:color w:val="000000" w:themeColor="text1"/>
          <w:szCs w:val="28"/>
        </w:rPr>
      </w:pPr>
      <w:r w:rsidRPr="008632CD">
        <w:rPr>
          <w:rFonts w:eastAsia="Times New Roman" w:cs="Times New Roman"/>
          <w:color w:val="000000" w:themeColor="text1"/>
          <w:szCs w:val="28"/>
          <w:lang w:eastAsia="vi-VN"/>
        </w:rPr>
        <w:t xml:space="preserve">+ </w:t>
      </w:r>
      <w:r w:rsidRPr="008632CD">
        <w:rPr>
          <w:rFonts w:eastAsia="Times New Roman" w:cs="Times New Roman"/>
          <w:color w:val="000000" w:themeColor="text1"/>
          <w:szCs w:val="28"/>
          <w:lang w:val="vi-VN"/>
        </w:rPr>
        <w:t xml:space="preserve">Văn bản đề nghị thẩm định được ký tên, đóng dấu của cơ quan, tổ chức đề nghị thành lập </w:t>
      </w:r>
      <w:proofErr w:type="gramStart"/>
      <w:r w:rsidRPr="008632CD">
        <w:rPr>
          <w:rFonts w:eastAsia="Times New Roman" w:cs="Times New Roman"/>
          <w:color w:val="000000" w:themeColor="text1"/>
          <w:szCs w:val="28"/>
          <w:lang w:val="vi-VN"/>
        </w:rPr>
        <w:t>theo</w:t>
      </w:r>
      <w:proofErr w:type="gramEnd"/>
      <w:r w:rsidRPr="008632CD">
        <w:rPr>
          <w:rFonts w:eastAsia="Times New Roman" w:cs="Times New Roman"/>
          <w:color w:val="000000" w:themeColor="text1"/>
          <w:szCs w:val="28"/>
          <w:lang w:val="vi-VN"/>
        </w:rPr>
        <w:t xml:space="preserve"> quy định (trường hợp tổ chức không có dấu pháp nhân thì người đứng đầu tổ chức ký và ghi rõ họ tên).</w:t>
      </w:r>
    </w:p>
    <w:p w:rsidR="00F26B49" w:rsidRPr="008632CD" w:rsidRDefault="00F26B49" w:rsidP="00F26B49">
      <w:pPr>
        <w:spacing w:after="120" w:line="240" w:lineRule="auto"/>
        <w:ind w:firstLine="652"/>
        <w:jc w:val="both"/>
        <w:rPr>
          <w:rFonts w:eastAsia="Times New Roman" w:cs="Times New Roman"/>
          <w:color w:val="000000" w:themeColor="text1"/>
          <w:szCs w:val="28"/>
          <w:lang w:eastAsia="vi-VN"/>
        </w:rPr>
      </w:pPr>
      <w:r w:rsidRPr="008632CD">
        <w:rPr>
          <w:rFonts w:eastAsia="Times New Roman" w:cs="Times New Roman"/>
          <w:color w:val="000000" w:themeColor="text1"/>
          <w:szCs w:val="28"/>
          <w:lang w:eastAsia="vi-VN"/>
        </w:rPr>
        <w:t xml:space="preserve">+ </w:t>
      </w:r>
      <w:r w:rsidRPr="008632CD">
        <w:rPr>
          <w:rFonts w:eastAsia="Times New Roman" w:cs="Times New Roman"/>
          <w:color w:val="000000" w:themeColor="text1"/>
          <w:szCs w:val="28"/>
          <w:lang w:val="vi-VN" w:eastAsia="vi-VN"/>
        </w:rPr>
        <w:t>Dự thảo tờ trình thành lập đơn vị sự nghiệp công lập</w:t>
      </w:r>
      <w:r w:rsidRPr="008632CD">
        <w:rPr>
          <w:rFonts w:eastAsia="Times New Roman" w:cs="Times New Roman"/>
          <w:color w:val="000000" w:themeColor="text1"/>
          <w:szCs w:val="28"/>
          <w:lang w:eastAsia="vi-VN"/>
        </w:rPr>
        <w:t>.</w:t>
      </w:r>
    </w:p>
    <w:p w:rsidR="00F26B49" w:rsidRPr="008632CD" w:rsidRDefault="00F26B49" w:rsidP="00F26B49">
      <w:pPr>
        <w:shd w:val="clear" w:color="auto" w:fill="FFFFFF"/>
        <w:spacing w:after="120" w:line="240" w:lineRule="auto"/>
        <w:ind w:firstLine="652"/>
        <w:jc w:val="both"/>
        <w:rPr>
          <w:rFonts w:eastAsia="Times New Roman" w:cs="Times New Roman"/>
          <w:color w:val="000000" w:themeColor="text1"/>
          <w:szCs w:val="28"/>
          <w:lang w:eastAsia="vi-VN"/>
        </w:rPr>
      </w:pPr>
      <w:r w:rsidRPr="008632CD">
        <w:rPr>
          <w:rFonts w:eastAsia="Times New Roman" w:cs="Times New Roman"/>
          <w:color w:val="000000" w:themeColor="text1"/>
          <w:szCs w:val="28"/>
          <w:lang w:eastAsia="vi-VN"/>
        </w:rPr>
        <w:t xml:space="preserve">+ </w:t>
      </w:r>
      <w:r w:rsidRPr="008632CD">
        <w:rPr>
          <w:rFonts w:eastAsia="Times New Roman" w:cs="Times New Roman"/>
          <w:color w:val="000000" w:themeColor="text1"/>
          <w:szCs w:val="28"/>
          <w:lang w:val="vi-VN" w:eastAsia="vi-VN"/>
        </w:rPr>
        <w:t xml:space="preserve">Dự thảo đề </w:t>
      </w:r>
      <w:proofErr w:type="gramStart"/>
      <w:r w:rsidRPr="008632CD">
        <w:rPr>
          <w:rFonts w:eastAsia="Times New Roman" w:cs="Times New Roman"/>
          <w:color w:val="000000" w:themeColor="text1"/>
          <w:szCs w:val="28"/>
          <w:lang w:val="vi-VN" w:eastAsia="vi-VN"/>
        </w:rPr>
        <w:t>án</w:t>
      </w:r>
      <w:proofErr w:type="gramEnd"/>
      <w:r w:rsidRPr="008632CD">
        <w:rPr>
          <w:rFonts w:eastAsia="Times New Roman" w:cs="Times New Roman"/>
          <w:color w:val="000000" w:themeColor="text1"/>
          <w:szCs w:val="28"/>
          <w:lang w:val="vi-VN" w:eastAsia="vi-VN"/>
        </w:rPr>
        <w:t xml:space="preserve"> thành lập đơn vị sự nghiệp công lập</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jc w:val="both"/>
        <w:rPr>
          <w:rFonts w:eastAsia="Times New Roman" w:cs="Times New Roman"/>
          <w:color w:val="000000" w:themeColor="text1"/>
          <w:szCs w:val="28"/>
        </w:rPr>
      </w:pPr>
      <w:r w:rsidRPr="008632CD">
        <w:rPr>
          <w:rFonts w:eastAsia="Times New Roman" w:cs="Times New Roman"/>
          <w:color w:val="000000" w:themeColor="text1"/>
          <w:szCs w:val="28"/>
        </w:rPr>
        <w:t>+</w:t>
      </w:r>
      <w:r w:rsidRPr="008632CD">
        <w:rPr>
          <w:rFonts w:eastAsia="Times New Roman" w:cs="Times New Roman"/>
          <w:color w:val="000000" w:themeColor="text1"/>
          <w:szCs w:val="28"/>
          <w:lang w:val="vi-VN"/>
        </w:rPr>
        <w:t xml:space="preserve"> Dự thảo Quyết định của Ủy ban nhân dân </w:t>
      </w:r>
      <w:proofErr w:type="spellStart"/>
      <w:r w:rsidRPr="008632CD">
        <w:rPr>
          <w:rFonts w:eastAsia="Times New Roman" w:cs="Times New Roman"/>
          <w:color w:val="000000" w:themeColor="text1"/>
          <w:szCs w:val="28"/>
        </w:rPr>
        <w:t>cấp</w:t>
      </w:r>
      <w:proofErr w:type="spellEnd"/>
      <w:r w:rsidRPr="008632CD">
        <w:rPr>
          <w:rFonts w:eastAsia="Times New Roman" w:cs="Times New Roman"/>
          <w:color w:val="000000" w:themeColor="text1"/>
          <w:szCs w:val="28"/>
        </w:rPr>
        <w:t xml:space="preserve"> </w:t>
      </w:r>
      <w:proofErr w:type="spellStart"/>
      <w:r w:rsidRPr="008632CD">
        <w:rPr>
          <w:rFonts w:eastAsia="Times New Roman" w:cs="Times New Roman"/>
          <w:color w:val="000000" w:themeColor="text1"/>
          <w:szCs w:val="28"/>
        </w:rPr>
        <w:t>huyện</w:t>
      </w:r>
      <w:proofErr w:type="spellEnd"/>
      <w:r w:rsidRPr="008632CD">
        <w:rPr>
          <w:rFonts w:eastAsia="Times New Roman" w:cs="Times New Roman"/>
          <w:color w:val="000000" w:themeColor="text1"/>
          <w:szCs w:val="28"/>
        </w:rPr>
        <w:t>.</w:t>
      </w:r>
    </w:p>
    <w:p w:rsidR="00F26B49" w:rsidRPr="008632CD" w:rsidRDefault="00F26B49" w:rsidP="00F26B49">
      <w:pPr>
        <w:spacing w:after="120" w:line="240" w:lineRule="auto"/>
        <w:ind w:firstLine="652"/>
        <w:jc w:val="both"/>
        <w:rPr>
          <w:rFonts w:eastAsia="Times New Roman" w:cs="Times New Roman"/>
          <w:color w:val="000000" w:themeColor="text1"/>
          <w:szCs w:val="28"/>
        </w:rPr>
      </w:pPr>
      <w:r w:rsidRPr="008632CD">
        <w:rPr>
          <w:rFonts w:eastAsia="Times New Roman" w:cs="Times New Roman"/>
          <w:color w:val="000000" w:themeColor="text1"/>
          <w:szCs w:val="28"/>
        </w:rPr>
        <w:t xml:space="preserve">+ </w:t>
      </w:r>
      <w:r w:rsidRPr="008632CD">
        <w:rPr>
          <w:rFonts w:eastAsia="Times New Roman" w:cs="Times New Roman"/>
          <w:color w:val="000000" w:themeColor="text1"/>
          <w:szCs w:val="28"/>
          <w:lang w:val="vi-VN"/>
        </w:rPr>
        <w:t>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F26B49" w:rsidRPr="008632CD" w:rsidRDefault="00F26B49" w:rsidP="00F26B49">
      <w:pPr>
        <w:spacing w:after="120" w:line="240" w:lineRule="auto"/>
        <w:ind w:firstLine="652"/>
        <w:jc w:val="both"/>
        <w:rPr>
          <w:rFonts w:eastAsia="Times New Roman" w:cs="Times New Roman"/>
          <w:color w:val="000000" w:themeColor="text1"/>
          <w:szCs w:val="28"/>
        </w:rPr>
      </w:pPr>
      <w:r w:rsidRPr="008632CD">
        <w:rPr>
          <w:rFonts w:eastAsia="Times New Roman" w:cs="Times New Roman"/>
          <w:color w:val="000000" w:themeColor="text1"/>
          <w:szCs w:val="28"/>
        </w:rPr>
        <w:t xml:space="preserve">+ </w:t>
      </w:r>
      <w:r w:rsidRPr="008632CD">
        <w:rPr>
          <w:rFonts w:eastAsia="Times New Roman" w:cs="Times New Roman"/>
          <w:color w:val="000000" w:themeColor="text1"/>
          <w:szCs w:val="28"/>
          <w:lang w:val="vi-VN" w:eastAsia="vi-VN"/>
        </w:rPr>
        <w:t>Ý kiến bằng văn bản của các cơ quan, tổ chức liên quan về việc thành lập đơn vị sự nghiệp công lập</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jc w:val="both"/>
        <w:rPr>
          <w:rFonts w:eastAsia="Times New Roman" w:cs="Times New Roman"/>
          <w:color w:val="000000" w:themeColor="text1"/>
          <w:szCs w:val="28"/>
        </w:rPr>
      </w:pPr>
      <w:r w:rsidRPr="008632CD">
        <w:rPr>
          <w:rFonts w:eastAsia="Times New Roman" w:cs="Times New Roman"/>
          <w:color w:val="000000" w:themeColor="text1"/>
          <w:szCs w:val="28"/>
        </w:rPr>
        <w:t xml:space="preserve">+ </w:t>
      </w:r>
      <w:r w:rsidRPr="008632CD">
        <w:rPr>
          <w:rFonts w:eastAsia="Times New Roman" w:cs="Times New Roman"/>
          <w:color w:val="000000" w:themeColor="text1"/>
          <w:szCs w:val="28"/>
          <w:lang w:val="vi-VN" w:eastAsia="vi-VN"/>
        </w:rPr>
        <w:t xml:space="preserve">Báo cáo của cơ quan, tổ chức đề nghị thành lập về việc tiếp </w:t>
      </w:r>
      <w:proofErr w:type="gramStart"/>
      <w:r w:rsidRPr="008632CD">
        <w:rPr>
          <w:rFonts w:eastAsia="Times New Roman" w:cs="Times New Roman"/>
          <w:color w:val="000000" w:themeColor="text1"/>
          <w:szCs w:val="28"/>
          <w:lang w:val="vi-VN" w:eastAsia="vi-VN"/>
        </w:rPr>
        <w:t>thu</w:t>
      </w:r>
      <w:proofErr w:type="gramEnd"/>
      <w:r w:rsidRPr="008632CD">
        <w:rPr>
          <w:rFonts w:eastAsia="Times New Roman" w:cs="Times New Roman"/>
          <w:color w:val="000000" w:themeColor="text1"/>
          <w:szCs w:val="28"/>
          <w:lang w:val="vi-VN" w:eastAsia="vi-VN"/>
        </w:rPr>
        <w:t>, giải trình ý kiến của các cơ quan, tổ chức liên quan</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jc w:val="both"/>
        <w:rPr>
          <w:rFonts w:eastAsia="Times New Roman" w:cs="Times New Roman"/>
          <w:color w:val="000000" w:themeColor="text1"/>
          <w:szCs w:val="28"/>
          <w:lang w:eastAsia="vi-VN"/>
        </w:rPr>
      </w:pPr>
      <w:r w:rsidRPr="008632CD">
        <w:rPr>
          <w:rFonts w:eastAsia="Times New Roman" w:cs="Times New Roman"/>
          <w:color w:val="000000" w:themeColor="text1"/>
          <w:szCs w:val="28"/>
        </w:rPr>
        <w:t xml:space="preserve">+ </w:t>
      </w:r>
      <w:r w:rsidRPr="008632CD">
        <w:rPr>
          <w:rFonts w:eastAsia="Times New Roman" w:cs="Times New Roman"/>
          <w:color w:val="000000" w:themeColor="text1"/>
          <w:szCs w:val="28"/>
          <w:lang w:val="vi-VN" w:eastAsia="vi-VN"/>
        </w:rPr>
        <w:t xml:space="preserve">Các nội dung khác thực hiện </w:t>
      </w:r>
      <w:proofErr w:type="gramStart"/>
      <w:r w:rsidRPr="008632CD">
        <w:rPr>
          <w:rFonts w:eastAsia="Times New Roman" w:cs="Times New Roman"/>
          <w:color w:val="000000" w:themeColor="text1"/>
          <w:szCs w:val="28"/>
          <w:lang w:val="vi-VN" w:eastAsia="vi-VN"/>
        </w:rPr>
        <w:t>theo</w:t>
      </w:r>
      <w:proofErr w:type="gramEnd"/>
      <w:r w:rsidRPr="008632CD">
        <w:rPr>
          <w:rFonts w:eastAsia="Times New Roman" w:cs="Times New Roman"/>
          <w:color w:val="000000" w:themeColor="text1"/>
          <w:szCs w:val="28"/>
          <w:lang w:val="vi-VN" w:eastAsia="vi-VN"/>
        </w:rPr>
        <w:t xml:space="preserve"> quy định của pháp luật chuyên ngành và hướng dẫn của bộ quản lý ngành, lĩnh vực</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jc w:val="both"/>
        <w:rPr>
          <w:rFonts w:eastAsia="Times New Roman" w:cs="Times New Roman"/>
          <w:i/>
          <w:color w:val="000000" w:themeColor="text1"/>
          <w:szCs w:val="28"/>
        </w:rPr>
      </w:pPr>
      <w:r w:rsidRPr="008632CD">
        <w:rPr>
          <w:rFonts w:eastAsia="Times New Roman" w:cs="Times New Roman"/>
          <w:i/>
          <w:color w:val="000000" w:themeColor="text1"/>
          <w:szCs w:val="28"/>
          <w:lang w:eastAsia="vi-VN"/>
        </w:rPr>
        <w:t xml:space="preserve">- </w:t>
      </w:r>
      <w:r w:rsidRPr="008632CD">
        <w:rPr>
          <w:rFonts w:eastAsia="Times New Roman" w:cs="Times New Roman"/>
          <w:i/>
          <w:color w:val="000000" w:themeColor="text1"/>
          <w:szCs w:val="28"/>
          <w:lang w:val="vi-VN" w:eastAsia="vi-VN"/>
        </w:rPr>
        <w:t xml:space="preserve"> Hồ sơ trình </w:t>
      </w:r>
      <w:proofErr w:type="spellStart"/>
      <w:r w:rsidRPr="008632CD">
        <w:rPr>
          <w:rFonts w:eastAsia="Times New Roman" w:cs="Times New Roman"/>
          <w:i/>
          <w:color w:val="000000" w:themeColor="text1"/>
          <w:szCs w:val="28"/>
          <w:lang w:eastAsia="vi-VN"/>
        </w:rPr>
        <w:t>Ủy</w:t>
      </w:r>
      <w:proofErr w:type="spellEnd"/>
      <w:r w:rsidRPr="008632CD">
        <w:rPr>
          <w:rFonts w:eastAsia="Times New Roman" w:cs="Times New Roman"/>
          <w:i/>
          <w:color w:val="000000" w:themeColor="text1"/>
          <w:szCs w:val="28"/>
          <w:lang w:eastAsia="vi-VN"/>
        </w:rPr>
        <w:t xml:space="preserve"> ban </w:t>
      </w:r>
      <w:proofErr w:type="spellStart"/>
      <w:r w:rsidRPr="008632CD">
        <w:rPr>
          <w:rFonts w:eastAsia="Times New Roman" w:cs="Times New Roman"/>
          <w:i/>
          <w:color w:val="000000" w:themeColor="text1"/>
          <w:szCs w:val="28"/>
          <w:lang w:eastAsia="vi-VN"/>
        </w:rPr>
        <w:t>nhân</w:t>
      </w:r>
      <w:proofErr w:type="spellEnd"/>
      <w:r w:rsidRPr="008632CD">
        <w:rPr>
          <w:rFonts w:eastAsia="Times New Roman" w:cs="Times New Roman"/>
          <w:i/>
          <w:color w:val="000000" w:themeColor="text1"/>
          <w:szCs w:val="28"/>
          <w:lang w:eastAsia="vi-VN"/>
        </w:rPr>
        <w:t xml:space="preserve"> </w:t>
      </w:r>
      <w:proofErr w:type="spellStart"/>
      <w:r w:rsidRPr="008632CD">
        <w:rPr>
          <w:rFonts w:eastAsia="Times New Roman" w:cs="Times New Roman"/>
          <w:i/>
          <w:color w:val="000000" w:themeColor="text1"/>
          <w:szCs w:val="28"/>
          <w:lang w:eastAsia="vi-VN"/>
        </w:rPr>
        <w:t>dân</w:t>
      </w:r>
      <w:proofErr w:type="spellEnd"/>
      <w:r w:rsidRPr="008632CD">
        <w:rPr>
          <w:rFonts w:eastAsia="Times New Roman" w:cs="Times New Roman"/>
          <w:i/>
          <w:color w:val="000000" w:themeColor="text1"/>
          <w:szCs w:val="28"/>
          <w:lang w:eastAsia="vi-VN"/>
        </w:rPr>
        <w:t xml:space="preserve"> </w:t>
      </w:r>
      <w:proofErr w:type="spellStart"/>
      <w:r w:rsidRPr="008632CD">
        <w:rPr>
          <w:rFonts w:eastAsia="Times New Roman" w:cs="Times New Roman"/>
          <w:i/>
          <w:color w:val="000000" w:themeColor="text1"/>
          <w:szCs w:val="28"/>
          <w:lang w:eastAsia="vi-VN"/>
        </w:rPr>
        <w:t>cấp</w:t>
      </w:r>
      <w:proofErr w:type="spellEnd"/>
      <w:r w:rsidRPr="008632CD">
        <w:rPr>
          <w:rFonts w:eastAsia="Times New Roman" w:cs="Times New Roman"/>
          <w:i/>
          <w:color w:val="000000" w:themeColor="text1"/>
          <w:szCs w:val="28"/>
          <w:lang w:eastAsia="vi-VN"/>
        </w:rPr>
        <w:t xml:space="preserve"> </w:t>
      </w:r>
      <w:proofErr w:type="spellStart"/>
      <w:r w:rsidRPr="008632CD">
        <w:rPr>
          <w:rFonts w:eastAsia="Times New Roman" w:cs="Times New Roman"/>
          <w:i/>
          <w:color w:val="000000" w:themeColor="text1"/>
          <w:szCs w:val="28"/>
          <w:lang w:eastAsia="vi-VN"/>
        </w:rPr>
        <w:t>huyện</w:t>
      </w:r>
      <w:proofErr w:type="spellEnd"/>
      <w:r w:rsidRPr="008632CD">
        <w:rPr>
          <w:rFonts w:eastAsia="Times New Roman" w:cs="Times New Roman"/>
          <w:i/>
          <w:color w:val="000000" w:themeColor="text1"/>
          <w:szCs w:val="28"/>
          <w:lang w:val="vi-VN" w:eastAsia="vi-VN"/>
        </w:rPr>
        <w:t xml:space="preserve"> quyết định thành lập đơn vị sự nghiệp công lập, gồm:</w:t>
      </w:r>
    </w:p>
    <w:p w:rsidR="00F26B49" w:rsidRPr="008632CD" w:rsidRDefault="00F26B49" w:rsidP="00F26B49">
      <w:pPr>
        <w:spacing w:after="120" w:line="240" w:lineRule="auto"/>
        <w:ind w:firstLine="652"/>
        <w:jc w:val="both"/>
        <w:rPr>
          <w:rFonts w:eastAsia="Times New Roman" w:cs="Times New Roman"/>
          <w:color w:val="000000" w:themeColor="text1"/>
          <w:szCs w:val="28"/>
        </w:rPr>
      </w:pPr>
      <w:r w:rsidRPr="008632CD">
        <w:rPr>
          <w:rFonts w:eastAsia="Times New Roman" w:cs="Times New Roman"/>
          <w:color w:val="000000" w:themeColor="text1"/>
          <w:szCs w:val="28"/>
        </w:rPr>
        <w:t xml:space="preserve">+ </w:t>
      </w:r>
      <w:r w:rsidRPr="008632CD">
        <w:rPr>
          <w:rFonts w:eastAsia="Times New Roman" w:cs="Times New Roman"/>
          <w:color w:val="000000" w:themeColor="text1"/>
          <w:szCs w:val="28"/>
          <w:lang w:val="vi-VN" w:eastAsia="vi-VN"/>
        </w:rPr>
        <w:t>Tờ trình của cơ quan, tổ chức đề nghị thành lập đơn vị sự nghiệp công lập</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jc w:val="both"/>
        <w:rPr>
          <w:rFonts w:eastAsia="Times New Roman" w:cs="Times New Roman"/>
          <w:color w:val="000000" w:themeColor="text1"/>
          <w:szCs w:val="28"/>
          <w:lang w:eastAsia="vi-VN"/>
        </w:rPr>
      </w:pPr>
      <w:r w:rsidRPr="008632CD">
        <w:rPr>
          <w:rFonts w:eastAsia="Times New Roman" w:cs="Times New Roman"/>
          <w:color w:val="000000" w:themeColor="text1"/>
          <w:szCs w:val="28"/>
        </w:rPr>
        <w:t>+</w:t>
      </w:r>
      <w:r w:rsidRPr="008632CD">
        <w:rPr>
          <w:rFonts w:eastAsia="Times New Roman" w:cs="Times New Roman"/>
          <w:color w:val="000000" w:themeColor="text1"/>
          <w:szCs w:val="28"/>
          <w:lang w:val="vi-VN" w:eastAsia="vi-VN"/>
        </w:rPr>
        <w:t xml:space="preserve"> Đề </w:t>
      </w:r>
      <w:proofErr w:type="gramStart"/>
      <w:r w:rsidRPr="008632CD">
        <w:rPr>
          <w:rFonts w:eastAsia="Times New Roman" w:cs="Times New Roman"/>
          <w:color w:val="000000" w:themeColor="text1"/>
          <w:szCs w:val="28"/>
          <w:lang w:val="vi-VN" w:eastAsia="vi-VN"/>
        </w:rPr>
        <w:t>án</w:t>
      </w:r>
      <w:proofErr w:type="gramEnd"/>
      <w:r w:rsidRPr="008632CD">
        <w:rPr>
          <w:rFonts w:eastAsia="Times New Roman" w:cs="Times New Roman"/>
          <w:color w:val="000000" w:themeColor="text1"/>
          <w:szCs w:val="28"/>
          <w:lang w:val="vi-VN" w:eastAsia="vi-VN"/>
        </w:rPr>
        <w:t xml:space="preserve"> thành lập đơn vị sự nghiệp công lập</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jc w:val="both"/>
        <w:rPr>
          <w:rFonts w:eastAsia="Times New Roman" w:cs="Times New Roman"/>
          <w:color w:val="000000" w:themeColor="text1"/>
          <w:szCs w:val="28"/>
        </w:rPr>
      </w:pPr>
      <w:r w:rsidRPr="008632CD">
        <w:rPr>
          <w:rFonts w:eastAsia="Times New Roman" w:cs="Times New Roman"/>
          <w:color w:val="000000" w:themeColor="text1"/>
          <w:szCs w:val="28"/>
        </w:rPr>
        <w:t>+</w:t>
      </w:r>
      <w:r w:rsidRPr="008632CD">
        <w:rPr>
          <w:rFonts w:eastAsia="Times New Roman" w:cs="Times New Roman"/>
          <w:color w:val="000000" w:themeColor="text1"/>
          <w:szCs w:val="28"/>
          <w:lang w:val="vi-VN"/>
        </w:rPr>
        <w:t xml:space="preserve"> Dự thảo Quyết định của Ủy ban nhân dân cấp </w:t>
      </w:r>
      <w:proofErr w:type="spellStart"/>
      <w:r w:rsidRPr="008632CD">
        <w:rPr>
          <w:rFonts w:eastAsia="Times New Roman" w:cs="Times New Roman"/>
          <w:color w:val="000000" w:themeColor="text1"/>
          <w:szCs w:val="28"/>
        </w:rPr>
        <w:t>huyện</w:t>
      </w:r>
      <w:proofErr w:type="spellEnd"/>
      <w:r w:rsidRPr="008632CD">
        <w:rPr>
          <w:rFonts w:eastAsia="Times New Roman" w:cs="Times New Roman"/>
          <w:color w:val="000000" w:themeColor="text1"/>
          <w:szCs w:val="28"/>
        </w:rPr>
        <w:t>.</w:t>
      </w:r>
    </w:p>
    <w:p w:rsidR="00F26B49" w:rsidRPr="008632CD" w:rsidRDefault="00F26B49" w:rsidP="00F26B49">
      <w:pPr>
        <w:spacing w:after="120" w:line="240" w:lineRule="auto"/>
        <w:ind w:firstLine="652"/>
        <w:jc w:val="both"/>
        <w:rPr>
          <w:rFonts w:eastAsia="Times New Roman" w:cs="Times New Roman"/>
          <w:color w:val="000000" w:themeColor="text1"/>
          <w:szCs w:val="28"/>
        </w:rPr>
      </w:pPr>
      <w:r w:rsidRPr="008632CD">
        <w:rPr>
          <w:rFonts w:eastAsia="Times New Roman" w:cs="Times New Roman"/>
          <w:color w:val="000000" w:themeColor="text1"/>
          <w:szCs w:val="28"/>
        </w:rPr>
        <w:t xml:space="preserve">+ </w:t>
      </w:r>
      <w:r w:rsidRPr="008632CD">
        <w:rPr>
          <w:rFonts w:eastAsia="Times New Roman" w:cs="Times New Roman"/>
          <w:color w:val="000000" w:themeColor="text1"/>
          <w:szCs w:val="28"/>
          <w:lang w:val="vi-VN"/>
        </w:rPr>
        <w:t>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F26B49" w:rsidRPr="008632CD" w:rsidRDefault="00F26B49" w:rsidP="00F26B49">
      <w:pPr>
        <w:spacing w:after="120" w:line="240" w:lineRule="auto"/>
        <w:ind w:firstLine="652"/>
        <w:jc w:val="both"/>
        <w:rPr>
          <w:rFonts w:eastAsia="Times New Roman" w:cs="Times New Roman"/>
          <w:color w:val="000000" w:themeColor="text1"/>
          <w:szCs w:val="28"/>
          <w:lang w:eastAsia="vi-VN"/>
        </w:rPr>
      </w:pPr>
      <w:r w:rsidRPr="008632CD">
        <w:rPr>
          <w:rFonts w:eastAsia="Times New Roman" w:cs="Times New Roman"/>
          <w:color w:val="000000" w:themeColor="text1"/>
          <w:szCs w:val="28"/>
          <w:lang w:eastAsia="vi-VN"/>
        </w:rPr>
        <w:t>+</w:t>
      </w:r>
      <w:r w:rsidRPr="008632CD">
        <w:rPr>
          <w:rFonts w:eastAsia="Times New Roman" w:cs="Times New Roman"/>
          <w:color w:val="000000" w:themeColor="text1"/>
          <w:szCs w:val="28"/>
          <w:lang w:val="vi-VN" w:eastAsia="vi-VN"/>
        </w:rPr>
        <w:t xml:space="preserve"> Văn bản thẩm định của cơ quan, tổ chức có thẩm quyền</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jc w:val="both"/>
        <w:rPr>
          <w:rFonts w:eastAsia="Times New Roman" w:cs="Times New Roman"/>
          <w:color w:val="000000" w:themeColor="text1"/>
          <w:szCs w:val="28"/>
          <w:lang w:eastAsia="vi-VN"/>
        </w:rPr>
      </w:pPr>
      <w:r w:rsidRPr="008632CD">
        <w:rPr>
          <w:rFonts w:eastAsia="Times New Roman" w:cs="Times New Roman"/>
          <w:color w:val="000000" w:themeColor="text1"/>
          <w:szCs w:val="28"/>
          <w:lang w:eastAsia="vi-VN"/>
        </w:rPr>
        <w:t>+</w:t>
      </w:r>
      <w:r w:rsidRPr="008632CD">
        <w:rPr>
          <w:rFonts w:eastAsia="Times New Roman" w:cs="Times New Roman"/>
          <w:color w:val="000000" w:themeColor="text1"/>
          <w:szCs w:val="28"/>
          <w:lang w:val="vi-VN" w:eastAsia="vi-VN"/>
        </w:rPr>
        <w:t xml:space="preserve"> Báo cáo của cơ quan, tổ chức đề nghị thành lập về việc tiếp </w:t>
      </w:r>
      <w:proofErr w:type="gramStart"/>
      <w:r w:rsidRPr="008632CD">
        <w:rPr>
          <w:rFonts w:eastAsia="Times New Roman" w:cs="Times New Roman"/>
          <w:color w:val="000000" w:themeColor="text1"/>
          <w:szCs w:val="28"/>
          <w:lang w:val="vi-VN" w:eastAsia="vi-VN"/>
        </w:rPr>
        <w:t>thu</w:t>
      </w:r>
      <w:proofErr w:type="gramEnd"/>
      <w:r w:rsidRPr="008632CD">
        <w:rPr>
          <w:rFonts w:eastAsia="Times New Roman" w:cs="Times New Roman"/>
          <w:color w:val="000000" w:themeColor="text1"/>
          <w:szCs w:val="28"/>
          <w:lang w:val="vi-VN" w:eastAsia="vi-VN"/>
        </w:rPr>
        <w:t>, giải trình ý kiến của cơ quan, tổ chức thẩm định</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rPr>
          <w:rFonts w:eastAsia="Times New Roman" w:cs="Times New Roman"/>
          <w:color w:val="000000" w:themeColor="text1"/>
          <w:szCs w:val="28"/>
          <w:lang w:eastAsia="vi-VN"/>
        </w:rPr>
      </w:pPr>
      <w:r w:rsidRPr="008632CD">
        <w:rPr>
          <w:rFonts w:eastAsia="Times New Roman" w:cs="Times New Roman"/>
          <w:color w:val="000000" w:themeColor="text1"/>
          <w:szCs w:val="28"/>
          <w:lang w:eastAsia="vi-VN"/>
        </w:rPr>
        <w:t xml:space="preserve">+ </w:t>
      </w:r>
      <w:r w:rsidRPr="008632CD">
        <w:rPr>
          <w:rFonts w:eastAsia="Times New Roman" w:cs="Times New Roman"/>
          <w:color w:val="000000" w:themeColor="text1"/>
          <w:szCs w:val="28"/>
          <w:lang w:val="vi-VN" w:eastAsia="vi-VN"/>
        </w:rPr>
        <w:t xml:space="preserve">Báo cáo của cơ quan, tổ chức đề nghị thành lập về việc tiếp </w:t>
      </w:r>
      <w:proofErr w:type="gramStart"/>
      <w:r w:rsidRPr="008632CD">
        <w:rPr>
          <w:rFonts w:eastAsia="Times New Roman" w:cs="Times New Roman"/>
          <w:color w:val="000000" w:themeColor="text1"/>
          <w:szCs w:val="28"/>
          <w:lang w:val="vi-VN" w:eastAsia="vi-VN"/>
        </w:rPr>
        <w:t>thu</w:t>
      </w:r>
      <w:proofErr w:type="gramEnd"/>
      <w:r w:rsidRPr="008632CD">
        <w:rPr>
          <w:rFonts w:eastAsia="Times New Roman" w:cs="Times New Roman"/>
          <w:color w:val="000000" w:themeColor="text1"/>
          <w:szCs w:val="28"/>
          <w:lang w:val="vi-VN" w:eastAsia="vi-VN"/>
        </w:rPr>
        <w:t xml:space="preserve">, giải trình ý kiến của các cơ quan, tổ chức liên quan (kèm theo văn bản tham gia ý kiến của các </w:t>
      </w:r>
      <w:r w:rsidRPr="008632CD">
        <w:rPr>
          <w:rFonts w:eastAsia="Times New Roman" w:cs="Times New Roman"/>
          <w:color w:val="000000" w:themeColor="text1"/>
          <w:szCs w:val="28"/>
          <w:lang w:val="vi-VN" w:eastAsia="vi-VN"/>
        </w:rPr>
        <w:lastRenderedPageBreak/>
        <w:t>cơ quan, tổ chức liên quan) và các tài liệu khác có liên quan đến thành lập đơn vị sự nghiệp công lập</w:t>
      </w:r>
      <w:r w:rsidRPr="008632CD">
        <w:rPr>
          <w:rFonts w:eastAsia="Times New Roman" w:cs="Times New Roman"/>
          <w:color w:val="000000" w:themeColor="text1"/>
          <w:szCs w:val="28"/>
          <w:lang w:eastAsia="vi-VN"/>
        </w:rPr>
        <w:t>.</w:t>
      </w:r>
    </w:p>
    <w:p w:rsidR="00F26B49" w:rsidRPr="008632CD" w:rsidRDefault="00F26B49" w:rsidP="00F26B49">
      <w:pPr>
        <w:spacing w:after="120" w:line="240" w:lineRule="auto"/>
        <w:ind w:firstLine="652"/>
        <w:rPr>
          <w:rFonts w:eastAsia="Times New Roman" w:cs="Times New Roman"/>
          <w:color w:val="000000" w:themeColor="text1"/>
          <w:szCs w:val="28"/>
          <w:lang w:val="vi-VN" w:eastAsia="vi-VN"/>
        </w:rPr>
      </w:pPr>
      <w:r w:rsidRPr="008632CD">
        <w:rPr>
          <w:rFonts w:eastAsia="Times New Roman" w:cs="Times New Roman"/>
          <w:color w:val="000000" w:themeColor="text1"/>
          <w:szCs w:val="28"/>
          <w:lang w:eastAsia="vi-VN"/>
        </w:rPr>
        <w:t>+</w:t>
      </w:r>
      <w:r w:rsidRPr="008632CD">
        <w:rPr>
          <w:rFonts w:eastAsia="Times New Roman" w:cs="Times New Roman"/>
          <w:color w:val="000000" w:themeColor="text1"/>
          <w:szCs w:val="28"/>
          <w:lang w:val="vi-VN" w:eastAsia="vi-VN"/>
        </w:rPr>
        <w:t xml:space="preserve"> Các nội dung khác thực hiện </w:t>
      </w:r>
      <w:proofErr w:type="gramStart"/>
      <w:r w:rsidRPr="008632CD">
        <w:rPr>
          <w:rFonts w:eastAsia="Times New Roman" w:cs="Times New Roman"/>
          <w:color w:val="000000" w:themeColor="text1"/>
          <w:szCs w:val="28"/>
          <w:lang w:val="vi-VN" w:eastAsia="vi-VN"/>
        </w:rPr>
        <w:t>theo</w:t>
      </w:r>
      <w:proofErr w:type="gramEnd"/>
      <w:r w:rsidRPr="008632CD">
        <w:rPr>
          <w:rFonts w:eastAsia="Times New Roman" w:cs="Times New Roman"/>
          <w:color w:val="000000" w:themeColor="text1"/>
          <w:szCs w:val="28"/>
          <w:lang w:val="vi-VN" w:eastAsia="vi-VN"/>
        </w:rPr>
        <w:t xml:space="preserve"> quy định của pháp luật chuyên ngành và hướng dẫn của bộ quản lý ngành, lĩnh vực.</w:t>
      </w:r>
    </w:p>
    <w:p w:rsidR="00F26B49" w:rsidRPr="008632CD" w:rsidRDefault="00F26B49" w:rsidP="00F26B49">
      <w:pPr>
        <w:spacing w:after="120" w:line="240" w:lineRule="auto"/>
        <w:ind w:firstLine="720"/>
        <w:rPr>
          <w:rFonts w:eastAsia="Times New Roman" w:cs="Times New Roman"/>
          <w:b/>
          <w:bCs/>
          <w:color w:val="000000" w:themeColor="text1"/>
          <w:szCs w:val="28"/>
          <w:lang w:val="vi-VN"/>
        </w:rPr>
      </w:pPr>
      <w:r w:rsidRPr="008632CD">
        <w:rPr>
          <w:rFonts w:eastAsia="Times New Roman" w:cs="Times New Roman"/>
          <w:color w:val="000000" w:themeColor="text1"/>
          <w:szCs w:val="28"/>
          <w:lang w:val="vi-VN"/>
        </w:rPr>
        <w:t xml:space="preserve">5.2.2. Số lượng hồ sơ: </w:t>
      </w:r>
      <w:r w:rsidRPr="008632CD">
        <w:rPr>
          <w:rFonts w:cs="Times New Roman"/>
          <w:color w:val="000000" w:themeColor="text1"/>
          <w:szCs w:val="28"/>
          <w:lang w:val="sv-SE"/>
        </w:rPr>
        <w:t>01 bộ (bản chính).</w:t>
      </w:r>
    </w:p>
    <w:p w:rsidR="00F26B49" w:rsidRPr="008632CD" w:rsidRDefault="00F26B49" w:rsidP="00F26B49">
      <w:pPr>
        <w:spacing w:after="120" w:line="240" w:lineRule="auto"/>
        <w:ind w:firstLine="709"/>
        <w:rPr>
          <w:rFonts w:cs="Times New Roman"/>
          <w:color w:val="000000" w:themeColor="text1"/>
          <w:szCs w:val="28"/>
          <w:lang w:val="vi-VN"/>
        </w:rPr>
      </w:pPr>
      <w:r w:rsidRPr="008632CD">
        <w:rPr>
          <w:rFonts w:eastAsia="Times New Roman" w:cs="Times New Roman"/>
          <w:b/>
          <w:bCs/>
          <w:color w:val="000000" w:themeColor="text1"/>
          <w:szCs w:val="28"/>
          <w:lang w:val="vi-VN"/>
        </w:rPr>
        <w:t xml:space="preserve">5.3. Đối tượng thực hiện thủ tục hành chính: </w:t>
      </w:r>
      <w:r w:rsidRPr="008632CD">
        <w:rPr>
          <w:rFonts w:cs="Times New Roman"/>
          <w:color w:val="000000" w:themeColor="text1"/>
          <w:szCs w:val="28"/>
          <w:lang w:val="vi-VN"/>
        </w:rPr>
        <w:t>Cơ quan, tổ chức đề nghị thành lập đơn vị sự nghiệp công lập.</w:t>
      </w:r>
    </w:p>
    <w:p w:rsidR="00F26B49" w:rsidRPr="008632CD" w:rsidRDefault="00F26B49" w:rsidP="00F26B49">
      <w:pPr>
        <w:spacing w:after="120" w:line="240" w:lineRule="auto"/>
        <w:ind w:firstLine="709"/>
        <w:jc w:val="both"/>
        <w:rPr>
          <w:rFonts w:eastAsia="Times New Roman" w:cs="Times New Roman"/>
          <w:color w:val="000000" w:themeColor="text1"/>
          <w:szCs w:val="28"/>
          <w:lang w:val="vi-VN"/>
        </w:rPr>
      </w:pPr>
      <w:r w:rsidRPr="008632CD">
        <w:rPr>
          <w:rFonts w:eastAsia="Times New Roman" w:cs="Times New Roman"/>
          <w:b/>
          <w:bCs/>
          <w:color w:val="000000" w:themeColor="text1"/>
          <w:szCs w:val="28"/>
          <w:lang w:val="vi-VN"/>
        </w:rPr>
        <w:t>5.4. Cơ quan giải quyết thủ tục hành chính</w:t>
      </w:r>
      <w:r w:rsidRPr="008632CD">
        <w:rPr>
          <w:rFonts w:eastAsia="Times New Roman" w:cs="Times New Roman"/>
          <w:color w:val="000000" w:themeColor="text1"/>
          <w:szCs w:val="28"/>
          <w:lang w:val="vi-VN"/>
        </w:rPr>
        <w:t>: Cơ quan chuyên môn tham mưu quản lý nhà nước về lĩnh vực tổ chức bộ máy thuộc Ủy ban nhân dân cấp huyện.</w:t>
      </w:r>
    </w:p>
    <w:p w:rsidR="00F26B49" w:rsidRPr="008632CD" w:rsidRDefault="00F26B49" w:rsidP="00F26B49">
      <w:pPr>
        <w:spacing w:after="120" w:line="240" w:lineRule="auto"/>
        <w:ind w:firstLine="709"/>
        <w:rPr>
          <w:rFonts w:eastAsia="Calibri" w:cs="Times New Roman"/>
          <w:color w:val="000000" w:themeColor="text1"/>
          <w:szCs w:val="28"/>
          <w:lang w:val="vi-VN"/>
        </w:rPr>
      </w:pPr>
      <w:r w:rsidRPr="008632CD">
        <w:rPr>
          <w:rFonts w:eastAsia="Calibri" w:cs="Times New Roman"/>
          <w:b/>
          <w:color w:val="000000" w:themeColor="text1"/>
          <w:szCs w:val="28"/>
          <w:lang w:val="vi-VN"/>
        </w:rPr>
        <w:t>5.5. Kết quả thực hiện thủ tục hành chính:</w:t>
      </w:r>
      <w:r w:rsidRPr="008632CD">
        <w:rPr>
          <w:rFonts w:eastAsia="Calibri" w:cs="Times New Roman"/>
          <w:color w:val="000000" w:themeColor="text1"/>
          <w:szCs w:val="28"/>
          <w:lang w:val="vi-VN"/>
        </w:rPr>
        <w:t xml:space="preserve"> Văn bản thẩm định.</w:t>
      </w:r>
    </w:p>
    <w:p w:rsidR="00F26B49" w:rsidRPr="008632CD" w:rsidRDefault="00F26B49" w:rsidP="00F26B49">
      <w:pPr>
        <w:spacing w:after="120" w:line="240" w:lineRule="auto"/>
        <w:ind w:firstLine="709"/>
        <w:rPr>
          <w:rFonts w:eastAsia="Times New Roman" w:cs="Times New Roman"/>
          <w:bCs/>
          <w:color w:val="000000" w:themeColor="text1"/>
          <w:szCs w:val="28"/>
          <w:lang w:val="vi-VN"/>
        </w:rPr>
      </w:pPr>
      <w:r w:rsidRPr="008632CD">
        <w:rPr>
          <w:rFonts w:eastAsia="Times New Roman" w:cs="Times New Roman"/>
          <w:b/>
          <w:bCs/>
          <w:color w:val="000000" w:themeColor="text1"/>
          <w:szCs w:val="28"/>
          <w:lang w:val="vi-VN"/>
        </w:rPr>
        <w:t xml:space="preserve">5.6. Phí, lệ phí: </w:t>
      </w:r>
      <w:r w:rsidRPr="008632CD">
        <w:rPr>
          <w:rFonts w:eastAsia="Times New Roman" w:cs="Times New Roman"/>
          <w:bCs/>
          <w:color w:val="000000" w:themeColor="text1"/>
          <w:szCs w:val="28"/>
          <w:lang w:val="vi-VN"/>
        </w:rPr>
        <w:t>Không</w:t>
      </w:r>
    </w:p>
    <w:p w:rsidR="00F26B49" w:rsidRPr="008632CD" w:rsidRDefault="00F26B49" w:rsidP="00F26B49">
      <w:pPr>
        <w:spacing w:after="120" w:line="240" w:lineRule="auto"/>
        <w:ind w:firstLine="709"/>
        <w:rPr>
          <w:rFonts w:eastAsia="Times New Roman" w:cs="Times New Roman"/>
          <w:bCs/>
          <w:color w:val="000000" w:themeColor="text1"/>
          <w:szCs w:val="28"/>
          <w:lang w:val="vi-VN"/>
        </w:rPr>
      </w:pPr>
      <w:r w:rsidRPr="008632CD">
        <w:rPr>
          <w:rFonts w:eastAsia="Times New Roman" w:cs="Times New Roman"/>
          <w:b/>
          <w:bCs/>
          <w:color w:val="000000" w:themeColor="text1"/>
          <w:szCs w:val="28"/>
          <w:lang w:val="vi-VN"/>
        </w:rPr>
        <w:t>5.7. Tên mẫu đơn, mẫu tờ khai</w:t>
      </w:r>
      <w:r w:rsidRPr="008632CD">
        <w:rPr>
          <w:rFonts w:eastAsia="Times New Roman" w:cs="Times New Roman"/>
          <w:bCs/>
          <w:color w:val="000000" w:themeColor="text1"/>
          <w:szCs w:val="28"/>
          <w:lang w:val="vi-VN"/>
        </w:rPr>
        <w:t>: Không</w:t>
      </w:r>
    </w:p>
    <w:p w:rsidR="00F26B49" w:rsidRPr="008632CD" w:rsidRDefault="00F26B49" w:rsidP="00F26B49">
      <w:pPr>
        <w:spacing w:after="120" w:line="240" w:lineRule="auto"/>
        <w:ind w:firstLine="709"/>
        <w:jc w:val="both"/>
        <w:rPr>
          <w:rFonts w:eastAsia="Calibri" w:cs="Times New Roman"/>
          <w:color w:val="000000" w:themeColor="text1"/>
          <w:szCs w:val="28"/>
          <w:lang w:val="vi-VN"/>
        </w:rPr>
      </w:pPr>
      <w:r w:rsidRPr="008632CD">
        <w:rPr>
          <w:rFonts w:eastAsia="Times New Roman" w:cs="Times New Roman"/>
          <w:b/>
          <w:bCs/>
          <w:color w:val="000000" w:themeColor="text1"/>
          <w:szCs w:val="28"/>
          <w:lang w:val="hr-HR"/>
        </w:rPr>
        <w:t>5.8. Yêu cầu, điều kiện thực hiện thủ tục hành chính:</w:t>
      </w:r>
      <w:r w:rsidRPr="008632CD">
        <w:rPr>
          <w:rFonts w:eastAsia="Calibri" w:cs="Times New Roman"/>
          <w:color w:val="000000" w:themeColor="text1"/>
          <w:szCs w:val="28"/>
          <w:lang w:val="vi-VN"/>
        </w:rPr>
        <w:t xml:space="preserve"> Không</w:t>
      </w:r>
    </w:p>
    <w:p w:rsidR="00F26B49" w:rsidRPr="008632CD" w:rsidRDefault="00F26B49" w:rsidP="00F26B49">
      <w:pPr>
        <w:spacing w:after="120" w:line="240" w:lineRule="auto"/>
        <w:ind w:firstLine="720"/>
        <w:jc w:val="both"/>
        <w:rPr>
          <w:rFonts w:eastAsia="Times New Roman" w:cs="Times New Roman"/>
          <w:bCs/>
          <w:color w:val="000000" w:themeColor="text1"/>
          <w:szCs w:val="28"/>
          <w:lang w:val="hr-HR"/>
        </w:rPr>
      </w:pPr>
      <w:r w:rsidRPr="008632CD">
        <w:rPr>
          <w:rFonts w:eastAsia="Times New Roman" w:cs="Times New Roman"/>
          <w:b/>
          <w:bCs/>
          <w:color w:val="000000" w:themeColor="text1"/>
          <w:szCs w:val="28"/>
          <w:lang w:val="hr-HR"/>
        </w:rPr>
        <w:t xml:space="preserve"> 5.9. </w:t>
      </w:r>
      <w:r w:rsidRPr="008632CD">
        <w:rPr>
          <w:rFonts w:eastAsia="Times New Roman" w:cs="Times New Roman"/>
          <w:bCs/>
          <w:color w:val="000000" w:themeColor="text1"/>
          <w:szCs w:val="28"/>
          <w:lang w:val="hr-HR"/>
        </w:rPr>
        <w:t xml:space="preserve">Căn cứ pháp lý của thủ tục hành chính: </w:t>
      </w:r>
    </w:p>
    <w:p w:rsidR="00F26B49" w:rsidRPr="008632CD" w:rsidRDefault="00F26B49" w:rsidP="00F26B49">
      <w:pPr>
        <w:shd w:val="clear" w:color="auto" w:fill="FFFFFF"/>
        <w:spacing w:after="120" w:line="240" w:lineRule="auto"/>
        <w:ind w:firstLine="720"/>
        <w:jc w:val="both"/>
        <w:rPr>
          <w:rFonts w:eastAsia="Times New Roman" w:cs="Times New Roman"/>
          <w:b/>
          <w:color w:val="000000" w:themeColor="text1"/>
          <w:szCs w:val="28"/>
          <w:lang w:val="nl-NL"/>
        </w:rPr>
      </w:pPr>
      <w:r w:rsidRPr="008632CD">
        <w:rPr>
          <w:rFonts w:cs="Times New Roman"/>
          <w:color w:val="000000" w:themeColor="text1"/>
          <w:szCs w:val="28"/>
          <w:lang w:val="vi-VN"/>
        </w:rPr>
        <w:t xml:space="preserve">Nghị định số 120/2020/NĐ-CP </w:t>
      </w:r>
      <w:r w:rsidRPr="008632CD">
        <w:rPr>
          <w:rFonts w:cs="Times New Roman"/>
          <w:color w:val="000000" w:themeColor="text1"/>
          <w:szCs w:val="28"/>
          <w:lang w:val="hr-HR"/>
        </w:rPr>
        <w:t xml:space="preserve"> </w:t>
      </w:r>
      <w:r w:rsidRPr="008632CD">
        <w:rPr>
          <w:rFonts w:cs="Times New Roman"/>
          <w:iCs/>
          <w:color w:val="000000" w:themeColor="text1"/>
          <w:szCs w:val="28"/>
          <w:lang w:val="vi-VN"/>
        </w:rPr>
        <w:t>ngày 07 tháng 10 năm 2020 của Chính phủ quy định về thành lập, tổ chức lại, giải thể đơn vị sự nghiệp công lập</w:t>
      </w:r>
      <w:r w:rsidRPr="008632CD">
        <w:rPr>
          <w:rFonts w:cs="Times New Roman"/>
          <w:iCs/>
          <w:color w:val="000000" w:themeColor="text1"/>
          <w:szCs w:val="28"/>
          <w:lang w:val="hr-HR"/>
        </w:rPr>
        <w:t>.</w:t>
      </w:r>
    </w:p>
    <w:p w:rsidR="00F26B49" w:rsidRPr="008632CD" w:rsidRDefault="00F26B49" w:rsidP="00F26B49">
      <w:pPr>
        <w:shd w:val="clear" w:color="auto" w:fill="FFFFFF"/>
        <w:spacing w:after="120" w:line="240" w:lineRule="auto"/>
        <w:ind w:firstLine="720"/>
        <w:jc w:val="both"/>
        <w:rPr>
          <w:rFonts w:eastAsia="Times New Roman" w:cs="Times New Roman"/>
          <w:i/>
          <w:color w:val="000000" w:themeColor="text1"/>
          <w:szCs w:val="28"/>
          <w:lang w:val="vi-VN"/>
        </w:rPr>
      </w:pPr>
      <w:r w:rsidRPr="008632CD">
        <w:rPr>
          <w:rFonts w:eastAsia="Times New Roman" w:cs="Times New Roman"/>
          <w:b/>
          <w:color w:val="000000" w:themeColor="text1"/>
          <w:szCs w:val="28"/>
          <w:lang w:val="nl-NL"/>
        </w:rPr>
        <w:t>5.10. Lưu hồ sơ (ISO)</w:t>
      </w:r>
      <w:r w:rsidRPr="008632CD">
        <w:rPr>
          <w:rFonts w:eastAsia="Times New Roman" w:cs="Times New Roman"/>
          <w:b/>
          <w:color w:val="000000" w:themeColor="text1"/>
          <w:szCs w:val="28"/>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F26B49"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F26B49"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5.2.</w:t>
            </w:r>
          </w:p>
          <w:p w:rsidR="00F26B49" w:rsidRPr="000D5CF1" w:rsidRDefault="00F26B49"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F26B49" w:rsidRPr="000D5CF1" w:rsidRDefault="00F26B49"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F26B49"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26B49" w:rsidRPr="005A7B60" w:rsidRDefault="00F26B49"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F26B49" w:rsidRPr="000D5CF1" w:rsidRDefault="00F26B49"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6B49" w:rsidRPr="000D5CF1" w:rsidRDefault="00F26B49" w:rsidP="00FE10CA">
            <w:pPr>
              <w:spacing w:after="120" w:line="240" w:lineRule="auto"/>
              <w:rPr>
                <w:rFonts w:eastAsia="Times New Roman" w:cs="Times New Roman"/>
                <w:color w:val="000000" w:themeColor="text1"/>
                <w:sz w:val="26"/>
                <w:szCs w:val="26"/>
                <w:lang w:val="nl-NL"/>
              </w:rPr>
            </w:pPr>
          </w:p>
        </w:tc>
      </w:tr>
    </w:tbl>
    <w:p w:rsidR="00F26B49" w:rsidRPr="005A7B60" w:rsidRDefault="00F26B49" w:rsidP="00F26B49">
      <w:pPr>
        <w:shd w:val="clear" w:color="auto" w:fill="FFFFFF"/>
        <w:spacing w:after="120" w:line="240" w:lineRule="auto"/>
        <w:jc w:val="both"/>
        <w:rPr>
          <w:rFonts w:cs="Times New Roman"/>
          <w:b/>
          <w:bCs/>
          <w:color w:val="000000" w:themeColor="text1"/>
          <w:sz w:val="26"/>
          <w:szCs w:val="26"/>
          <w:lang w:val="nl-NL"/>
        </w:rPr>
        <w:sectPr w:rsidR="00F26B49" w:rsidRPr="005A7B60" w:rsidSect="008632CD">
          <w:pgSz w:w="11907" w:h="16840" w:code="9"/>
          <w:pgMar w:top="1134" w:right="851" w:bottom="1134" w:left="1701" w:header="567" w:footer="567" w:gutter="0"/>
          <w:cols w:space="720"/>
        </w:sectPr>
      </w:pPr>
    </w:p>
    <w:p w:rsidR="00F26B49" w:rsidRPr="00AF1CB0" w:rsidRDefault="00F26B49" w:rsidP="00F26B49">
      <w:pPr>
        <w:spacing w:after="120" w:line="240" w:lineRule="auto"/>
        <w:rPr>
          <w:rFonts w:eastAsia="Times New Roman" w:cs="Times New Roman"/>
          <w:b/>
          <w:bCs/>
          <w:color w:val="000000" w:themeColor="text1"/>
          <w:sz w:val="18"/>
          <w:szCs w:val="18"/>
          <w:vertAlign w:val="superscript"/>
        </w:rPr>
      </w:pPr>
    </w:p>
    <w:sectPr w:rsidR="00F26B49"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F8" w:rsidRDefault="00A12EF8">
      <w:pPr>
        <w:spacing w:after="0" w:line="240" w:lineRule="auto"/>
      </w:pPr>
      <w:r>
        <w:separator/>
      </w:r>
    </w:p>
  </w:endnote>
  <w:endnote w:type="continuationSeparator" w:id="0">
    <w:p w:rsidR="00A12EF8" w:rsidRDefault="00A1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F8" w:rsidRDefault="00A12EF8">
      <w:pPr>
        <w:spacing w:after="0" w:line="240" w:lineRule="auto"/>
      </w:pPr>
      <w:r>
        <w:separator/>
      </w:r>
    </w:p>
  </w:footnote>
  <w:footnote w:type="continuationSeparator" w:id="0">
    <w:p w:rsidR="00A12EF8" w:rsidRDefault="00A12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2C7E63"/>
    <w:rsid w:val="003300DA"/>
    <w:rsid w:val="003465D4"/>
    <w:rsid w:val="00470D0C"/>
    <w:rsid w:val="004F60A4"/>
    <w:rsid w:val="006F68C3"/>
    <w:rsid w:val="006F7FB9"/>
    <w:rsid w:val="008E70F2"/>
    <w:rsid w:val="00A12EF8"/>
    <w:rsid w:val="00EA429A"/>
    <w:rsid w:val="00EE679B"/>
    <w:rsid w:val="00F2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5</cp:revision>
  <dcterms:created xsi:type="dcterms:W3CDTF">2021-10-26T07:48:00Z</dcterms:created>
  <dcterms:modified xsi:type="dcterms:W3CDTF">2022-08-01T09:38:00Z</dcterms:modified>
</cp:coreProperties>
</file>